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4.050pt;height:81.75pt;mso-position-horizontal-relative:char;mso-position-vertical-relative:line" coordorigin="0,0" coordsize="11081,1635">
            <v:group style="position:absolute;left:18;top:13;width:11050;height:1611" coordorigin="18,13" coordsize="11050,1611">
              <v:shape style="position:absolute;left:18;top:13;width:11050;height:1611" coordorigin="18,13" coordsize="11050,1611" path="m18,1624l11067,1624,11067,13,18,13,18,1624xe" filled="true" fillcolor="#000000" stroked="false">
                <v:path arrowok="t"/>
                <v:fill type="solid"/>
              </v:shape>
            </v:group>
            <v:group style="position:absolute;left:121;top:13;width:8184;height:267" coordorigin="121,13" coordsize="8184,267">
              <v:shape style="position:absolute;left:121;top:13;width:8184;height:267" coordorigin="121,13" coordsize="8184,267" path="m121,279l8305,279,8305,13,121,13,121,279xe" filled="true" fillcolor="#000000" stroked="false">
                <v:path arrowok="t"/>
                <v:fill type="solid"/>
              </v:shape>
            </v:group>
            <v:group style="position:absolute;left:121;top:279;width:8184;height:269" coordorigin="121,279" coordsize="8184,269">
              <v:shape style="position:absolute;left:121;top:279;width:8184;height:269" coordorigin="121,279" coordsize="8184,269" path="m121,548l8305,548,8305,279,121,279,121,548xe" filled="true" fillcolor="#000000" stroked="false">
                <v:path arrowok="t"/>
                <v:fill type="solid"/>
              </v:shape>
            </v:group>
            <v:group style="position:absolute;left:121;top:548;width:8184;height:269" coordorigin="121,548" coordsize="8184,269">
              <v:shape style="position:absolute;left:121;top:548;width:8184;height:269" coordorigin="121,548" coordsize="8184,269" path="m121,817l8305,817,8305,548,121,548,121,817xe" filled="true" fillcolor="#000000" stroked="false">
                <v:path arrowok="t"/>
                <v:fill type="solid"/>
              </v:shape>
            </v:group>
            <v:group style="position:absolute;left:121;top:817;width:8184;height:270" coordorigin="121,817" coordsize="8184,270">
              <v:shape style="position:absolute;left:121;top:817;width:8184;height:270" coordorigin="121,817" coordsize="8184,270" path="m121,1086l8305,1086,8305,817,121,817,121,1086xe" filled="true" fillcolor="#000000" stroked="false">
                <v:path arrowok="t"/>
                <v:fill type="solid"/>
              </v:shape>
            </v:group>
            <v:group style="position:absolute;left:121;top:1086;width:8184;height:269" coordorigin="121,1086" coordsize="8184,269">
              <v:shape style="position:absolute;left:121;top:1086;width:8184;height:269" coordorigin="121,1086" coordsize="8184,269" path="m121,1355l8305,1355,8305,1086,121,1086,121,1355xe" filled="true" fillcolor="#000000" stroked="false">
                <v:path arrowok="t"/>
                <v:fill type="solid"/>
              </v:shape>
            </v:group>
            <v:group style="position:absolute;left:121;top:1355;width:10844;height:269" coordorigin="121,1355" coordsize="10844,269">
              <v:shape style="position:absolute;left:121;top:1355;width:10844;height:269" coordorigin="121,1355" coordsize="10844,269" path="m121,1624l10964,1624,10964,1355,121,1355,121,1624xe" filled="true" fillcolor="#000000" stroked="false">
                <v:path arrowok="t"/>
                <v:fill type="solid"/>
              </v:shape>
            </v:group>
            <v:group style="position:absolute;left:6;top:6;width:11069;height:2" coordorigin="6,6" coordsize="11069,2">
              <v:shape style="position:absolute;left:6;top:6;width:11069;height:2" coordorigin="6,6" coordsize="11069,0" path="m6,6l11075,6e" filled="false" stroked="true" strokeweight=".580pt" strokecolor="#000000">
                <v:path arrowok="t"/>
              </v:shape>
            </v:group>
            <v:group style="position:absolute;left:11;top:11;width:2;height:1614" coordorigin="11,11" coordsize="2,1614">
              <v:shape style="position:absolute;left:11;top:11;width:2;height:1614" coordorigin="11,11" coordsize="0,1614" path="m11,11l11,1624e" filled="false" stroked="true" strokeweight=".580pt" strokecolor="#000000">
                <v:path arrowok="t"/>
              </v:shape>
            </v:group>
            <v:group style="position:absolute;left:6;top:1629;width:11069;height:2" coordorigin="6,1629" coordsize="11069,2">
              <v:shape style="position:absolute;left:6;top:1629;width:11069;height:2" coordorigin="6,1629" coordsize="11069,0" path="m6,1629l11075,1629e" filled="false" stroked="true" strokeweight=".580pt" strokecolor="#000000">
                <v:path arrowok="t"/>
              </v:shape>
            </v:group>
            <v:group style="position:absolute;left:11070;top:11;width:2;height:1614" coordorigin="11070,11" coordsize="2,1614">
              <v:shape style="position:absolute;left:11070;top:11;width:2;height:1614" coordorigin="11070,11" coordsize="0,1614" path="m11070,11l11070,1624e" filled="false" stroked="true" strokeweight=".579980pt" strokecolor="#000000">
                <v:path arrowok="t"/>
              </v:shape>
              <v:shape style="position:absolute;left:8499;top:254;width:2077;height:106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42" w:lineRule="exact" w:before="27"/>
        <w:ind w:left="153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z w:val="56"/>
        </w:rPr>
        <w:t>Positive</w:t>
      </w:r>
      <w:r>
        <w:rPr>
          <w:rFonts w:ascii="Times New Roman"/>
          <w:b/>
          <w:spacing w:val="-28"/>
          <w:sz w:val="56"/>
        </w:rPr>
        <w:t> </w:t>
      </w:r>
      <w:r>
        <w:rPr>
          <w:rFonts w:ascii="Times New Roman"/>
          <w:b/>
          <w:sz w:val="56"/>
        </w:rPr>
        <w:t>and</w:t>
      </w:r>
      <w:r>
        <w:rPr>
          <w:rFonts w:ascii="Times New Roman"/>
          <w:b/>
          <w:spacing w:val="-27"/>
          <w:sz w:val="56"/>
        </w:rPr>
        <w:t> </w:t>
      </w:r>
      <w:r>
        <w:rPr>
          <w:rFonts w:ascii="Times New Roman"/>
          <w:b/>
          <w:sz w:val="56"/>
        </w:rPr>
        <w:t>Protective</w:t>
      </w:r>
      <w:r>
        <w:rPr>
          <w:rFonts w:ascii="Times New Roman"/>
          <w:sz w:val="56"/>
        </w:rPr>
      </w:r>
    </w:p>
    <w:p>
      <w:pPr>
        <w:spacing w:line="504" w:lineRule="exact" w:before="0"/>
        <w:ind w:left="1538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Self</w:t>
      </w:r>
      <w:r>
        <w:rPr>
          <w:rFonts w:ascii="Times New Roman"/>
          <w:b/>
          <w:spacing w:val="-17"/>
          <w:sz w:val="44"/>
        </w:rPr>
        <w:t> </w:t>
      </w:r>
      <w:r>
        <w:rPr>
          <w:rFonts w:ascii="Times New Roman"/>
          <w:b/>
          <w:sz w:val="44"/>
        </w:rPr>
        <w:t>protection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-</w:t>
      </w:r>
      <w:r>
        <w:rPr>
          <w:rFonts w:ascii="Times New Roman"/>
          <w:b/>
          <w:spacing w:val="-15"/>
          <w:sz w:val="44"/>
        </w:rPr>
        <w:t> </w:t>
      </w:r>
      <w:r>
        <w:rPr>
          <w:rFonts w:ascii="Times New Roman"/>
          <w:b/>
          <w:sz w:val="44"/>
        </w:rPr>
        <w:t>Disability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1538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z w:val="68"/>
        </w:rPr>
        <w:t>Participant</w:t>
      </w:r>
      <w:r>
        <w:rPr>
          <w:rFonts w:ascii="Times New Roman"/>
          <w:b/>
          <w:spacing w:val="-66"/>
          <w:sz w:val="68"/>
        </w:rPr>
        <w:t> </w:t>
      </w:r>
      <w:r>
        <w:rPr>
          <w:rFonts w:ascii="Times New Roman"/>
          <w:b/>
          <w:sz w:val="68"/>
        </w:rPr>
        <w:t>Workbook</w:t>
      </w:r>
      <w:r>
        <w:rPr>
          <w:rFonts w:ascii="Times New Roman"/>
          <w:sz w:val="6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25pt;height:17pt;mso-position-horizontal-relative:char;mso-position-vertical-relative:line" coordorigin="0,0" coordsize="10765,340"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true" fillcolor="#000000" stroked="false">
                <v:path arrowok="t"/>
                <v:fill type="solid"/>
              </v:shape>
            </v:group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50"/>
          <w:pgMar w:top="620" w:bottom="280" w:left="36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6.1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Information for participants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07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use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workbook: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This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your</w:t>
      </w:r>
      <w:r>
        <w:rPr/>
        <w:t> learning</w:t>
      </w:r>
      <w:r>
        <w:rPr>
          <w:spacing w:val="-1"/>
        </w:rPr>
        <w:t> while</w:t>
      </w:r>
      <w:r>
        <w:rPr/>
        <w:t> </w:t>
      </w:r>
      <w:r>
        <w:rPr>
          <w:spacing w:val="-1"/>
        </w:rPr>
        <w:t>attending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t>It is </w:t>
      </w:r>
      <w:r>
        <w:rPr>
          <w:spacing w:val="-1"/>
        </w:rPr>
        <w:t>your</w:t>
      </w:r>
      <w:r>
        <w:rPr/>
        <w:t> opportunity</w:t>
      </w:r>
      <w:r>
        <w:rPr>
          <w:spacing w:val="-3"/>
        </w:rPr>
        <w:t> </w:t>
      </w:r>
      <w:r>
        <w:rPr/>
        <w:t>to jot </w:t>
      </w:r>
      <w:r>
        <w:rPr>
          <w:spacing w:val="-1"/>
        </w:rPr>
        <w:t>down</w:t>
      </w:r>
      <w:r>
        <w:rPr/>
        <w:t> ideas,</w:t>
      </w:r>
      <w:r>
        <w:rPr>
          <w:spacing w:val="-2"/>
        </w:rPr>
        <w:t> </w:t>
      </w:r>
      <w:r>
        <w:rPr/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35"/>
        </w:rPr>
        <w:t> </w:t>
      </w:r>
      <w:r>
        <w:rPr>
          <w:spacing w:val="-1"/>
        </w:rPr>
        <w:t>transform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learnt into</w:t>
      </w:r>
      <w:r>
        <w:rPr>
          <w:spacing w:val="-2"/>
        </w:rPr>
        <w:t> </w:t>
      </w:r>
      <w:r>
        <w:rPr>
          <w:spacing w:val="-1"/>
        </w:rPr>
        <w:t>ACTION!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ongoing 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Share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peers,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partner.</w:t>
      </w:r>
      <w:r>
        <w:rPr>
          <w:spacing w:val="-5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>
          <w:spacing w:val="7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/>
        <w:t>discuss</w:t>
      </w:r>
      <w:r>
        <w:rPr>
          <w:spacing w:val="53"/>
        </w:rPr>
        <w:t> </w:t>
      </w:r>
      <w:r>
        <w:rPr>
          <w:spacing w:val="-1"/>
        </w:rPr>
        <w:t>your</w:t>
      </w:r>
      <w:r>
        <w:rPr/>
        <w:t> day</w:t>
      </w:r>
      <w:r>
        <w:rPr>
          <w:spacing w:val="-3"/>
        </w:rPr>
        <w:t> </w:t>
      </w:r>
      <w:r>
        <w:rPr/>
        <w:t>of training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importantly,</w:t>
      </w:r>
      <w:r>
        <w:rPr/>
        <w:t> 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</w:t>
      </w:r>
      <w:r>
        <w:rPr/>
        <w:t>a </w:t>
      </w:r>
      <w:r>
        <w:rPr>
          <w:spacing w:val="-1"/>
        </w:rPr>
        <w:t>positive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proactive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children and</w:t>
      </w:r>
      <w:r>
        <w:rPr>
          <w:spacing w:val="9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/>
        <w:t>learn</w:t>
      </w:r>
      <w:r>
        <w:rPr>
          <w:spacing w:val="65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develop healthy</w:t>
      </w:r>
      <w:r>
        <w:rPr>
          <w:spacing w:val="-3"/>
        </w:rPr>
        <w:t> </w:t>
      </w:r>
      <w:r>
        <w:rPr>
          <w:spacing w:val="-1"/>
        </w:rPr>
        <w:t>relationships.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5pt;height:81.75pt;mso-position-horizontal-relative:char;mso-position-vertical-relative:line" coordorigin="0,0" coordsize="9015,1635"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275,8,1360,16,1425,40,1487,78,1540,128,1582,186,1612,252,1626,275,1627,8738,1627,8805,1619,8867,1595,8920,1557,8962,1507,8992,1449,9006,1383,9007,1360,9007,275,8999,210,8975,148,8937,95,8887,53,8829,23,8763,9,278,8xe" filled="true" fillcolor="#c0c0c0" stroked="false">
                <v:path arrowok="t"/>
                <v:fill type="solid"/>
              </v:shape>
            </v:group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1358,8,1381,23,1447,52,1506,94,1555,146,1594,208,1618,275,1627,8738,1628,8761,1627,8827,1612,8886,1583,8935,1541,8974,1489,8998,1427,9007,1360,9008,278,9007,254,8992,188,8963,129,8921,80,8869,41,8807,17,8740,8,278,8xe" filled="false" stroked="true" strokeweight=".75pt" strokecolor="#000000">
                <v:path arrowok="t"/>
              </v:shape>
              <v:shape style="position:absolute;left:0;top:0;width:9015;height:1635" type="#_x0000_t202" filled="false" stroked="false">
                <v:textbox inset="0,0,0,0">
                  <w:txbxContent>
                    <w:p>
                      <w:pPr>
                        <w:spacing w:line="368" w:lineRule="exact" w:before="156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kn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ow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them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sex.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0"/>
                        <w:ind w:left="301" w:right="303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(carers)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talked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stuff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i/>
                          <w:spacing w:val="32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never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contraception,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no.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48"/>
        <w:ind w:left="138" w:right="2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Queensland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Forum,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Brisbane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2008.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i/>
          <w:spacing w:val="-1"/>
          <w:sz w:val="20"/>
        </w:rPr>
        <w:t>Meeting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obligations: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responding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sexuality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1"/>
          <w:sz w:val="20"/>
        </w:rPr>
        <w:t>children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young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2"/>
          <w:szCs w:val="22"/>
        </w:rPr>
      </w:pPr>
    </w:p>
    <w:p>
      <w:pPr>
        <w:spacing w:before="0"/>
        <w:ind w:left="138" w:right="555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</w:t>
      </w:r>
      <w:r>
        <w:rPr>
          <w:rFonts w:ascii="Arial" w:hAnsi="Arial"/>
          <w:spacing w:val="-1"/>
          <w:sz w:val="18"/>
        </w:rPr>
        <w:t> True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Relationships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and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Reproductive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Health</w:t>
      </w:r>
      <w:r>
        <w:rPr>
          <w:rFonts w:ascii="Arial" w:hAnsi="Arial"/>
          <w:spacing w:val="47"/>
          <w:sz w:val="18"/>
        </w:rPr>
        <w:t> </w:t>
      </w:r>
      <w:r>
        <w:rPr>
          <w:rFonts w:ascii="Arial" w:hAnsi="Arial"/>
          <w:sz w:val="18"/>
        </w:rPr>
        <w:t>230 </w:t>
      </w:r>
      <w:r>
        <w:rPr>
          <w:rFonts w:ascii="Arial" w:hAnsi="Arial"/>
          <w:spacing w:val="-1"/>
          <w:sz w:val="18"/>
        </w:rPr>
        <w:t>Lutwyche</w:t>
      </w:r>
      <w:r>
        <w:rPr>
          <w:rFonts w:ascii="Arial" w:hAnsi="Arial"/>
          <w:sz w:val="18"/>
        </w:rPr>
        <w:t> Road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Windsor </w:t>
      </w:r>
      <w:r>
        <w:rPr>
          <w:rFonts w:ascii="Arial"/>
          <w:spacing w:val="-1"/>
          <w:sz w:val="18"/>
        </w:rPr>
        <w:t>4030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Australia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+61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7 </w:t>
      </w:r>
      <w:r>
        <w:rPr>
          <w:rFonts w:ascii="Arial"/>
          <w:spacing w:val="-1"/>
          <w:sz w:val="18"/>
        </w:rPr>
        <w:t>3250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0240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000FF"/>
          <w:sz w:val="18"/>
        </w:rPr>
      </w:r>
      <w:hyperlink r:id="rId7">
        <w:r>
          <w:rPr>
            <w:rFonts w:ascii="Arial"/>
            <w:color w:val="0000FF"/>
            <w:spacing w:val="-1"/>
            <w:sz w:val="18"/>
            <w:u w:val="single" w:color="0000FF"/>
          </w:rPr>
          <w:t>info@true.org.au</w:t>
        </w:r>
        <w:r>
          <w:rPr>
            <w:rFonts w:ascii="Arial"/>
            <w:color w:val="0000FF"/>
            <w:sz w:val="18"/>
          </w:rPr>
        </w:r>
      </w:hyperlink>
      <w:r>
        <w:rPr>
          <w:rFonts w:ascii="Arial"/>
          <w:color w:val="0000FF"/>
          <w:spacing w:val="25"/>
          <w:sz w:val="18"/>
        </w:rPr>
        <w:t> </w:t>
      </w:r>
      <w:hyperlink r:id="rId8">
        <w:r>
          <w:rPr>
            <w:rFonts w:ascii="Arial"/>
            <w:spacing w:val="-1"/>
            <w:sz w:val="18"/>
          </w:rPr>
          <w:t>www.true.org.au</w:t>
        </w:r>
      </w:hyperlink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8" w:right="28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copyright.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under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i/>
          <w:spacing w:val="-1"/>
          <w:sz w:val="18"/>
        </w:rPr>
        <w:t>Copyright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z w:val="18"/>
        </w:rPr>
        <w:t> 1968</w:t>
      </w:r>
      <w:r>
        <w:rPr>
          <w:rFonts w:ascii="Arial"/>
          <w:sz w:val="18"/>
        </w:rPr>
        <w:t>,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permission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sought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copyright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part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reselling,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distribution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resource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development.</w:t>
      </w:r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Permission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photocopy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activities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worksheets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granted.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478" w:lineRule="auto" w:before="0"/>
        <w:ind w:left="138" w:right="26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effort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obtain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permissions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this publication.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Requests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enquiries </w:t>
      </w:r>
      <w:r>
        <w:rPr>
          <w:rFonts w:ascii="Arial"/>
          <w:sz w:val="18"/>
        </w:rPr>
        <w:t>concerning </w:t>
      </w:r>
      <w:r>
        <w:rPr>
          <w:rFonts w:ascii="Arial"/>
          <w:spacing w:val="-1"/>
          <w:sz w:val="18"/>
        </w:rPr>
        <w:t>reproduction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rights 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5"/>
          <w:sz w:val="18"/>
        </w:rPr>
        <w:t> </w:t>
      </w:r>
      <w:r>
        <w:rPr>
          <w:rFonts w:ascii="Arial"/>
          <w:color w:val="0000FF"/>
          <w:spacing w:val="5"/>
          <w:sz w:val="18"/>
        </w:rPr>
      </w:r>
      <w:hyperlink r:id="rId9">
        <w:r>
          <w:rPr>
            <w:rFonts w:ascii="Arial"/>
            <w:color w:val="0000FF"/>
            <w:spacing w:val="-1"/>
            <w:sz w:val="18"/>
            <w:u w:val="single" w:color="0000FF"/>
          </w:rPr>
          <w:t>publications@true.org.au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before="3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Disclaimer</w:t>
      </w:r>
      <w:r>
        <w:rPr>
          <w:rFonts w:ascii="Arial"/>
          <w:sz w:val="18"/>
        </w:rPr>
      </w:r>
    </w:p>
    <w:p>
      <w:pPr>
        <w:spacing w:before="4"/>
        <w:ind w:left="138" w:right="14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Relationships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Reproductive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(True)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contained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publication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accurate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up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>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published.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> 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constantly</w:t>
      </w:r>
      <w:r>
        <w:rPr>
          <w:rFonts w:ascii="Arial"/>
          <w:spacing w:val="85"/>
          <w:sz w:val="18"/>
        </w:rPr>
        <w:t> </w:t>
      </w:r>
      <w:r>
        <w:rPr>
          <w:rFonts w:ascii="Arial"/>
          <w:spacing w:val="-1"/>
          <w:sz w:val="18"/>
        </w:rPr>
        <w:t>changing,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readers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strongly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advised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confirm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complies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research,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legislation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3"/>
          <w:sz w:val="18"/>
        </w:rPr>
        <w:t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 </w:t>
      </w:r>
      <w:r>
        <w:rPr>
          <w:rFonts w:ascii="Arial"/>
          <w:spacing w:val="-1"/>
          <w:sz w:val="18"/>
        </w:rPr>
        <w:t>responsibility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difficulties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arise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9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pacing w:val="-1"/>
          <w:sz w:val="18"/>
        </w:rPr>
        <w:t>advice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recommendations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contains.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3pt;height:.6pt;mso-position-horizontal-relative:char;mso-position-vertical-relative:line" coordorigin="0,0" coordsize="9426,12">
            <v:group style="position:absolute;left:6;top:6;width:9415;height:2" coordorigin="6,6" coordsize="9415,2">
              <v:shape style="position:absolute;left:6;top:6;width:9415;height:2" coordorigin="6,6" coordsize="9415,0" path="m6,6l9420,6e" filled="false" stroked="true" strokeweight=".579980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143" w:val="left" w:leader="none"/>
          <w:tab w:pos="8981" w:val="right" w:leader="none"/>
        </w:tabs>
        <w:spacing w:line="205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pacing w:val="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Disability</w:t>
        <w:tab/>
        <w:t>v1-2016</w:t>
      </w:r>
      <w:r>
        <w:rPr>
          <w:rFonts w:ascii="Arial"/>
          <w:color w:val="333333"/>
          <w:spacing w:val="-1"/>
          <w:sz w:val="18"/>
        </w:rPr>
        <w:tab/>
      </w:r>
      <w:r>
        <w:rPr>
          <w:rFonts w:ascii="Arial"/>
          <w:color w:val="333333"/>
          <w:sz w:val="18"/>
        </w:rPr>
        <w:t>2</w:t>
      </w:r>
      <w:r>
        <w:rPr>
          <w:rFonts w:ascii="Arial"/>
          <w:sz w:val="18"/>
        </w:rPr>
      </w:r>
    </w:p>
    <w:p>
      <w:pPr>
        <w:spacing w:before="2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6"/>
          <w:pgSz w:w="11910" w:h="16840"/>
          <w:pgMar w:header="731" w:footer="0" w:top="960" w:bottom="280" w:left="1280" w:right="980"/>
        </w:sectPr>
      </w:pPr>
    </w:p>
    <w:p>
      <w:pPr>
        <w:tabs>
          <w:tab w:pos="1693" w:val="left" w:leader="none"/>
          <w:tab w:pos="9596" w:val="left" w:leader="none"/>
        </w:tabs>
        <w:spacing w:before="158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</w:t>
        <w:tab/>
      </w:r>
      <w:r>
        <w:rPr>
          <w:rFonts w:ascii="Arial"/>
          <w:sz w:val="28"/>
          <w:highlight w:val="lightGray"/>
        </w:rPr>
        <w:t>What</w:t>
      </w:r>
      <w:r>
        <w:rPr>
          <w:rFonts w:ascii="Arial"/>
          <w:spacing w:val="-1"/>
          <w:sz w:val="28"/>
          <w:highlight w:val="lightGray"/>
        </w:rPr>
        <w:t> </w:t>
      </w:r>
      <w:r>
        <w:rPr>
          <w:rFonts w:ascii="Arial"/>
          <w:spacing w:val="-2"/>
          <w:sz w:val="28"/>
          <w:highlight w:val="lightGray"/>
        </w:rPr>
        <w:t>is</w:t>
      </w:r>
      <w:r>
        <w:rPr>
          <w:rFonts w:ascii="Arial"/>
          <w:spacing w:val="-1"/>
          <w:sz w:val="28"/>
          <w:highlight w:val="lightGray"/>
        </w:rPr>
        <w:t> sexuality?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line="240" w:lineRule="auto" w:before="0"/>
        <w:ind w:left="138" w:right="28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workshop, </w:t>
      </w:r>
      <w:r>
        <w:rPr>
          <w:rFonts w:ascii="Arial"/>
          <w:i/>
          <w:spacing w:val="-1"/>
          <w:sz w:val="24"/>
        </w:rPr>
        <w:t>Identifying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Responding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Sexual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Behaviours,</w:t>
      </w:r>
      <w:r>
        <w:rPr>
          <w:rFonts w:ascii="Arial"/>
          <w:i/>
          <w:spacing w:val="2"/>
          <w:sz w:val="24"/>
        </w:rPr>
        <w:t> </w:t>
      </w:r>
      <w:r>
        <w:rPr>
          <w:rFonts w:ascii="Arial"/>
          <w:sz w:val="24"/>
        </w:rPr>
        <w:t>focuses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8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foster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kinships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carers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children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young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area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sexual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pacing w:val="-1"/>
          <w:sz w:val="24"/>
        </w:rPr>
        <w:t>behaviours.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8" w:right="281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 and</w:t>
      </w:r>
      <w:r>
        <w:rPr>
          <w:spacing w:val="81"/>
        </w:rPr>
        <w:t> </w:t>
      </w:r>
      <w:r>
        <w:rPr>
          <w:spacing w:val="-1"/>
        </w:rPr>
        <w:t>what</w:t>
      </w:r>
      <w:r>
        <w:rPr/>
        <w:t> is normal,</w:t>
      </w:r>
      <w:r>
        <w:rPr>
          <w:spacing w:val="-3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accurately</w:t>
      </w:r>
      <w:r>
        <w:rPr>
          <w:spacing w:val="-3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proactively</w:t>
      </w:r>
      <w:r>
        <w:rPr>
          <w:spacing w:val="-3"/>
        </w:rPr>
        <w:t> </w:t>
      </w:r>
      <w:r>
        <w:rPr/>
        <w:t>respond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/>
        <w:t> 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concern.</w:t>
      </w:r>
      <w:r>
        <w:rPr>
          <w:spacing w:val="7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6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requires us to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as far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words</w:t>
      </w:r>
      <w:r>
        <w:rPr/>
        <w:t> or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>
          <w:spacing w:val="-1"/>
        </w:rPr>
        <w:t>means.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3;height:2" coordorigin="8,8" coordsize="9343,2">
              <v:shape style="position:absolute;left:8;top:8;width:9343;height:2" coordorigin="8,8" coordsize="9343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</w:t>
        <w:tab/>
      </w:r>
      <w:r>
        <w:rPr>
          <w:rFonts w:ascii="Arial"/>
          <w:spacing w:val="-1"/>
          <w:sz w:val="28"/>
          <w:highlight w:val="lightGray"/>
        </w:rPr>
        <w:t>Social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learning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sexuality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38" w:right="475"/>
        <w:jc w:val="left"/>
      </w:pPr>
      <w:r>
        <w:rPr>
          <w:spacing w:val="-1"/>
        </w:rPr>
        <w:t>How,</w:t>
      </w:r>
      <w:r>
        <w:rPr>
          <w:spacing w:val="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we</w:t>
      </w:r>
      <w:r>
        <w:rPr/>
        <w:t> learn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sexuality?</w:t>
      </w:r>
      <w:r>
        <w:rPr/>
        <w:t> </w:t>
      </w:r>
      <w:r>
        <w:rPr>
          <w:spacing w:val="1"/>
        </w:rPr>
        <w:t> </w:t>
      </w:r>
      <w:r>
        <w:rPr/>
        <w:t>Think </w:t>
      </w:r>
      <w:r>
        <w:rPr>
          <w:spacing w:val="-1"/>
        </w:rPr>
        <w:t>about</w:t>
      </w:r>
      <w:r>
        <w:rPr/>
        <w:t> </w:t>
      </w:r>
      <w:r>
        <w:rPr>
          <w:spacing w:val="-2"/>
        </w:rPr>
        <w:t>the</w:t>
      </w:r>
      <w:r>
        <w:rPr/>
        <w:t> social </w:t>
      </w:r>
      <w:r>
        <w:rPr>
          <w:spacing w:val="-1"/>
        </w:rPr>
        <w:t>influences</w:t>
      </w:r>
      <w:r>
        <w:rPr>
          <w:spacing w:val="41"/>
        </w:rPr>
        <w:t> </w:t>
      </w:r>
      <w:r>
        <w:rPr/>
        <w:t>on </w:t>
      </w:r>
      <w:r>
        <w:rPr>
          <w:spacing w:val="-1"/>
        </w:rPr>
        <w:t>learning about</w:t>
      </w:r>
      <w:r>
        <w:rPr/>
        <w:t> </w:t>
      </w:r>
      <w:r>
        <w:rPr>
          <w:spacing w:val="-1"/>
        </w:rPr>
        <w:t>sexuality.</w:t>
      </w:r>
      <w:r>
        <w:rPr/>
        <w:t>  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include;</w:t>
      </w:r>
      <w:r>
        <w:rPr>
          <w:spacing w:val="2"/>
        </w:rPr>
        <w:t> </w:t>
      </w:r>
      <w:r>
        <w:rPr>
          <w:spacing w:val="-1"/>
        </w:rPr>
        <w:t>media,</w:t>
      </w:r>
      <w:r>
        <w:rPr/>
        <w:t> </w:t>
      </w:r>
      <w:r>
        <w:rPr>
          <w:spacing w:val="-1"/>
        </w:rPr>
        <w:t>religion,</w:t>
      </w:r>
      <w:r>
        <w:rPr>
          <w:spacing w:val="-2"/>
        </w:rPr>
        <w:t> </w:t>
      </w:r>
      <w:r>
        <w:rPr>
          <w:spacing w:val="-1"/>
        </w:rPr>
        <w:t>family,</w:t>
      </w:r>
      <w:r>
        <w:rPr/>
        <w:t> peers, </w:t>
      </w:r>
      <w:r>
        <w:rPr>
          <w:spacing w:val="-1"/>
        </w:rPr>
        <w:t>school,</w:t>
      </w:r>
      <w:r>
        <w:rPr>
          <w:spacing w:val="79"/>
        </w:rPr>
        <w:t> </w:t>
      </w:r>
      <w:r>
        <w:rPr>
          <w:spacing w:val="-1"/>
        </w:rPr>
        <w:t>law,</w:t>
      </w:r>
      <w:r>
        <w:rPr/>
        <w:t> and </w:t>
      </w:r>
      <w:r>
        <w:rPr>
          <w:spacing w:val="-1"/>
        </w:rPr>
        <w:t>culture.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1"/>
        <w:jc w:val="left"/>
      </w:pPr>
      <w:r>
        <w:rPr>
          <w:spacing w:val="-1"/>
        </w:rPr>
        <w:t>Write</w:t>
      </w:r>
      <w:r>
        <w:rPr/>
        <w:t> some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teach</w:t>
      </w:r>
      <w:r>
        <w:rPr/>
        <w:t> a</w:t>
      </w:r>
      <w:r>
        <w:rPr>
          <w:spacing w:val="8"/>
        </w:rPr>
        <w:t> </w:t>
      </w:r>
      <w:r>
        <w:rPr>
          <w:spacing w:val="-1"/>
        </w:rPr>
        <w:t>child</w:t>
      </w:r>
      <w:r>
        <w:rPr/>
        <w:t> or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51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attractive</w:t>
      </w:r>
      <w:r>
        <w:rPr/>
        <w:t> to </w:t>
      </w:r>
      <w:r>
        <w:rPr>
          <w:spacing w:val="-1"/>
        </w:rPr>
        <w:t>succeed</w:t>
      </w:r>
      <w:r>
        <w:rPr>
          <w:spacing w:val="-2"/>
        </w:rPr>
        <w:t> </w:t>
      </w:r>
      <w:r>
        <w:rPr/>
        <w:t>in life).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tabs>
          <w:tab w:pos="1696" w:val="left" w:leader="none"/>
          <w:tab w:pos="9596" w:val="left" w:leader="none"/>
        </w:tabs>
        <w:spacing w:before="65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3</w:t>
        <w:tab/>
      </w:r>
      <w:r>
        <w:rPr>
          <w:rFonts w:ascii="Arial"/>
          <w:spacing w:val="-1"/>
          <w:sz w:val="28"/>
          <w:highlight w:val="lightGray"/>
        </w:rPr>
        <w:t>Values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attitudes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8" w:right="281"/>
        <w:jc w:val="left"/>
      </w:pPr>
      <w:r>
        <w:rPr/>
        <w:t>It is essential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attitudes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</w:t>
      </w:r>
      <w:r>
        <w:rPr>
          <w:spacing w:val="69"/>
        </w:rPr>
        <w:t> </w:t>
      </w:r>
      <w:r>
        <w:rPr/>
        <w:t>order to</w:t>
      </w:r>
      <w:r>
        <w:rPr>
          <w:spacing w:val="-2"/>
        </w:rPr>
        <w:t> </w:t>
      </w:r>
      <w:r>
        <w:rPr>
          <w:spacing w:val="-1"/>
        </w:rPr>
        <w:t>manage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positive</w:t>
      </w:r>
      <w:r>
        <w:rPr/>
        <w:t> and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ways.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your</w:t>
      </w:r>
      <w:r>
        <w:rPr/>
        <w:t> personal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interpret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pt;height:.8pt;mso-position-horizontal-relative:char;mso-position-vertical-relative:line" coordorigin="0,0" coordsize="9352,16">
            <v:group style="position:absolute;left:8;top:8;width:9337;height:2" coordorigin="8,8" coordsize="9337,2">
              <v:shape style="position:absolute;left:8;top:8;width:9337;height:2" coordorigin="8,8" coordsize="9337,0" path="m8,8l934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footerReference w:type="default" r:id="rId10"/>
          <w:pgSz w:w="11910" w:h="16840"/>
          <w:pgMar w:footer="621" w:header="731" w:top="960" w:bottom="820" w:left="1280" w:right="920"/>
          <w:pgNumType w:start="3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25pt;height:.8pt;mso-position-horizontal-relative:char;mso-position-vertical-relative:line" coordorigin="0,0" coordsize="9225,16">
            <v:group style="position:absolute;left:8;top:8;width:9210;height:2" coordorigin="8,8" coordsize="9210,2">
              <v:shape style="position:absolute;left:8;top:8;width:9210;height:2" coordorigin="8,8" coordsize="9210,0" path="m8,8l9217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right="154"/>
        <w:jc w:val="left"/>
      </w:pPr>
      <w:r>
        <w:rPr>
          <w:spacing w:val="-1"/>
        </w:rPr>
        <w:t>Circle</w:t>
      </w:r>
      <w:r>
        <w:rPr/>
        <w:t> the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81"/>
        </w:rPr>
        <w:t> </w:t>
      </w:r>
      <w:r>
        <w:rPr>
          <w:spacing w:val="-1"/>
        </w:rPr>
        <w:t>sexuality.</w:t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3" w:right="0" w:hanging="478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wellbeing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religious</w:t>
      </w:r>
      <w:r>
        <w:rPr/>
        <w:t> beliefs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/>
        <w:t>cultural</w:t>
      </w:r>
      <w:r>
        <w:rPr>
          <w:spacing w:val="-3"/>
        </w:rPr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norms,</w:t>
      </w:r>
      <w:r>
        <w:rPr/>
        <w:t> 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laws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media/popular</w:t>
      </w:r>
      <w:r>
        <w:rPr>
          <w:spacing w:val="-3"/>
        </w:rPr>
        <w:t> </w:t>
      </w:r>
      <w:r>
        <w:rPr/>
        <w:t>culture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abuse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young</w:t>
      </w:r>
      <w:r>
        <w:rPr>
          <w:spacing w:val="-2"/>
        </w:rPr>
        <w:t> </w:t>
      </w:r>
      <w:r>
        <w:rPr/>
        <w:t>person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/>
        <w:t> or </w:t>
      </w:r>
      <w:r>
        <w:rPr>
          <w:spacing w:val="-1"/>
        </w:rPr>
        <w:t>carer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female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identity</w:t>
      </w:r>
    </w:p>
    <w:p>
      <w:pPr>
        <w:pStyle w:val="BodyText"/>
        <w:numPr>
          <w:ilvl w:val="0"/>
          <w:numId w:val="1"/>
        </w:numPr>
        <w:tabs>
          <w:tab w:pos="1014" w:val="left" w:leader="none"/>
          <w:tab w:pos="6160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other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right="345"/>
        <w:jc w:val="left"/>
      </w:pPr>
      <w:r>
        <w:rPr/>
        <w:t>How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children</w:t>
      </w:r>
      <w:r>
        <w:rPr>
          <w:spacing w:val="7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pt;height:.8pt;mso-position-horizontal-relative:char;mso-position-vertical-relative:line" coordorigin="0,0" coordsize="9356,16">
            <v:group style="position:absolute;left:8;top:8;width:9341;height:2" coordorigin="8,8" coordsize="9341,2">
              <v:shape style="position:absolute;left:8;top:8;width:9341;height:2" coordorigin="8,8" coordsize="9341,0" path="m8,8l93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4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Rationale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for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self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protection</w:t>
      </w:r>
      <w:r>
        <w:rPr>
          <w:rFonts w:ascii="Arial" w:hAnsi="Arial" w:cs="Arial" w:eastAsia="Arial"/>
          <w:spacing w:val="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education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154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self-protection</w:t>
      </w:r>
      <w:r>
        <w:rPr>
          <w:spacing w:val="-2"/>
        </w:rPr>
        <w:t> </w:t>
      </w:r>
      <w:r>
        <w:rPr>
          <w:spacing w:val="-1"/>
        </w:rPr>
        <w:t>education.</w:t>
      </w:r>
      <w:r>
        <w:rPr/>
        <w:t> 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all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75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learning about</w:t>
      </w:r>
      <w:r>
        <w:rPr/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staying </w:t>
      </w:r>
      <w:r>
        <w:rPr/>
        <w:t>safe.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education?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5pt;height:.8pt;mso-position-horizontal-relative:char;mso-position-vertical-relative:line" coordorigin="0,0" coordsize="9359,16">
            <v:group style="position:absolute;left:8;top:8;width:9344;height:2" coordorigin="8,8" coordsize="9344,2">
              <v:shape style="position:absolute;left:8;top:8;width:9344;height:2" coordorigin="8,8" coordsize="9344,0" path="m8,8l935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5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Increased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vulnerability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Why</w:t>
      </w:r>
      <w:r>
        <w:rPr>
          <w:spacing w:val="-5"/>
        </w:rPr>
        <w:t> </w:t>
      </w:r>
      <w:r>
        <w:rPr/>
        <w:t>are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disability</w:t>
      </w:r>
      <w:r>
        <w:rPr>
          <w:spacing w:val="-3"/>
        </w:rPr>
        <w:t> </w:t>
      </w:r>
      <w:r>
        <w:rPr/>
        <w:t>more </w:t>
      </w:r>
      <w:r>
        <w:rPr>
          <w:spacing w:val="-1"/>
        </w:rPr>
        <w:t>vulnerable</w:t>
      </w:r>
      <w:r>
        <w:rPr/>
        <w:t> to</w:t>
      </w:r>
      <w:r>
        <w:rPr>
          <w:spacing w:val="-1"/>
        </w:rPr>
        <w:t> sexual</w:t>
      </w:r>
      <w:r>
        <w:rPr/>
        <w:t> </w:t>
      </w:r>
      <w:r>
        <w:rPr>
          <w:spacing w:val="-1"/>
        </w:rPr>
        <w:t>abuse?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8pt;mso-position-horizontal-relative:char;mso-position-vertical-relative:line" coordorigin="0,0" coordsize="9357,16">
            <v:group style="position:absolute;left:8;top:8;width:9342;height:2" coordorigin="8,8" coordsize="9342,2">
              <v:shape style="position:absolute;left:8;top:8;width:9342;height:2" coordorigin="8,8" coordsize="9342,0" path="m8,8l934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6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Sexual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abuse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assault</w:t>
      </w:r>
      <w:r>
        <w:rPr/>
        <w:t> may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represent</w:t>
      </w:r>
      <w:r>
        <w:rPr/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/>
        <w:t>or</w:t>
      </w:r>
      <w:r>
        <w:rPr>
          <w:spacing w:val="79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conditions.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several</w:t>
      </w:r>
      <w:r>
        <w:rPr/>
        <w:t> indicators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abuse</w:t>
      </w:r>
      <w:r>
        <w:rPr/>
        <w:t> is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71"/>
        </w:rPr>
        <w:t> </w:t>
      </w:r>
      <w:r>
        <w:rPr/>
        <w:t>that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occurring </w:t>
      </w:r>
      <w:r>
        <w:rPr/>
        <w:t>or has </w:t>
      </w:r>
      <w:r>
        <w:rPr>
          <w:spacing w:val="-1"/>
        </w:rPr>
        <w:t>occurred,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act 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mechanism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signal</w:t>
      </w:r>
      <w:r>
        <w:rPr/>
        <w:t> the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monitoring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occur.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cluster</w:t>
      </w:r>
      <w:r>
        <w:rPr/>
        <w:t> </w:t>
      </w:r>
      <w:r>
        <w:rPr>
          <w:spacing w:val="-1"/>
        </w:rPr>
        <w:t>of</w:t>
      </w:r>
      <w:r>
        <w:rPr/>
        <w:t> indicators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of</w:t>
      </w:r>
      <w:r>
        <w:rPr>
          <w:spacing w:val="69"/>
        </w:rPr>
        <w:t> </w:t>
      </w:r>
      <w:r>
        <w:rPr>
          <w:spacing w:val="-1"/>
        </w:rPr>
        <w:t>specific</w:t>
      </w:r>
      <w:r>
        <w:rPr/>
        <w:t> indicators,</w:t>
      </w:r>
      <w:r>
        <w:rPr>
          <w:spacing w:val="-3"/>
        </w:rPr>
        <w:t> </w:t>
      </w:r>
      <w:r>
        <w:rPr>
          <w:spacing w:val="-1"/>
        </w:rPr>
        <w:t>eg,</w:t>
      </w:r>
      <w:r>
        <w:rPr/>
        <w:t> </w:t>
      </w:r>
      <w:r>
        <w:rPr>
          <w:spacing w:val="-1"/>
        </w:rPr>
        <w:t>sexually</w:t>
      </w:r>
      <w:r>
        <w:rPr>
          <w:spacing w:val="-3"/>
        </w:rPr>
        <w:t> </w:t>
      </w:r>
      <w:r>
        <w:rPr/>
        <w:t>transmitted </w:t>
      </w:r>
      <w:r>
        <w:rPr>
          <w:spacing w:val="-1"/>
        </w:rPr>
        <w:t>infections,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suggest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investigation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authority.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if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2;height:2" coordorigin="8,8" coordsize="9342,2">
              <v:shape style="position:absolute;left:8;top:8;width:9342;height:2" coordorigin="8,8" coordsize="9342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58" w:right="0"/>
        <w:jc w:val="left"/>
        <w:rPr>
          <w:b w:val="0"/>
          <w:bCs w:val="0"/>
        </w:rPr>
      </w:pPr>
      <w:r>
        <w:rPr/>
        <w:t>Responding to a </w:t>
      </w:r>
      <w:r>
        <w:rPr>
          <w:spacing w:val="-1"/>
        </w:rPr>
        <w:t>disclosure</w:t>
      </w:r>
      <w:r>
        <w:rPr>
          <w:b w:val="0"/>
        </w:rPr>
      </w:r>
    </w:p>
    <w:p>
      <w:pPr>
        <w:pStyle w:val="BodyText"/>
        <w:spacing w:line="240" w:lineRule="auto"/>
        <w:ind w:right="579"/>
        <w:jc w:val="left"/>
      </w:pPr>
      <w:r>
        <w:rPr/>
        <w:t>Disclosures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may</w:t>
      </w:r>
      <w:r>
        <w:rPr>
          <w:spacing w:val="-2"/>
        </w:rPr>
        <w:t> </w:t>
      </w:r>
      <w:r>
        <w:rPr/>
        <w:t>occur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protection.</w:t>
      </w:r>
      <w:r>
        <w:rPr/>
        <w:t> All</w:t>
      </w:r>
      <w:r>
        <w:rPr>
          <w:spacing w:val="47"/>
        </w:rPr>
        <w:t> </w:t>
      </w:r>
      <w:r>
        <w:rPr>
          <w:spacing w:val="-1"/>
        </w:rPr>
        <w:t>disclosures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seriously,</w:t>
      </w:r>
      <w:r>
        <w:rPr/>
        <w:t> the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person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believed,</w:t>
      </w:r>
      <w:r>
        <w:rPr/>
        <w:t> </w:t>
      </w:r>
      <w:r>
        <w:rPr>
          <w:spacing w:val="-1"/>
        </w:rPr>
        <w:t>and</w:t>
      </w:r>
      <w:r>
        <w:rPr/>
        <w:t> it is</w:t>
      </w:r>
      <w:r>
        <w:rPr>
          <w:spacing w:val="6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procedure</w:t>
      </w:r>
      <w:r>
        <w:rPr>
          <w:spacing w:val="5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relation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reporting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31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7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Reducing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the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risk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will</w:t>
      </w:r>
      <w:r>
        <w:rPr/>
        <w:t> be allocated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activity.</w:t>
      </w:r>
      <w:r>
        <w:rPr/>
        <w:t> Tick </w:t>
      </w:r>
      <w:r>
        <w:rPr>
          <w:spacing w:val="-1"/>
        </w:rPr>
        <w:t>which</w:t>
      </w:r>
      <w:r>
        <w:rPr>
          <w:spacing w:val="77"/>
        </w:rPr>
        <w:t> </w:t>
      </w:r>
      <w:r>
        <w:rPr>
          <w:spacing w:val="-1"/>
        </w:rPr>
        <w:t>category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addressing: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260" w:right="920"/>
        </w:sectPr>
      </w:pPr>
    </w:p>
    <w:p>
      <w:pPr>
        <w:pStyle w:val="BodyText"/>
        <w:numPr>
          <w:ilvl w:val="0"/>
          <w:numId w:val="2"/>
        </w:numPr>
        <w:tabs>
          <w:tab w:pos="699" w:val="left" w:leader="none"/>
        </w:tabs>
        <w:spacing w:line="274" w:lineRule="exact" w:before="108" w:after="0"/>
        <w:ind w:left="698" w:right="0" w:hanging="540"/>
        <w:jc w:val="left"/>
      </w:pPr>
      <w:r>
        <w:rPr/>
        <w:t>Children in care</w:t>
      </w:r>
    </w:p>
    <w:p>
      <w:pPr>
        <w:pStyle w:val="BodyText"/>
        <w:numPr>
          <w:ilvl w:val="0"/>
          <w:numId w:val="2"/>
        </w:numPr>
        <w:tabs>
          <w:tab w:pos="700" w:val="left" w:leader="none"/>
        </w:tabs>
        <w:spacing w:line="274" w:lineRule="exact" w:before="108" w:after="0"/>
        <w:ind w:left="699" w:right="0" w:hanging="541"/>
        <w:jc w:val="left"/>
      </w:pPr>
      <w:r>
        <w:rPr/>
        <w:br w:type="column"/>
      </w:r>
      <w:r>
        <w:rPr>
          <w:spacing w:val="-1"/>
        </w:rPr>
        <w:t>Foster/Kinship</w:t>
      </w:r>
      <w:r>
        <w:rPr>
          <w:spacing w:val="25"/>
        </w:rPr>
        <w:t> </w:t>
      </w:r>
      <w:r>
        <w:rPr/>
        <w:t>carers</w:t>
      </w:r>
    </w:p>
    <w:p>
      <w:pPr>
        <w:pStyle w:val="BodyText"/>
        <w:numPr>
          <w:ilvl w:val="0"/>
          <w:numId w:val="2"/>
        </w:numPr>
        <w:tabs>
          <w:tab w:pos="700" w:val="left" w:leader="none"/>
          <w:tab w:pos="2612" w:val="left" w:leader="none"/>
          <w:tab w:pos="3152" w:val="left" w:leader="none"/>
        </w:tabs>
        <w:spacing w:line="240" w:lineRule="auto" w:before="75" w:after="0"/>
        <w:ind w:left="699" w:right="0" w:hanging="541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Organisations</w:t>
        <w:tab/>
      </w:r>
      <w:r>
        <w:rPr>
          <w:rFonts w:ascii="Wingdings" w:hAnsi="Wingdings" w:cs="Wingdings" w:eastAsia="Wingdings"/>
          <w:sz w:val="28"/>
          <w:szCs w:val="28"/>
        </w:rPr>
        <w:t>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/>
        <w:t>Society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60" w:right="920"/>
          <w:cols w:num="3" w:equalWidth="0">
            <w:col w:w="1848" w:space="488"/>
            <w:col w:w="2235" w:space="231"/>
            <w:col w:w="492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345"/>
        <w:jc w:val="left"/>
      </w:pPr>
      <w:r>
        <w:rPr>
          <w:spacing w:val="-1"/>
        </w:rPr>
        <w:t>Participants</w:t>
      </w:r>
      <w:r>
        <w:rPr/>
        <w:t> are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consider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topic.</w:t>
      </w:r>
      <w:r>
        <w:rPr>
          <w:spacing w:val="-2"/>
        </w:rPr>
        <w:t> </w:t>
      </w:r>
      <w:r>
        <w:rPr/>
        <w:t>List a</w:t>
      </w:r>
      <w:r>
        <w:rPr>
          <w:spacing w:val="-1"/>
        </w:rPr>
        <w:t> range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could</w:t>
      </w:r>
      <w:r>
        <w:rPr/>
        <w:t> be</w:t>
      </w:r>
      <w:r>
        <w:rPr>
          <w:spacing w:val="63"/>
        </w:rPr>
        <w:t> </w:t>
      </w:r>
      <w:r>
        <w:rPr>
          <w:spacing w:val="-1"/>
        </w:rPr>
        <w:t>implemented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reduce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care.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28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216.3pt;mso-position-horizontal-relative:char;mso-position-vertical-relative:line" coordorigin="0,0" coordsize="9604,4326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4305" coordorigin="11,11" coordsize="2,4305">
              <v:shape style="position:absolute;left:11;top:11;width:2;height:4305" coordorigin="11,11" coordsize="0,4305" path="m11,11l11,4315e" filled="false" stroked="true" strokeweight=".580pt" strokecolor="#000000">
                <v:path arrowok="t"/>
              </v:shape>
            </v:group>
            <v:group style="position:absolute;left:9593;top:11;width:2;height:4305" coordorigin="9593,11" coordsize="2,4305">
              <v:shape style="position:absolute;left:9593;top:11;width:2;height:4305" coordorigin="9593,11" coordsize="0,4305" path="m9593,11l9593,4315e" filled="false" stroked="true" strokeweight=".579980pt" strokecolor="#000000">
                <v:path arrowok="t"/>
              </v:shape>
            </v:group>
            <v:group style="position:absolute;left:6;top:4320;width:9593;height:2" coordorigin="6,4320" coordsize="9593,2">
              <v:shape style="position:absolute;left:6;top:4320;width:9593;height:2" coordorigin="6,4320" coordsize="9593,0" path="m6,4320l9598,4320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8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Self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 protection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education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topics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238" w:right="292"/>
        <w:jc w:val="left"/>
      </w:pP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will</w:t>
      </w:r>
      <w:r>
        <w:rPr/>
        <w:t> be allocated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for this</w:t>
      </w:r>
      <w:r>
        <w:rPr>
          <w:spacing w:val="-3"/>
        </w:rPr>
        <w:t> </w:t>
      </w:r>
      <w:r>
        <w:rPr>
          <w:spacing w:val="-1"/>
        </w:rPr>
        <w:t>activity.</w:t>
      </w:r>
      <w:r>
        <w:rPr>
          <w:spacing w:val="81"/>
        </w:rPr>
        <w:t> </w:t>
      </w:r>
      <w:r>
        <w:rPr/>
        <w:t>Tick </w:t>
      </w:r>
      <w:r>
        <w:rPr>
          <w:spacing w:val="-1"/>
        </w:rPr>
        <w:t>which</w:t>
      </w:r>
      <w:r>
        <w:rPr/>
        <w:t> topic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addressing: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180" w:right="900"/>
        </w:sectPr>
      </w:pPr>
    </w:p>
    <w:p>
      <w:pPr>
        <w:pStyle w:val="BodyText"/>
        <w:numPr>
          <w:ilvl w:val="1"/>
          <w:numId w:val="2"/>
        </w:numPr>
        <w:tabs>
          <w:tab w:pos="959" w:val="left" w:leader="none"/>
        </w:tabs>
        <w:spacing w:line="307" w:lineRule="exact" w:before="75" w:after="0"/>
        <w:ind w:left="958" w:right="0" w:hanging="360"/>
        <w:jc w:val="left"/>
      </w:pPr>
      <w:r>
        <w:rPr/>
        <w:t>Bodies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being private</w:t>
      </w:r>
    </w:p>
    <w:p>
      <w:pPr>
        <w:pStyle w:val="BodyText"/>
        <w:numPr>
          <w:ilvl w:val="1"/>
          <w:numId w:val="2"/>
        </w:numPr>
        <w:tabs>
          <w:tab w:pos="959" w:val="left" w:leader="none"/>
        </w:tabs>
        <w:spacing w:line="307" w:lineRule="exact" w:before="0" w:after="0"/>
        <w:ind w:left="958" w:right="0" w:hanging="360"/>
        <w:jc w:val="left"/>
      </w:pPr>
      <w:r>
        <w:rPr>
          <w:spacing w:val="-1"/>
        </w:rPr>
        <w:t>Feelings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warning signs</w:t>
      </w:r>
    </w:p>
    <w:p>
      <w:pPr>
        <w:pStyle w:val="BodyText"/>
        <w:numPr>
          <w:ilvl w:val="1"/>
          <w:numId w:val="2"/>
        </w:numPr>
        <w:tabs>
          <w:tab w:pos="960" w:val="left" w:leader="none"/>
        </w:tabs>
        <w:spacing w:line="307" w:lineRule="exact" w:before="75" w:after="0"/>
        <w:ind w:left="959" w:right="0" w:hanging="361"/>
        <w:jc w:val="left"/>
      </w:pPr>
      <w:r>
        <w:rPr/>
        <w:br w:type="column"/>
      </w:r>
      <w:r>
        <w:rPr>
          <w:spacing w:val="-1"/>
        </w:rPr>
        <w:t>Relationships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touch</w:t>
      </w:r>
    </w:p>
    <w:p>
      <w:pPr>
        <w:pStyle w:val="BodyText"/>
        <w:numPr>
          <w:ilvl w:val="1"/>
          <w:numId w:val="2"/>
        </w:numPr>
        <w:tabs>
          <w:tab w:pos="960" w:val="left" w:leader="none"/>
        </w:tabs>
        <w:spacing w:line="307" w:lineRule="exact" w:before="0" w:after="0"/>
        <w:ind w:left="959" w:right="0" w:hanging="361"/>
        <w:jc w:val="left"/>
      </w:pPr>
      <w:r>
        <w:rPr/>
        <w:t>Getting</w:t>
      </w:r>
      <w:r>
        <w:rPr>
          <w:spacing w:val="-1"/>
        </w:rPr>
        <w:t> help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feeling</w:t>
      </w:r>
      <w:r>
        <w:rPr>
          <w:spacing w:val="-2"/>
        </w:rPr>
        <w:t> </w:t>
      </w:r>
      <w:r>
        <w:rPr/>
        <w:t>safe</w:t>
      </w:r>
    </w:p>
    <w:p>
      <w:pPr>
        <w:spacing w:after="0" w:line="307" w:lineRule="exact"/>
        <w:jc w:val="left"/>
        <w:sectPr>
          <w:type w:val="continuous"/>
          <w:pgSz w:w="11910" w:h="16840"/>
          <w:pgMar w:top="620" w:bottom="280" w:left="1180" w:right="900"/>
          <w:cols w:num="2" w:equalWidth="0">
            <w:col w:w="3864" w:space="898"/>
            <w:col w:w="506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238" w:right="292"/>
        <w:jc w:val="left"/>
      </w:pPr>
      <w:r>
        <w:rPr/>
        <w:t>List a</w:t>
      </w:r>
      <w:r>
        <w:rPr>
          <w:spacing w:val="1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strategies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could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children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your</w:t>
      </w:r>
      <w:r>
        <w:rPr>
          <w:spacing w:val="59"/>
        </w:rPr>
        <w:t> </w:t>
      </w:r>
      <w:r>
        <w:rPr/>
        <w:t>care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/>
        <w:t>topic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given.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292.95pt;mso-position-horizontal-relative:char;mso-position-vertical-relative:line" coordorigin="0,0" coordsize="9604,5859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5838" coordorigin="11,11" coordsize="2,5838">
              <v:shape style="position:absolute;left:11;top:11;width:2;height:5838" coordorigin="11,11" coordsize="0,5838" path="m11,11l11,5848e" filled="false" stroked="true" strokeweight=".580pt" strokecolor="#000000">
                <v:path arrowok="t"/>
              </v:shape>
            </v:group>
            <v:group style="position:absolute;left:9593;top:11;width:2;height:5838" coordorigin="9593,11" coordsize="2,5838">
              <v:shape style="position:absolute;left:9593;top:11;width:2;height:5838" coordorigin="9593,11" coordsize="0,5838" path="m9593,11l9593,5848e" filled="false" stroked="true" strokeweight=".579980pt" strokecolor="#000000">
                <v:path arrowok="t"/>
              </v:shape>
            </v:group>
            <v:group style="position:absolute;left:6;top:5853;width:9593;height:2" coordorigin="6,5853" coordsize="9593,2">
              <v:shape style="position:absolute;left:6;top:5853;width:9593;height:2" coordorigin="6,5853" coordsize="9593,0" path="m6,5853l9598,5853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620" w:bottom="280" w:left="1180" w:right="900"/>
        </w:sectPr>
      </w:pPr>
    </w:p>
    <w:p>
      <w:pPr>
        <w:pStyle w:val="BodyText"/>
        <w:spacing w:line="239" w:lineRule="auto" w:before="158"/>
        <w:ind w:left="238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Sexuality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education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sexual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development</w:t>
      </w:r>
      <w:r>
        <w:rPr>
          <w:rFonts w:ascii="Arial" w:hAnsi="Arial" w:cs="Arial" w:eastAsia="Arial"/>
        </w:rPr>
        <w:t> in a </w:t>
      </w:r>
      <w:r>
        <w:rPr>
          <w:rFonts w:ascii="Arial" w:hAnsi="Arial" w:cs="Arial" w:eastAsia="Arial"/>
          <w:spacing w:val="-1"/>
        </w:rPr>
        <w:t>gradual,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safe,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way.</w:t>
      </w:r>
      <w:r>
        <w:rPr/>
        <w:t> 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self</w:t>
      </w:r>
      <w:r>
        <w:rPr/>
        <w:t> protection</w:t>
      </w:r>
      <w:r>
        <w:rPr>
          <w:spacing w:val="-2"/>
        </w:rPr>
        <w:t> </w:t>
      </w:r>
      <w:r>
        <w:rPr/>
        <w:t>is 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69"/>
        </w:rPr>
        <w:t> </w:t>
      </w:r>
      <w:r>
        <w:rPr>
          <w:spacing w:val="-1"/>
        </w:rPr>
        <w:t>responsibility,</w:t>
      </w:r>
      <w:r>
        <w:rPr/>
        <w:t> not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one-off</w:t>
      </w:r>
      <w:r>
        <w:rPr>
          <w:spacing w:val="1"/>
        </w:rPr>
        <w:t> </w:t>
      </w:r>
      <w:r>
        <w:rPr/>
        <w:t>talk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facts.</w:t>
      </w:r>
      <w:r>
        <w:rPr>
          <w:spacing w:val="-2"/>
        </w:rPr>
        <w:t> </w:t>
      </w:r>
      <w:r>
        <w:rPr/>
        <w:t>As carers,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everyday</w:t>
      </w:r>
      <w:r>
        <w:rPr>
          <w:spacing w:val="-3"/>
        </w:rPr>
        <w:t> </w:t>
      </w:r>
      <w:r>
        <w:rPr/>
        <w:t>interactions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/>
        <w:t>children</w:t>
      </w:r>
      <w:r>
        <w:rPr>
          <w:spacing w:val="67"/>
        </w:rPr>
        <w:t> </w:t>
      </w:r>
      <w:r>
        <w:rPr/>
        <w:t>and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 </w:t>
      </w:r>
      <w:r>
        <w:rPr>
          <w:spacing w:val="-1"/>
        </w:rPr>
        <w:t>your</w:t>
      </w:r>
      <w:r>
        <w:rPr/>
        <w:t> care</w:t>
      </w:r>
      <w:r>
        <w:rPr>
          <w:rFonts w:ascii="Arial" w:hAnsi="Arial" w:cs="Arial" w:eastAsia="Arial"/>
          <w:i/>
        </w:rPr>
        <w:t>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2"/>
          <w:szCs w:val="22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9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Talking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about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bodies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being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409"/>
        <w:jc w:val="both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anatomically</w:t>
      </w:r>
      <w:r>
        <w:rPr>
          <w:spacing w:val="-3"/>
        </w:rPr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parts </w:t>
      </w:r>
      <w:r>
        <w:rPr>
          <w:spacing w:val="-1"/>
        </w:rPr>
        <w:t>normalises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parts,</w:t>
      </w:r>
      <w:r>
        <w:rPr>
          <w:spacing w:val="-3"/>
        </w:rPr>
        <w:t> </w:t>
      </w:r>
      <w:r>
        <w:rPr>
          <w:spacing w:val="-1"/>
        </w:rPr>
        <w:t>gives</w:t>
      </w:r>
      <w:r>
        <w:rPr>
          <w:spacing w:val="69"/>
        </w:rPr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/>
        <w:t>parts are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embarrassing </w:t>
      </w:r>
      <w:r>
        <w:rPr/>
        <w:t>or </w:t>
      </w:r>
      <w:r>
        <w:rPr>
          <w:spacing w:val="-1"/>
        </w:rPr>
        <w:t>shameful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communicates</w:t>
      </w:r>
      <w:r>
        <w:rPr>
          <w:spacing w:val="81"/>
        </w:rPr>
        <w:t> </w:t>
      </w:r>
      <w:r>
        <w:rPr/>
        <w:t>that it</w:t>
      </w:r>
      <w:r>
        <w:rPr>
          <w:spacing w:val="-3"/>
        </w:rPr>
        <w:t> </w:t>
      </w:r>
      <w:r>
        <w:rPr/>
        <w:t>is ok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talk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parts.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0"/>
        <w:jc w:val="both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talk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program?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3pt;height:1.6pt;mso-position-horizontal-relative:char;mso-position-vertical-relative:line" coordorigin="0,0" coordsize="9446,32">
            <v:group style="position:absolute;left:16;top:16;width:9415;height:2" coordorigin="16,16" coordsize="9415,2">
              <v:shape style="position:absolute;left:16;top:16;width:9415;height:2" coordorigin="16,16" coordsize="9415,0" path="m16,16l9430,16e" filled="false" stroked="true" strokeweight="1.56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9"/>
        <w:ind w:left="238" w:right="0"/>
        <w:jc w:val="left"/>
      </w:pPr>
      <w:r>
        <w:rPr/>
        <w:t>It is also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>
          <w:spacing w:val="77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private.</w:t>
      </w:r>
      <w:r>
        <w:rPr>
          <w:spacing w:val="64"/>
        </w:rPr>
        <w:t> </w:t>
      </w:r>
      <w:r>
        <w:rPr>
          <w:spacing w:val="-1"/>
        </w:rPr>
        <w:t>The</w:t>
      </w:r>
      <w:r>
        <w:rPr/>
        <w:t> rules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relate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87" w:lineRule="exact" w:before="0" w:after="0"/>
        <w:ind w:left="1078" w:right="0" w:hanging="360"/>
        <w:jc w:val="left"/>
      </w:pPr>
      <w:r>
        <w:rPr/>
        <w:t>body</w:t>
      </w:r>
      <w:r>
        <w:rPr>
          <w:spacing w:val="-3"/>
        </w:rPr>
        <w:t> </w:t>
      </w:r>
      <w:r>
        <w:rPr/>
        <w:t>parts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6" w:lineRule="exact" w:before="0" w:after="0"/>
        <w:ind w:left="1078" w:right="0" w:hanging="360"/>
        <w:jc w:val="left"/>
      </w:pPr>
      <w:r>
        <w:rPr/>
        <w:t>places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76" w:lineRule="exact" w:before="0" w:after="0"/>
        <w:ind w:left="1078" w:right="0" w:hanging="360"/>
        <w:jc w:val="left"/>
      </w:pPr>
      <w:r>
        <w:rPr>
          <w:spacing w:val="-1"/>
        </w:rPr>
        <w:t>behaviours</w:t>
      </w:r>
    </w:p>
    <w:p>
      <w:pPr>
        <w:pStyle w:val="BodyText"/>
        <w:numPr>
          <w:ilvl w:val="2"/>
          <w:numId w:val="2"/>
        </w:numPr>
        <w:tabs>
          <w:tab w:pos="1079" w:val="left" w:leader="none"/>
        </w:tabs>
        <w:spacing w:line="287" w:lineRule="exact" w:before="0" w:after="0"/>
        <w:ind w:left="1078" w:right="0" w:hanging="360"/>
        <w:jc w:val="left"/>
      </w:pPr>
      <w:r>
        <w:rPr/>
        <w:t>discussions</w:t>
      </w:r>
      <w:r>
        <w:rPr>
          <w:spacing w:val="-2"/>
        </w:rPr>
        <w:t> </w:t>
      </w:r>
      <w:r>
        <w:rPr/>
        <w:t>or talk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10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Public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&amp;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38" w:right="446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signs 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concrete</w:t>
      </w:r>
      <w:r>
        <w:rPr/>
        <w:t> </w:t>
      </w:r>
      <w:r>
        <w:rPr>
          <w:spacing w:val="-1"/>
        </w:rPr>
        <w:t>resource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care.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/>
        <w:t>handy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stick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doors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rooms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house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0.8pt;height:228.85pt;mso-position-horizontal-relative:char;mso-position-vertical-relative:line" coordorigin="0,0" coordsize="9216,4577">
            <v:group style="position:absolute;left:6;top:6;width:9204;height:2" coordorigin="6,6" coordsize="9204,2">
              <v:shape style="position:absolute;left:6;top:6;width:9204;height:2" coordorigin="6,6" coordsize="9204,0" path="m6,6l9209,6e" filled="false" stroked="true" strokeweight=".58001pt" strokecolor="#000000">
                <v:path arrowok="t"/>
              </v:shape>
            </v:group>
            <v:group style="position:absolute;left:11;top:11;width:2;height:4556" coordorigin="11,11" coordsize="2,4556">
              <v:shape style="position:absolute;left:11;top:11;width:2;height:4556" coordorigin="11,11" coordsize="0,4556" path="m11,11l11,4566e" filled="false" stroked="true" strokeweight=".580pt" strokecolor="#000000">
                <v:path arrowok="t"/>
              </v:shape>
            </v:group>
            <v:group style="position:absolute;left:6;top:4571;width:9204;height:2" coordorigin="6,4571" coordsize="9204,2">
              <v:shape style="position:absolute;left:6;top:4571;width:9204;height:2" coordorigin="6,4571" coordsize="9204,0" path="m6,4571l9209,4571e" filled="false" stroked="true" strokeweight=".579980pt" strokecolor="#000000">
                <v:path arrowok="t"/>
              </v:shape>
            </v:group>
            <v:group style="position:absolute;left:4608;top:11;width:2;height:4556" coordorigin="4608,11" coordsize="2,4556">
              <v:shape style="position:absolute;left:4608;top:11;width:2;height:4556" coordorigin="4608,11" coordsize="0,4556" path="m4608,11l4608,4566e" filled="false" stroked="true" strokeweight=".58001pt" strokecolor="#000000">
                <v:path arrowok="t"/>
              </v:shape>
            </v:group>
            <v:group style="position:absolute;left:9205;top:11;width:2;height:4556" coordorigin="9205,11" coordsize="2,4556">
              <v:shape style="position:absolute;left:9205;top:11;width:2;height:4556" coordorigin="9205,11" coordsize="0,4556" path="m9205,11l9205,4566e" filled="false" stroked="true" strokeweight=".579980pt" strokecolor="#000000">
                <v:path arrowok="t"/>
              </v:shape>
              <v:shape style="position:absolute;left:658;top:242;width:3380;height:4150" type="#_x0000_t75" stroked="false">
                <v:imagedata r:id="rId11" o:title=""/>
              </v:shape>
              <v:shape style="position:absolute;left:5338;top:232;width:3031;height:4145" type="#_x0000_t75" stroked="false">
                <v:imagedata r:id="rId12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77"/>
        <w:ind w:left="7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These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cards </w:t>
      </w:r>
      <w:r>
        <w:rPr>
          <w:rFonts w:ascii="Arial"/>
          <w:sz w:val="18"/>
        </w:rPr>
        <w:t>are </w:t>
      </w:r>
      <w:r>
        <w:rPr>
          <w:rFonts w:ascii="Arial"/>
          <w:spacing w:val="-1"/>
          <w:sz w:val="18"/>
        </w:rPr>
        <w:t>adapted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FPQ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2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180" w:right="920"/>
        </w:sectPr>
      </w:pPr>
    </w:p>
    <w:p>
      <w:pPr>
        <w:tabs>
          <w:tab w:pos="10876" w:val="left" w:leader="none"/>
        </w:tabs>
        <w:spacing w:before="158"/>
        <w:ind w:left="14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11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Being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private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418" w:right="0"/>
        <w:jc w:val="left"/>
      </w:pPr>
      <w:r>
        <w:rPr/>
        <w:pict>
          <v:group style="position:absolute;margin-left:4.4pt;margin-top:9.505842pt;width:311.55pt;height:534.5pt;mso-position-horizontal-relative:page;mso-position-vertical-relative:paragraph;z-index:-22144" coordorigin="88,190" coordsize="6231,10690">
            <v:shape style="position:absolute;left:88;top:190;width:4766;height:10690" type="#_x0000_t75" stroked="false">
              <v:imagedata r:id="rId13" o:title=""/>
            </v:shape>
            <v:group style="position:absolute;left:4220;top:5627;width:2099;height:2372" coordorigin="4220,5627" coordsize="2099,2372">
              <v:shape style="position:absolute;left:4220;top:5627;width:2099;height:2372" coordorigin="4220,5627" coordsize="2099,2372" path="m4570,5772l4294,5896,4423,6227,4428,6253,4435,6281,4449,6343,4457,6376,4473,6446,4488,6519,4501,6593,4512,6665,4519,6736,4522,6802,4521,6833,4508,6914,4474,6977,4423,7029,4345,7090,4326,7105,4273,7155,4234,7214,4220,7261,4349,7923,4401,7954,4463,7976,4534,7989,4613,7997,4697,7999,4740,7999,4784,7998,5054,7987,5098,7986,5184,7985,5325,7981,5474,7973,5674,7959,5859,7943,6012,7927,6044,7923,6076,7920,6106,7918,6133,7917,6247,7917,6257,7915,6311,7863,6319,7844,6302,7199,6246,6765,6206,6724,5381,6724,5356,6722,5268,6698,5199,6669,5126,6631,5051,6586,4977,6537,4906,6485,4840,6432,4783,6380,4736,6330,4700,6278,4674,6218,4654,6154,4640,6086,4630,6019,4621,5954,4617,5924,4603,5843,4580,5785,4570,5772xe" filled="true" fillcolor="#000080" stroked="false">
                <v:path arrowok="t"/>
                <v:fill type="solid"/>
              </v:shape>
              <v:shape style="position:absolute;left:4220;top:5627;width:2099;height:2372" coordorigin="4220,5627" coordsize="2099,2372" path="m6247,7917l6157,7917,6216,7918,6231,7918,6245,7917,6247,7917xe" filled="true" fillcolor="#000080" stroked="false">
                <v:path arrowok="t"/>
                <v:fill type="solid"/>
              </v:shape>
              <v:shape style="position:absolute;left:4220;top:5627;width:2099;height:2372" coordorigin="4220,5627" coordsize="2099,2372" path="m6007,5627l5712,5669,5657,6330,5648,6357,5622,6439,5591,6519,5556,6593,5513,6655,5463,6700,5403,6722,5381,6724,6206,6724,6146,6704,6115,6697,6099,6693,6040,6670,5996,6619,5977,6550,5969,6490,5964,6420,5962,6345,5961,6306,5961,6253,5962,6186,5964,6109,5968,6003,5969,5971,5969,5943,5970,5917,6007,5627xe" filled="true" fillcolor="#000080" stroked="false">
                <v:path arrowok="t"/>
                <v:fill type="solid"/>
              </v:shape>
            </v:group>
            <v:group style="position:absolute;left:4277;top:8058;width:2030;height:1175" coordorigin="4277,8058" coordsize="2030,1175">
              <v:shape style="position:absolute;left:4277;top:8058;width:2030;height:1175" coordorigin="4277,8058" coordsize="2030,1175" path="m4424,8101l4390,8151,4364,8227,4349,8292,4336,8361,4327,8427,4324,8447,4320,8469,4316,8491,4311,8513,4300,8559,4294,8582,4282,8649,4277,8712,4279,8732,4305,8800,5013,9002,5043,9013,5116,9046,5168,9078,5220,9117,5233,9126,5245,9134,5258,9142,5262,9151,5328,9188,5399,9212,5439,9220,5473,9228,5489,9231,5505,9233,5522,9233,5582,9217,5663,9162,5733,9111,5858,9019,5893,8994,5944,8959,5999,8925,6097,8872,6117,8861,6173,8828,6222,8793,6271,8743,6307,8329,6301,8241,5482,8241,5413,8241,5344,8239,5277,8236,5181,8231,5094,8225,5015,8217,4941,8205,4850,8186,4711,8153,4694,8149,4676,8146,4659,8143,4424,8101xe" filled="true" fillcolor="#000080" stroked="false">
                <v:path arrowok="t"/>
                <v:fill type="solid"/>
              </v:shape>
              <v:shape style="position:absolute;left:4277;top:8058;width:2030;height:1175" coordorigin="4277,8058" coordsize="2030,1175" path="m6274,8058l6193,8075,6115,8103,5965,8162,5933,8174,5870,8196,5807,8213,5746,8225,5684,8232,5619,8237,5551,8240,5482,8241,6301,8241,6289,8060,6274,8058xe" filled="true" fillcolor="#000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1.200012pt;margin-top:9.505842pt;width:227.05pt;height:568.5pt;mso-position-horizontal-relative:page;mso-position-vertical-relative:paragraph;z-index:1912" coordorigin="6624,190" coordsize="4541,11370">
            <v:shape style="position:absolute;left:6624;top:190;width:4541;height:10807" type="#_x0000_t75" stroked="false">
              <v:imagedata r:id="rId14" o:title=""/>
            </v:shape>
            <v:group style="position:absolute;left:8464;top:10372;width:2100;height:1188" coordorigin="8464,10372" coordsize="2100,1188">
              <v:shape style="position:absolute;left:8464;top:10372;width:2100;height:1188" coordorigin="8464,10372" coordsize="2100,1188" path="m8980,10404l8593,10404,8519,10790,8464,10961,9201,11261,9255,11289,9318,11328,9378,11375,9402,11397,9414,11407,9426,11417,9438,11427,9451,11436,9465,11446,9483,11461,9536,11500,9590,11530,9663,11555,9701,11560,9720,11559,9783,11552,9848,11536,9910,11514,9964,11488,10020,11443,10055,11393,10085,11339,10095,11321,10141,11256,10204,11208,10258,11179,10315,11155,10391,11134,10564,11111,10527,10704,10527,10469,9483,10469,9452,10469,9364,10463,9280,10452,9099,10420,9074,10416,9050,10412,9026,10409,9003,10406,8980,10404xe" filled="true" fillcolor="#000080" stroked="false">
                <v:path arrowok="t"/>
                <v:fill type="solid"/>
              </v:shape>
              <v:shape style="position:absolute;left:8464;top:10372;width:2100;height:1188" coordorigin="8464,10372" coordsize="2100,1188" path="m10499,10372l10416,10403,10397,10411,10329,10434,10243,10447,10177,10451,10065,10456,9514,10469,9483,10469,10527,10469,10527,10383,10518,10376,10509,10373,10499,10372xe" filled="true" fillcolor="#00008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underwear</w:t>
      </w:r>
      <w:r>
        <w:rPr/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body</w:t>
      </w:r>
      <w:r>
        <w:rPr>
          <w:spacing w:val="-3"/>
        </w:rPr>
        <w:t> </w:t>
      </w:r>
      <w:r>
        <w:rPr>
          <w:spacing w:val="-1"/>
        </w:rPr>
        <w:t>parts.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4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activity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adapted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FPQ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0" w:right="640"/>
        </w:sectPr>
      </w:pPr>
    </w:p>
    <w:p>
      <w:pPr>
        <w:spacing w:before="63"/>
        <w:ind w:left="0" w:right="113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08080"/>
          <w:sz w:val="20"/>
        </w:rPr>
        <w:t>Participant</w:t>
      </w:r>
      <w:r>
        <w:rPr>
          <w:rFonts w:ascii="Arial"/>
          <w:b/>
          <w:color w:val="808080"/>
          <w:spacing w:val="-20"/>
          <w:sz w:val="20"/>
        </w:rPr>
        <w:t> </w:t>
      </w:r>
      <w:r>
        <w:rPr>
          <w:rFonts w:ascii="Arial"/>
          <w:b/>
          <w:color w:val="808080"/>
          <w:sz w:val="20"/>
        </w:rPr>
        <w:t>Workbook</w:t>
      </w:r>
      <w:r>
        <w:rPr>
          <w:rFonts w:ascii="Arial"/>
          <w:sz w:val="20"/>
        </w:rPr>
      </w: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4684" w:val="left" w:leader="none"/>
        </w:tabs>
        <w:spacing w:before="158"/>
        <w:ind w:left="29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12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Relationships </w:t>
      </w:r>
      <w:r>
        <w:rPr>
          <w:rFonts w:ascii="Arial" w:hAnsi="Arial" w:cs="Arial" w:eastAsia="Arial"/>
          <w:sz w:val="28"/>
          <w:szCs w:val="28"/>
          <w:highlight w:val="lightGray"/>
        </w:rPr>
        <w:t>ladder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5206" w:val="left" w:leader="none"/>
        </w:tabs>
        <w:spacing w:before="1"/>
        <w:ind w:left="291" w:right="1296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81.950012pt;margin-top:44.887848pt;width:97.8pt;height:62pt;mso-position-horizontal-relative:page;mso-position-vertical-relative:paragraph;z-index:-21736" coordorigin="7639,898" coordsize="1956,1240">
            <v:shape style="position:absolute;left:7639;top:898;width:1956;height:1240" coordorigin="7639,898" coordsize="1956,1240" path="m7639,2138l9595,2138,9595,898,7639,898,7639,2138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174988pt;margin-top:30.312849pt;width:118.85pt;height:57pt;mso-position-horizontal-relative:page;mso-position-vertical-relative:paragraph;z-index:-21664" coordorigin="10043,606" coordsize="2377,1140">
            <v:group style="position:absolute;left:10051;top:614;width:2362;height:1125" coordorigin="10051,614" coordsize="2362,1125">
              <v:shape style="position:absolute;left:10051;top:614;width:2362;height:1125" coordorigin="10051,614" coordsize="2362,1125" path="m10642,614l12413,614,12413,1739,10642,1739,10051,1176,10642,614xe" filled="false" stroked="true" strokeweight=".75pt" strokecolor="#000000">
                <v:path arrowok="t"/>
              </v:shape>
              <v:shape style="position:absolute;left:10043;top:606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steps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pictures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fit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each </w:t>
      </w:r>
      <w:r>
        <w:rPr>
          <w:rFonts w:ascii="Arial"/>
          <w:spacing w:val="-1"/>
          <w:sz w:val="22"/>
        </w:rPr>
        <w:t>section.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relationships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discuss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97"/>
          <w:sz w:val="22"/>
        </w:rPr>
        <w:t> </w:t>
      </w:r>
      <w:r>
        <w:rPr>
          <w:rFonts w:ascii="Arial"/>
          <w:spacing w:val="-1"/>
          <w:sz w:val="22"/>
        </w:rPr>
        <w:t>qualities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level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types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activities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personal space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2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example: </w:t>
      </w:r>
      <w:r>
        <w:rPr>
          <w:rFonts w:ascii="Arial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Love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kind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trustworthy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can </w:t>
      </w:r>
      <w:r>
        <w:rPr>
          <w:rFonts w:ascii="Arial"/>
          <w:spacing w:val="-2"/>
          <w:sz w:val="22"/>
        </w:rPr>
        <w:t>hug</w:t>
      </w:r>
      <w:r>
        <w:rPr>
          <w:rFonts w:ascii="Arial"/>
          <w:sz w:val="22"/>
        </w:rPr>
        <w:t>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kiss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us.</w:t>
      </w:r>
      <w:r>
        <w:rPr>
          <w:rFonts w:ascii="Arial"/>
          <w:sz w:val="22"/>
        </w:rPr>
        <w:tab/>
      </w:r>
      <w:r>
        <w:rPr>
          <w:rFonts w:ascii="Arial"/>
          <w:position w:val="-115"/>
          <w:sz w:val="22"/>
        </w:rPr>
        <w:drawing>
          <wp:inline distT="0" distB="0" distL="0" distR="0">
            <wp:extent cx="600710" cy="808989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15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5434" w:val="left" w:leader="none"/>
          <w:tab w:pos="10003" w:val="left" w:leader="none"/>
        </w:tabs>
        <w:spacing w:line="200" w:lineRule="atLeast"/>
        <w:ind w:left="4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6"/>
          <w:sz w:val="20"/>
        </w:rPr>
        <w:drawing>
          <wp:inline distT="0" distB="0" distL="0" distR="0">
            <wp:extent cx="491827" cy="876109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27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6"/>
          <w:sz w:val="20"/>
        </w:rPr>
      </w:r>
      <w:r>
        <w:rPr>
          <w:rFonts w:ascii="Arial"/>
          <w:position w:val="16"/>
          <w:sz w:val="20"/>
        </w:rPr>
        <w:tab/>
      </w:r>
      <w:r>
        <w:rPr>
          <w:rFonts w:ascii="Arial"/>
          <w:sz w:val="20"/>
        </w:rPr>
        <w:pict>
          <v:group style="width:218.95pt;height:66.5pt;mso-position-horizontal-relative:char;mso-position-vertical-relative:line" coordorigin="0,0" coordsize="4379,1330">
            <v:group style="position:absolute;left:45;top:45;width:4289;height:1240" coordorigin="45,45" coordsize="4289,1240">
              <v:shape style="position:absolute;left:45;top:45;width:4289;height:1240" coordorigin="45,45" coordsize="4289,1240" path="m45,1285l4334,1285,4334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Love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8"/>
          <w:sz w:val="20"/>
        </w:rPr>
      </w:r>
    </w:p>
    <w:p>
      <w:pPr>
        <w:tabs>
          <w:tab w:pos="4417" w:val="left" w:leader="none"/>
          <w:tab w:pos="11263" w:val="left" w:leader="none"/>
        </w:tabs>
        <w:spacing w:line="200" w:lineRule="atLeast"/>
        <w:ind w:left="28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5"/>
          <w:sz w:val="20"/>
        </w:rPr>
        <w:drawing>
          <wp:inline distT="0" distB="0" distL="0" distR="0">
            <wp:extent cx="686988" cy="851915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8" cy="8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sz w:val="20"/>
        </w:rPr>
        <w:pict>
          <v:group style="width:328.05pt;height:66.5pt;mso-position-horizontal-relative:char;mso-position-vertical-relative:line" coordorigin="0,0" coordsize="6561,1330">
            <v:group style="position:absolute;left:45;top:45;width:6471;height:1240" coordorigin="45,45" coordsize="6471,1240">
              <v:shape style="position:absolute;left:45;top:45;width:6471;height:1240" coordorigin="45,45" coordsize="6471,1240" path="m45,1285l6516,1285,6516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8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282" w:val="left" w:leader="none"/>
          <w:tab w:pos="12343" w:val="left" w:leader="none"/>
        </w:tabs>
        <w:spacing w:line="200" w:lineRule="atLeast"/>
        <w:ind w:left="13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00751" cy="844296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51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2"/>
          <w:sz w:val="20"/>
        </w:rPr>
        <w:pict>
          <v:group style="width:436.2pt;height:66.5pt;mso-position-horizontal-relative:char;mso-position-vertical-relative:line" coordorigin="0,0" coordsize="8724,1330">
            <v:group style="position:absolute;left:45;top:45;width:8634;height:1240" coordorigin="45,45" coordsize="8634,1240">
              <v:shape style="position:absolute;left:45;top:45;width:8634;height:1240" coordorigin="45,45" coordsize="8634,1240" path="m45,1285l8679,1285,867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12"/>
          <w:sz w:val="20"/>
        </w:rPr>
      </w:r>
      <w:r>
        <w:rPr>
          <w:rFonts w:ascii="Arial"/>
          <w:position w:val="12"/>
          <w:sz w:val="20"/>
        </w:rPr>
        <w:tab/>
      </w:r>
      <w:r>
        <w:rPr>
          <w:rFonts w:ascii="Arial"/>
          <w:position w:val="20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2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Staff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0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tabs>
          <w:tab w:pos="2288" w:val="left" w:leader="none"/>
          <w:tab w:pos="13243" w:val="left" w:leader="none"/>
        </w:tabs>
        <w:spacing w:line="200" w:lineRule="atLeast"/>
        <w:ind w:left="2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89926" cy="711707"/>
            <wp:effectExtent l="0" t="0" r="0" b="0"/>
            <wp:docPr id="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26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0"/>
          <w:sz w:val="20"/>
        </w:rPr>
        <w:pict>
          <v:group style="width:540.7pt;height:66.5pt;mso-position-horizontal-relative:char;mso-position-vertical-relative:line" coordorigin="0,0" coordsize="10814,1330">
            <v:group style="position:absolute;left:45;top:45;width:10724;height:1240" coordorigin="45,45" coordsize="10724,1240">
              <v:shape style="position:absolute;left:45;top:45;width:10724;height:1240" coordorigin="45,45" coordsize="10724,1240" path="m45,1285l10769,1285,1076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20"/>
          <w:sz w:val="20"/>
        </w:rPr>
      </w:r>
      <w:r>
        <w:rPr>
          <w:rFonts w:ascii="Arial"/>
          <w:position w:val="20"/>
          <w:sz w:val="20"/>
        </w:rPr>
        <w:tab/>
      </w:r>
      <w:r>
        <w:rPr>
          <w:rFonts w:ascii="Arial"/>
          <w:position w:val="17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7l2370,7,2370,1132,598,1132,8,570,598,7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856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Know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7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04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296" w:val="left" w:leader="none"/>
          <w:tab w:pos="9033" w:val="left" w:leader="none"/>
          <w:tab w:pos="10653" w:val="left" w:leader="none"/>
        </w:tabs>
        <w:spacing w:before="0"/>
        <w:ind w:left="2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1.549999pt;margin-top:-72.574104pt;width:81.242135pt;height:56.16pt;mso-position-horizontal-relative:page;mso-position-vertical-relative:paragraph;z-index:2272" type="#_x0000_t75" stroked="false">
            <v:imagedata r:id="rId22" o:title=""/>
          </v:shape>
        </w:pict>
      </w:r>
      <w:r>
        <w:rPr/>
        <w:pict>
          <v:group style="position:absolute;margin-left:169.550003pt;margin-top:-87.174103pt;width:540pt;height:62pt;mso-position-horizontal-relative:page;mso-position-vertical-relative:paragraph;z-index:2320" coordorigin="3391,-1743" coordsize="10800,1240">
            <v:shape style="position:absolute;left:3391;top:-1743;width:10800;height:1240" coordorigin="3391,-1743" coordsize="10800,1240" path="m3391,-503l14191,-503,14191,-1743,3391,-1743,3391,-503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718.174988pt;margin-top:-72.949104pt;width:118.85pt;height:57pt;mso-position-horizontal-relative:page;mso-position-vertical-relative:paragraph;z-index:2416" coordorigin="14363,-1459" coordsize="2377,1140">
            <v:group style="position:absolute;left:14371;top:-1451;width:2362;height:1125" coordorigin="14371,-1451" coordsize="2362,1125">
              <v:shape style="position:absolute;left:14371;top:-1451;width:2362;height:1125" coordorigin="14371,-1451" coordsize="2362,1125" path="m14962,-1451l16733,-1451,16733,-326,14962,-326,14371,-889,14962,-1451xe" filled="false" stroked="true" strokeweight=".75pt" strokecolor="#000000">
                <v:path arrowok="t"/>
              </v:shape>
              <v:shape style="position:absolute;left:14363;top:-1459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54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28"/>
                          <w:szCs w:val="28"/>
                        </w:rPr>
                        <w:t>Don’t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Disability</w:t>
        <w:tab/>
        <w:t>v1-2016</w:t>
        <w:tab/>
      </w:r>
      <w:r>
        <w:rPr>
          <w:rFonts w:ascii="Arial"/>
          <w:color w:val="333333"/>
          <w:sz w:val="18"/>
        </w:rPr>
        <w:t>9</w:t>
        <w:tab/>
      </w: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"/>
          <w:footerReference w:type="default" r:id="rId16"/>
          <w:pgSz w:w="16840" w:h="11910" w:orient="landscape"/>
          <w:pgMar w:header="0" w:footer="0" w:top="360" w:bottom="0" w:left="1120" w:right="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10296" w:val="left" w:leader="none"/>
        </w:tabs>
        <w:spacing w:before="65"/>
        <w:ind w:left="8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13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Talking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about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relationships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touch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838" w:right="816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disability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  <w:r>
        <w:rPr>
          <w:spacing w:val="51"/>
        </w:rPr>
        <w:t> </w:t>
      </w:r>
      <w:r>
        <w:rPr/>
        <w:t>as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people.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</w:t>
      </w:r>
      <w:r>
        <w:rPr/>
        <w:t>lot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lives</w:t>
      </w:r>
      <w:r>
        <w:rPr/>
        <w:t> that</w:t>
      </w:r>
      <w:r>
        <w:rPr>
          <w:spacing w:val="-2"/>
        </w:rPr>
        <w:t> </w:t>
      </w:r>
      <w:r>
        <w:rPr/>
        <w:t>are</w:t>
      </w:r>
      <w:r>
        <w:rPr>
          <w:spacing w:val="55"/>
        </w:rPr>
        <w:t> </w:t>
      </w:r>
      <w:r>
        <w:rPr>
          <w:spacing w:val="-1"/>
        </w:rPr>
        <w:t>involved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care.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38" w:right="816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touch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73"/>
        </w:rPr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7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7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838" w:right="0"/>
        <w:jc w:val="left"/>
        <w:rPr>
          <w:b w:val="0"/>
          <w:bCs w:val="0"/>
        </w:rPr>
      </w:pPr>
      <w:r>
        <w:rPr/>
        <w:t>Rules about</w:t>
      </w:r>
      <w:r>
        <w:rPr>
          <w:spacing w:val="-2"/>
        </w:rPr>
        <w:t> </w:t>
      </w:r>
      <w:r>
        <w:rPr/>
        <w:t>touch</w:t>
      </w:r>
      <w:r>
        <w:rPr>
          <w:b w:val="0"/>
        </w:rPr>
      </w:r>
    </w:p>
    <w:p>
      <w:pPr>
        <w:pStyle w:val="BodyText"/>
        <w:spacing w:line="240" w:lineRule="auto"/>
        <w:ind w:left="838" w:right="1432"/>
        <w:jc w:val="left"/>
      </w:pPr>
      <w:r>
        <w:rPr/>
        <w:t>It is an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education </w:t>
      </w:r>
      <w:r>
        <w:rPr/>
        <w:t>for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recognise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touch</w:t>
      </w:r>
      <w:r>
        <w:rPr>
          <w:spacing w:val="3"/>
        </w:rPr>
        <w:t> </w:t>
      </w:r>
      <w:r>
        <w:rPr>
          <w:spacing w:val="-2"/>
        </w:rPr>
        <w:t>is</w:t>
      </w:r>
      <w:r>
        <w:rPr/>
        <w:t> OK or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touch.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838" w:right="816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cards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concrete resource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can</w:t>
      </w:r>
      <w:r>
        <w:rPr>
          <w:spacing w:val="87"/>
        </w:rPr>
        <w:t> </w:t>
      </w:r>
      <w:r>
        <w:rPr/>
        <w:t>use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to discuss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rules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sexy</w:t>
      </w:r>
      <w:r>
        <w:rPr>
          <w:spacing w:val="-3"/>
        </w:rPr>
        <w:t> </w:t>
      </w:r>
      <w:r>
        <w:rPr/>
        <w:t>touch.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Cards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adapted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 FPQ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Know.</w:t>
      </w:r>
      <w:r>
        <w:rPr>
          <w:rFonts w:ascii="Arial"/>
          <w:sz w:val="18"/>
        </w:rPr>
        <w:t> Brisbane: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8pt;height:382.75pt;mso-position-horizontal-relative:char;mso-position-vertical-relative:line" coordorigin="0,0" coordsize="10656,7655">
            <v:group style="position:absolute;left:6;top:6;width:10644;height:2" coordorigin="6,6" coordsize="10644,2">
              <v:shape style="position:absolute;left:6;top:6;width:10644;height:2" coordorigin="6,6" coordsize="10644,0" path="m6,6l10649,6e" filled="false" stroked="true" strokeweight=".58001pt" strokecolor="#000000">
                <v:path arrowok="t"/>
              </v:shape>
            </v:group>
            <v:group style="position:absolute;left:11;top:11;width:2;height:7633" coordorigin="11,11" coordsize="2,7633">
              <v:shape style="position:absolute;left:11;top:11;width:2;height:7633" coordorigin="11,11" coordsize="0,7633" path="m11,11l11,7644e" filled="false" stroked="true" strokeweight=".580pt" strokecolor="#000000">
                <v:path arrowok="t"/>
              </v:shape>
            </v:group>
            <v:group style="position:absolute;left:6;top:7648;width:10644;height:2" coordorigin="6,7648" coordsize="10644,2">
              <v:shape style="position:absolute;left:6;top:7648;width:10644;height:2" coordorigin="6,7648" coordsize="10644,0" path="m6,7648l10649,7648e" filled="false" stroked="true" strokeweight=".579980pt" strokecolor="#000000">
                <v:path arrowok="t"/>
              </v:shape>
            </v:group>
            <v:group style="position:absolute;left:5107;top:11;width:2;height:7633" coordorigin="5107,11" coordsize="2,7633">
              <v:shape style="position:absolute;left:5107;top:11;width:2;height:7633" coordorigin="5107,11" coordsize="0,7633" path="m5107,11l5107,7644e" filled="false" stroked="true" strokeweight=".579980pt" strokecolor="#000000">
                <v:path arrowok="t"/>
              </v:shape>
            </v:group>
            <v:group style="position:absolute;left:10645;top:11;width:2;height:7633" coordorigin="10645,11" coordsize="2,7633">
              <v:shape style="position:absolute;left:10645;top:11;width:2;height:7633" coordorigin="10645,11" coordsize="0,7633" path="m10645,11l10645,7644e" filled="false" stroked="true" strokeweight=".579980pt" strokecolor="#000000">
                <v:path arrowok="t"/>
              </v:shape>
              <v:shape style="position:absolute;left:5213;top:4076;width:4860;height:3252" type="#_x0000_t75" stroked="false">
                <v:imagedata r:id="rId24" o:title=""/>
              </v:shape>
              <v:shape style="position:absolute;left:5213;top:262;width:1170;height:2406" type="#_x0000_t75" stroked="false">
                <v:imagedata r:id="rId25" o:title=""/>
              </v:shape>
              <v:shape style="position:absolute;left:6288;top:438;width:1312;height:2164" type="#_x0000_t75" stroked="false">
                <v:imagedata r:id="rId26" o:title=""/>
              </v:shape>
              <v:shape style="position:absolute;left:7553;top:376;width:2399;height:2253" type="#_x0000_t75" stroked="false">
                <v:imagedata r:id="rId27" o:title=""/>
              </v:shape>
              <v:shape style="position:absolute;left:265;top:4069;width:2370;height:2977" type="#_x0000_t75" stroked="false">
                <v:imagedata r:id="rId28" o:title=""/>
              </v:shape>
              <v:shape style="position:absolute;left:2369;top:4610;width:2430;height:2078" type="#_x0000_t75" stroked="false">
                <v:imagedata r:id="rId29" o:title=""/>
              </v:shape>
              <v:shape style="position:absolute;left:238;top:294;width:1501;height:3154" type="#_x0000_t75" stroked="false">
                <v:imagedata r:id="rId18" o:title=""/>
              </v:shape>
              <v:shape style="position:absolute;left:2279;top:413;width:2518;height:2942" type="#_x0000_t75" stroked="false">
                <v:imagedata r:id="rId30" o:title=""/>
              </v:shape>
            </v:group>
            <v:group style="position:absolute;left:119;top:3419;width:4680;height:720" coordorigin="119,3419" coordsize="4680,720">
              <v:shape style="position:absolute;left:119;top:3419;width:4680;height:720" coordorigin="119,3419" coordsize="4680,720" path="m119,4139l4799,4139,4799,3419,119,3419,119,4139xe" filled="true" fillcolor="#ffffff" stroked="false">
                <v:path arrowok="t"/>
                <v:fill type="solid"/>
              </v:shape>
            </v:group>
            <v:group style="position:absolute;left:477;top:7019;width:3960;height:540" coordorigin="477,7019" coordsize="3960,540">
              <v:shape style="position:absolute;left:477;top:7019;width:3960;height:540" coordorigin="477,7019" coordsize="3960,540" path="m477,7559l4437,7559,4437,7019,477,7019,477,7559xe" filled="true" fillcolor="#ffffff" stroked="false">
                <v:path arrowok="t"/>
                <v:fill type="solid"/>
              </v:shape>
            </v:group>
            <v:group style="position:absolute;left:5125;top:6980;width:5040;height:531" coordorigin="5125,6980" coordsize="5040,531">
              <v:shape style="position:absolute;left:5125;top:6980;width:5040;height:531" coordorigin="5125,6980" coordsize="5040,531" path="m5125,7511l10165,7511,10165,6980,5125,6980,5125,7511xe" filled="true" fillcolor="#ffffff" stroked="false">
                <v:path arrowok="t"/>
                <v:fill type="solid"/>
              </v:shape>
              <v:shape style="position:absolute;left:11;top:6;width:5097;height:76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0" w:right="196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Both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sexy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0" w:right="206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Sexy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touch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private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5107;top:6;width:5538;height:76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</w:p>
                    <w:p>
                      <w:pPr>
                        <w:spacing w:before="0"/>
                        <w:ind w:left="840" w:right="0" w:hanging="188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Both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old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enough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84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same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23"/>
          <w:pgSz w:w="11910" w:h="16840"/>
          <w:pgMar w:footer="897" w:header="0" w:top="960" w:bottom="1080" w:left="580" w:right="440"/>
          <w:pgNumType w:start="1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13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</w:t>
      </w:r>
      <w:r>
        <w:rPr>
          <w:rFonts w:ascii="Arial" w:hAnsi="Arial" w:cs="Arial" w:eastAsia="Arial"/>
          <w:sz w:val="28"/>
          <w:szCs w:val="28"/>
          <w:highlight w:val="lightGray"/>
        </w:rPr>
        <w:t>and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warning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251"/>
        <w:ind w:right="1601"/>
        <w:jc w:val="left"/>
      </w:pPr>
      <w:r>
        <w:rPr/>
        <w:t>It is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discuss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not </w:t>
      </w:r>
      <w:r>
        <w:rPr>
          <w:spacing w:val="-2"/>
        </w:rPr>
        <w:t>just</w:t>
      </w:r>
      <w:r>
        <w:rPr/>
        <w:t> scared</w:t>
      </w:r>
      <w:r>
        <w:rPr>
          <w:spacing w:val="-1"/>
        </w:rPr>
        <w:t> feelings,</w:t>
      </w:r>
      <w:r>
        <w:rPr/>
        <w:t> </w:t>
      </w:r>
      <w:r>
        <w:rPr>
          <w:spacing w:val="-2"/>
        </w:rPr>
        <w:t>when</w:t>
      </w:r>
      <w:r>
        <w:rPr>
          <w:spacing w:val="8"/>
        </w:rPr>
        <w:t> </w:t>
      </w:r>
      <w:r>
        <w:rPr>
          <w:spacing w:val="-1"/>
        </w:rPr>
        <w:t>teaching self</w:t>
      </w:r>
      <w:r>
        <w:rPr>
          <w:spacing w:val="89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strategies.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1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14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shield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(part </w:t>
      </w:r>
      <w:r>
        <w:rPr>
          <w:rFonts w:ascii="Arial" w:hAnsi="Arial" w:cs="Arial" w:eastAsia="Arial"/>
          <w:sz w:val="28"/>
          <w:szCs w:val="28"/>
          <w:highlight w:val="lightGray"/>
        </w:rPr>
        <w:t>1)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183"/>
        <w:ind w:right="0"/>
        <w:jc w:val="left"/>
      </w:pPr>
      <w:r>
        <w:rPr/>
        <w:pict>
          <v:shape style="position:absolute;margin-left:70.900002pt;margin-top:50.705879pt;width:524.420007pt;height:324.350pt;mso-position-horizontal-relative:page;mso-position-vertical-relative:paragraph;z-index:2608" type="#_x0000_t75" stroked="false">
            <v:imagedata r:id="rId31" o:title=""/>
          </v:shape>
        </w:pict>
      </w:r>
      <w:r>
        <w:rPr/>
        <w:t>Cut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glue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Feelings</w:t>
      </w:r>
      <w:r>
        <w:rPr>
          <w:spacing w:val="5"/>
        </w:rPr>
        <w:t> </w:t>
      </w:r>
      <w:r>
        <w:rPr>
          <w:spacing w:val="-1"/>
        </w:rPr>
        <w:t>shield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page.</w:t>
      </w:r>
    </w:p>
    <w:p>
      <w:pPr>
        <w:spacing w:after="0" w:line="240" w:lineRule="auto"/>
        <w:jc w:val="left"/>
        <w:sectPr>
          <w:pgSz w:w="11910" w:h="16840"/>
          <w:pgMar w:header="0" w:footer="897" w:top="960" w:bottom="1080" w:left="126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10096" w:val="left" w:leader="none"/>
        </w:tabs>
        <w:spacing w:before="229"/>
        <w:ind w:left="6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14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Feelings shield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(part </w:t>
      </w:r>
      <w:r>
        <w:rPr>
          <w:rFonts w:ascii="Arial" w:hAnsi="Arial" w:cs="Arial" w:eastAsia="Arial"/>
          <w:sz w:val="28"/>
          <w:szCs w:val="28"/>
          <w:highlight w:val="lightGray"/>
        </w:rPr>
        <w:t>2)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1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7.25pt;height:560.25pt;mso-position-horizontal-relative:char;mso-position-vertical-relative:line" coordorigin="0,0" coordsize="9945,11205">
            <v:group style="position:absolute;left:23;top:23;width:9900;height:11160" coordorigin="23,23" coordsize="9900,11160">
              <v:shape style="position:absolute;left:23;top:23;width:9900;height:11160" coordorigin="23,23" coordsize="9900,11160" path="m23,191l23,348,24,534,26,780,29,1081,34,1428,41,1814,50,2231,62,2673,77,3132,95,3601,117,4071,142,4536,172,4989,206,5421,246,5826,290,6196,340,6523,396,6801,458,7022,535,7216,633,7417,753,7625,891,7838,1049,8056,1224,8277,1415,8500,1622,8725,1843,8951,2077,9176,2324,9400,2581,9621,2849,9839,3125,10052,3409,10260,3700,10461,3997,10655,4298,10841,4603,11017,4910,11183,5181,11016,5459,10837,5742,10646,6029,10446,6317,10236,6605,10019,6890,9795,7171,9566,7446,9332,7712,9095,7968,8856,8212,8616,8442,8376,8655,8138,8850,7901,9026,7669,9179,7441,9308,7219,9411,7004,9487,6797,9543,6590,9591,6371,9632,6141,9666,5900,9695,5646,9718,5379,9737,5099,9752,4805,9764,4497,9775,4174,9783,3836,9791,3482,9800,3112,9809,2725,9819,2320,9832,1898,9848,1458,9868,999,9893,521,9923,23,9765,120,9610,209,9458,291,9309,365,9161,433,9016,494,8873,549,8732,599,8593,643,8455,681,8320,715,8185,745,8052,771,7921,793,7790,811,7661,827,7533,840,7405,850,7278,859,7152,866,7022,867,6885,858,6744,840,6599,815,6451,783,6302,746,6153,705,6007,660,5863,613,5724,565,5590,518,5464,471,5346,427,5239,386,5142,350,5059,319,4989,296,4935,280,4898,272,4879,276,4833,276,4713,301,4641,323,4560,352,4470,385,4372,423,4265,463,4150,506,4027,550,3896,594,3756,638,3609,680,3453,721,3290,758,3119,791,2940,819,2753,842,2559,858,2358,866,2159,866,1974,858,1802,843,1641,822,1491,795,1352,764,1222,727,1101,688,987,645,881,601,780,555,685,508,595,461,508,415,425,370,343,327,263,287,183,251,103,218,23,191xe" filled="false" stroked="true" strokeweight="2.25pt" strokecolor="#003366">
                <v:path arrowok="t"/>
              </v:shape>
            </v:group>
            <v:group style="position:absolute;left:4883;top:383;width:2;height:10800" coordorigin="4883,383" coordsize="2,10800">
              <v:shape style="position:absolute;left:4883;top:383;width:2;height:10800" coordorigin="4883,383" coordsize="1,10800" path="m4884,383l4883,11183e" filled="false" stroked="true" strokeweight="2.25pt" strokecolor="#003366">
                <v:path arrowok="t"/>
              </v:shape>
            </v:group>
            <v:group style="position:absolute;left:23;top:3623;width:9720;height:341" coordorigin="23,3623" coordsize="9720,341">
              <v:shape style="position:absolute;left:23;top:3623;width:9720;height:341" coordorigin="23,3623" coordsize="9720,341" path="m23,3623l261,3647,501,3672,740,3696,979,3721,1219,3744,1459,3768,1699,3790,1939,3812,2180,3833,2421,3853,2661,3871,2903,3888,3144,3904,3385,3918,3627,3931,3869,3941,4111,3950,4354,3957,4596,3961,4839,3963,5087,3962,5342,3957,5605,3949,5873,3938,6145,3925,6419,3909,6695,3892,6971,3873,7244,3853,7515,3832,7781,3810,8042,3789,8295,3767,8539,3746,8773,3726,8996,3707,9205,3689,9401,3673,9580,3659,9743,3648e" filled="false" stroked="true" strokeweight="2.25pt" strokecolor="#003366">
                <v:path arrowok="t"/>
              </v:shape>
            </v:group>
            <v:group style="position:absolute;left:383;top:6863;width:9000;height:354" coordorigin="383,6863" coordsize="9000,354">
              <v:shape style="position:absolute;left:383;top:6863;width:9000;height:354" coordorigin="383,6863" coordsize="9000,354" path="m383,6863l507,6873,652,6886,816,6903,999,6921,1197,6941,1409,6963,1633,6986,1869,7010,2113,7034,2365,7059,2622,7082,2883,7105,3147,7127,3410,7148,3673,7166,3932,7182,4187,7196,4436,7206,4676,7213,4906,7216,5135,7215,5371,7210,5612,7203,5858,7192,6107,7179,6358,7163,6610,7146,6861,7127,7111,7107,7357,7086,7599,7064,7836,7042,8066,7021,8288,7000,8501,6979,8703,6960,8894,6943,9071,6927,9235,6913,9383,6902e" filled="false" stroked="true" strokeweight="2.25pt" strokecolor="#003366">
                <v:path arrowok="t"/>
              </v:shape>
              <v:shape style="position:absolute;left:3373;top:1064;width:1167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pacing w:val="-1"/>
                          <w:sz w:val="36"/>
                        </w:rPr>
                        <w:t>Happy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567;top:1064;width:663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Sad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407;top:4125;width:1045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w w:val="95"/>
                          <w:sz w:val="36"/>
                        </w:rPr>
                        <w:t>Angry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567;top:4125;width:123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Scared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3587;top:7545;width:82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Sexy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5387;top:7545;width:1333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3366"/>
                          <w:sz w:val="36"/>
                        </w:rPr>
                        <w:t>Jealous</w:t>
                      </w:r>
                      <w:r>
                        <w:rPr>
                          <w:rFonts w:ascii="Century Gothic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40"/>
          <w:szCs w:val="40"/>
        </w:rPr>
      </w:pPr>
    </w:p>
    <w:p>
      <w:pPr>
        <w:spacing w:before="0"/>
        <w:ind w:left="638" w:right="10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activity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adapted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FPQ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(2007)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Body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Needs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Know.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Brisbane: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Family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Queensland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32"/>
          <w:pgSz w:w="11910" w:h="16840"/>
          <w:pgMar w:footer="621" w:header="0" w:top="960" w:bottom="820" w:left="780" w:right="920"/>
          <w:pgNumType w:start="1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596" w:val="left" w:leader="none"/>
        </w:tabs>
        <w:spacing w:before="204"/>
        <w:ind w:left="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15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Identifying</w:t>
      </w:r>
      <w:r>
        <w:rPr>
          <w:rFonts w:ascii="Arial" w:hAnsi="Arial" w:cs="Arial" w:eastAsia="Arial"/>
          <w:sz w:val="28"/>
          <w:szCs w:val="28"/>
          <w:highlight w:val="lightGray"/>
        </w:rPr>
        <w:t> early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warning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signs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8" w:right="590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explaining sexual</w:t>
      </w:r>
      <w:r>
        <w:rPr/>
        <w:t> </w:t>
      </w:r>
      <w:r>
        <w:rPr>
          <w:spacing w:val="-1"/>
        </w:rPr>
        <w:t>touch,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 </w:t>
      </w:r>
      <w:r>
        <w:rPr>
          <w:spacing w:val="-1"/>
        </w:rPr>
        <w:t>this</w:t>
      </w:r>
      <w:r>
        <w:rPr/>
        <w:t> in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/>
        <w:t>bad</w:t>
      </w:r>
      <w:r>
        <w:rPr>
          <w:spacing w:val="-2"/>
        </w:rPr>
        <w:t> </w:t>
      </w:r>
      <w:r>
        <w:rPr>
          <w:spacing w:val="-1"/>
        </w:rPr>
        <w:t>touch.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sexual</w:t>
      </w:r>
      <w:r>
        <w:rPr/>
        <w:t> assault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always</w:t>
      </w:r>
      <w:r>
        <w:rPr/>
        <w:t> feel</w:t>
      </w:r>
      <w:r>
        <w:rPr>
          <w:spacing w:val="-3"/>
        </w:rPr>
        <w:t> </w:t>
      </w:r>
      <w:r>
        <w:rPr>
          <w:spacing w:val="-1"/>
        </w:rPr>
        <w:t>bad.</w:t>
      </w:r>
      <w:r>
        <w:rPr/>
        <w:t> A</w:t>
      </w:r>
      <w:r>
        <w:rPr>
          <w:spacing w:val="59"/>
        </w:rPr>
        <w:t> </w:t>
      </w:r>
      <w:r>
        <w:rPr/>
        <w:t>person</w:t>
      </w:r>
      <w:r>
        <w:rPr>
          <w:spacing w:val="-1"/>
        </w:rPr>
        <w:t> may</w:t>
      </w:r>
      <w:r>
        <w:rPr>
          <w:spacing w:val="-3"/>
        </w:rPr>
        <w:t> </w:t>
      </w:r>
      <w:r>
        <w:rPr>
          <w:spacing w:val="-1"/>
        </w:rPr>
        <w:t>however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 </w:t>
      </w:r>
      <w:r>
        <w:rPr/>
        <w:t>signs and</w:t>
      </w:r>
      <w:r>
        <w:rPr>
          <w:spacing w:val="-4"/>
        </w:rPr>
        <w:t> </w:t>
      </w:r>
      <w:r>
        <w:rPr/>
        <w:t>feel </w:t>
      </w:r>
      <w:r>
        <w:rPr>
          <w:spacing w:val="-1"/>
        </w:rPr>
        <w:t>unsafe.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is why</w:t>
      </w:r>
      <w:r>
        <w:rPr>
          <w:spacing w:val="-3"/>
        </w:rPr>
        <w:t> </w:t>
      </w:r>
      <w:r>
        <w:rPr>
          <w:spacing w:val="-1"/>
        </w:rPr>
        <w:t>talking</w:t>
      </w:r>
      <w:r>
        <w:rPr>
          <w:spacing w:val="57"/>
        </w:rPr>
        <w:t> </w:t>
      </w:r>
      <w:r>
        <w:rPr>
          <w:spacing w:val="-1"/>
        </w:rPr>
        <w:t>about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feelings</w:t>
      </w:r>
      <w:r>
        <w:rPr/>
        <w:t> is </w:t>
      </w:r>
      <w:r>
        <w:rPr>
          <w:spacing w:val="-1"/>
        </w:rPr>
        <w:t>necessary.</w:t>
      </w:r>
      <w:r>
        <w:rPr/>
        <w:t> 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it is</w:t>
      </w:r>
      <w:r>
        <w:rPr>
          <w:spacing w:val="65"/>
        </w:rPr>
        <w:t> </w:t>
      </w:r>
      <w:r>
        <w:rPr>
          <w:spacing w:val="-1"/>
        </w:rPr>
        <w:t>good</w:t>
      </w:r>
      <w:r>
        <w:rPr/>
        <w:t> to</w:t>
      </w:r>
      <w:r>
        <w:rPr>
          <w:spacing w:val="-2"/>
        </w:rPr>
        <w:t> </w:t>
      </w:r>
      <w:r>
        <w:rPr/>
        <w:t>tell</w:t>
      </w:r>
      <w:r>
        <w:rPr>
          <w:spacing w:val="-1"/>
        </w:rPr>
        <w:t> someone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trust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feelings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have.</w:t>
      </w:r>
      <w:r>
        <w:rPr>
          <w:spacing w:val="-2"/>
        </w:rPr>
        <w:t> </w:t>
      </w:r>
      <w:r>
        <w:rPr>
          <w:spacing w:val="-1"/>
        </w:rPr>
        <w:t>Teaching young</w:t>
      </w:r>
      <w:r>
        <w:rPr>
          <w:spacing w:val="63"/>
        </w:rPr>
        <w:t> </w:t>
      </w:r>
      <w:r>
        <w:rPr>
          <w:spacing w:val="-1"/>
        </w:rPr>
        <w:t>people</w:t>
      </w:r>
      <w:r>
        <w:rPr/>
        <w:t> to</w:t>
      </w:r>
      <w:r>
        <w:rPr>
          <w:spacing w:val="-1"/>
        </w:rPr>
        <w:t> recognise</w:t>
      </w:r>
      <w:r>
        <w:rPr>
          <w:spacing w:val="-2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 signs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vital</w:t>
      </w:r>
      <w:r>
        <w:rPr/>
        <w:t> in </w:t>
      </w:r>
      <w:r>
        <w:rPr>
          <w:spacing w:val="-1"/>
        </w:rPr>
        <w:t>learning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they</w:t>
      </w:r>
      <w:r>
        <w:rPr>
          <w:spacing w:val="-5"/>
        </w:rPr>
        <w:t> </w:t>
      </w:r>
      <w:r>
        <w:rPr/>
        <w:t>feel</w:t>
      </w:r>
      <w:r>
        <w:rPr>
          <w:spacing w:val="77"/>
        </w:rPr>
        <w:t> </w:t>
      </w:r>
      <w:r>
        <w:rPr>
          <w:spacing w:val="-1"/>
        </w:rPr>
        <w:t>unsafe,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confused,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require</w:t>
      </w:r>
      <w:r>
        <w:rPr/>
        <w:t> 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1"/>
        <w:jc w:val="left"/>
      </w:pPr>
      <w:r>
        <w:rPr/>
        <w:t>List as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warning signs</w:t>
      </w:r>
      <w:r>
        <w:rPr/>
        <w:t> as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these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outline.</w:t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tabs>
          <w:tab w:pos="5770" w:val="left" w:leader="none"/>
        </w:tabs>
        <w:spacing w:line="200" w:lineRule="atLeast"/>
        <w:ind w:left="6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16.75pt;height:429.95pt;mso-position-horizontal-relative:char;mso-position-vertical-relative:line" coordorigin="0,0" coordsize="4335,8599">
            <v:group style="position:absolute;left:8;top:8;width:4320;height:8584" coordorigin="8,8" coordsize="4320,8584">
              <v:shape style="position:absolute;left:8;top:8;width:4320;height:8584" coordorigin="8,8" coordsize="4320,8584" path="m8,8591l4327,8591,4327,8,8,8,8,8591x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"/>
          <w:sz w:val="20"/>
        </w:rPr>
        <w:drawing>
          <wp:inline distT="0" distB="0" distL="0" distR="0">
            <wp:extent cx="2078914" cy="5627465"/>
            <wp:effectExtent l="0" t="0" r="0" b="0"/>
            <wp:docPr id="11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14" cy="56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2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activity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adapted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FPQ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(2007)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Bodies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Relationships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Essentials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Education</w:t>
      </w:r>
      <w:r>
        <w:rPr>
          <w:rFonts w:ascii="Arial"/>
          <w:sz w:val="20"/>
        </w:rPr>
      </w:r>
    </w:p>
    <w:p>
      <w:pPr>
        <w:spacing w:before="0"/>
        <w:ind w:left="56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Brisbane: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Planning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Queensland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621" w:top="960" w:bottom="820" w:left="128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16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Getting</w:t>
      </w:r>
      <w:r>
        <w:rPr>
          <w:rFonts w:ascii="Arial" w:hAnsi="Arial" w:cs="Arial" w:eastAsia="Arial"/>
          <w:sz w:val="28"/>
          <w:szCs w:val="28"/>
          <w:highlight w:val="lightGray"/>
        </w:rPr>
        <w:t> help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safe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-1"/>
        </w:rPr>
        <w:t>Teaching 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skills</w:t>
      </w:r>
      <w:r>
        <w:rPr/>
        <w:t> is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95"/>
        </w:rPr>
        <w:t> </w:t>
      </w:r>
      <w:r>
        <w:rPr/>
        <w:t>and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4"/>
        </w:rPr>
        <w:t> </w:t>
      </w:r>
      <w:r>
        <w:rPr/>
        <w:t>feel </w:t>
      </w:r>
      <w:r>
        <w:rPr>
          <w:spacing w:val="-1"/>
        </w:rPr>
        <w:t>safe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help.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teach</w:t>
      </w:r>
      <w:r>
        <w:rPr>
          <w:spacing w:val="-2"/>
        </w:rPr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solving</w:t>
      </w:r>
      <w:r>
        <w:rPr>
          <w:spacing w:val="1"/>
        </w:rPr>
        <w:t> </w:t>
      </w:r>
      <w:r>
        <w:rPr/>
        <w:t>as 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17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Safety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networks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Participants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as if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a</w:t>
      </w:r>
      <w:r>
        <w:rPr>
          <w:spacing w:val="1"/>
        </w:rPr>
        <w:t> </w:t>
      </w:r>
      <w:r>
        <w:rPr/>
        <w:t>child.</w:t>
      </w:r>
    </w:p>
    <w:p>
      <w:pPr>
        <w:pStyle w:val="BodyText"/>
        <w:spacing w:line="240" w:lineRule="auto" w:before="120"/>
        <w:ind w:right="345"/>
        <w:jc w:val="left"/>
      </w:pPr>
      <w:r>
        <w:rPr>
          <w:spacing w:val="-1"/>
        </w:rPr>
        <w:t>Brainstorm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trusted </w:t>
      </w:r>
      <w:r>
        <w:rPr/>
        <w:t>adults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know </w:t>
      </w:r>
      <w:r>
        <w:rPr>
          <w:spacing w:val="-1"/>
        </w:rPr>
        <w:t>personally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 talk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to</w:t>
      </w:r>
      <w:r>
        <w:rPr/>
        <w:t> ask</w:t>
      </w:r>
      <w:r>
        <w:rPr>
          <w:spacing w:val="-5"/>
        </w:rPr>
        <w:t> </w:t>
      </w:r>
      <w:r>
        <w:rPr/>
        <w:t>for</w:t>
      </w:r>
      <w:r>
        <w:rPr>
          <w:spacing w:val="65"/>
        </w:rPr>
        <w:t> </w:t>
      </w:r>
      <w:r>
        <w:rPr/>
        <w:t>help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ever</w:t>
      </w:r>
      <w:r>
        <w:rPr/>
        <w:t> in a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felt </w:t>
      </w:r>
      <w:r>
        <w:rPr>
          <w:spacing w:val="-1"/>
        </w:rPr>
        <w:t>scared </w:t>
      </w:r>
      <w:r>
        <w:rPr/>
        <w:t>or </w:t>
      </w:r>
      <w:r>
        <w:rPr>
          <w:spacing w:val="-1"/>
        </w:rPr>
        <w:t>unsafe,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</w:t>
      </w:r>
      <w:r>
        <w:rPr>
          <w:spacing w:val="55"/>
        </w:rPr>
        <w:t> </w:t>
      </w:r>
      <w:r>
        <w:rPr/>
        <w:t>tell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body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looked</w:t>
      </w:r>
      <w:r>
        <w:rPr>
          <w:spacing w:val="-2"/>
        </w:rPr>
        <w:t> </w:t>
      </w:r>
      <w:r>
        <w:rPr/>
        <w:t>at or</w:t>
      </w:r>
      <w:r>
        <w:rPr>
          <w:spacing w:val="55"/>
        </w:rPr>
        <w:t> </w:t>
      </w:r>
      <w:r>
        <w:rPr>
          <w:spacing w:val="-1"/>
        </w:rPr>
        <w:t>touched.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91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trusted</w:t>
      </w:r>
      <w:r>
        <w:rPr>
          <w:spacing w:val="-2"/>
        </w:rPr>
        <w:t> </w:t>
      </w:r>
      <w:r>
        <w:rPr/>
        <w:t>adults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fingers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hand.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Brainstorm</w:t>
      </w:r>
      <w:r>
        <w:rPr>
          <w:spacing w:val="-2"/>
        </w:rPr>
        <w:t> </w:t>
      </w:r>
      <w:r>
        <w:rPr/>
        <w:t>a list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could also</w:t>
      </w:r>
      <w:r>
        <w:rPr>
          <w:spacing w:val="53"/>
        </w:rPr>
        <w:t> </w:t>
      </w:r>
      <w:r>
        <w:rPr/>
        <w:t>help.</w:t>
      </w:r>
      <w:r>
        <w:rPr>
          <w:spacing w:val="-6"/>
        </w:rPr>
        <w:t> </w:t>
      </w:r>
      <w:r>
        <w:rPr/>
        <w:t>Write</w:t>
      </w:r>
      <w:r>
        <w:rPr>
          <w:spacing w:val="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names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fingers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hand.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0.8pt;height:200.4pt;mso-position-horizontal-relative:char;mso-position-vertical-relative:line" coordorigin="0,0" coordsize="7016,4008">
            <v:shape style="position:absolute;left:3464;top:0;width:3552;height:3985" type="#_x0000_t75" stroked="false">
              <v:imagedata r:id="rId34" o:title=""/>
            </v:shape>
            <v:shape style="position:absolute;left:0;top:60;width:3463;height:3948" type="#_x0000_t75" stroked="false">
              <v:imagedata r:id="rId35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18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Looking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after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you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6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40" w:lineRule="auto"/>
        <w:ind w:right="335"/>
        <w:jc w:val="left"/>
      </w:pPr>
      <w:r>
        <w:rPr/>
        <w:t>Working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challenging.</w:t>
      </w:r>
      <w:r>
        <w:rPr/>
        <w:t> It is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/>
        <w:t>for all carers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themselves</w:t>
      </w:r>
      <w:r>
        <w:rPr/>
        <w:t> in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stress,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/>
        <w:t> do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yourself?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sectPr>
      <w:pgSz w:w="11910" w:h="16840"/>
      <w:pgMar w:header="0" w:footer="621" w:top="960" w:bottom="820" w:left="12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2960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48.5pt;height:21.45pt;mso-position-horizontal-relative:page;mso-position-vertical-relative:page;z-index:-2293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Disability</w:t>
                </w:r>
                <w:r>
                  <w:rPr>
                    <w:rFonts w:ascii="Arial"/>
                    <w:i/>
                    <w:color w:val="333333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0.170013pt;margin-top:801.347168pt;width:34.65pt;height:11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9.050pt;height:11pt;mso-position-horizontal-relative:page;mso-position-vertical-relative:page;z-index:-228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86.335999pt;width:470.75pt;height:.1pt;mso-position-horizontal-relative:page;mso-position-vertical-relative:page;z-index:-22864" coordorigin="1390,15727" coordsize="9415,2">
          <v:shape style="position:absolute;left:1390;top:15727;width:9415;height:2" coordorigin="1390,15727" coordsize="9415,0" path="m1390,15727l10804,15727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787.523132pt;width:148.5pt;height:21.5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Disability</w:t>
                </w:r>
                <w:r>
                  <w:rPr>
                    <w:rFonts w:ascii="Arial"/>
                    <w:i/>
                    <w:color w:val="333333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0.170013pt;margin-top:787.523132pt;width:34.7pt;height:11pt;mso-position-horizontal-relative:page;mso-position-vertical-relative:page;z-index:-228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787.523132pt;width:14.1pt;height:11pt;mso-position-horizontal-relative:page;mso-position-vertical-relative:page;z-index:-2279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2768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48.5pt;height:21.45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Disability</w:t>
                </w:r>
                <w:r>
                  <w:rPr>
                    <w:rFonts w:ascii="Arial"/>
                    <w:i/>
                    <w:color w:val="333333"/>
                    <w:spacing w:val="27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9.891998pt;margin-top:801.347168pt;width:34.9pt;height:11pt;mso-position-horizontal-relative:page;mso-position-vertical-relative:page;z-index:-227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14.1pt;height:11pt;mso-position-horizontal-relative:page;mso-position-vertical-relative:page;z-index:-226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23008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309998pt;margin-top:35.569248pt;width:105.15pt;height:12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"/>
      <w:lvlJc w:val="left"/>
      <w:pPr>
        <w:ind w:left="698" w:hanging="54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"/>
      <w:lvlJc w:val="left"/>
      <w:pPr>
        <w:ind w:left="958" w:hanging="360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·"/>
      <w:lvlJc w:val="left"/>
      <w:pPr>
        <w:ind w:left="1078" w:hanging="360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3" w:hanging="47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8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5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4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3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1.xml" Type="http://schemas.openxmlformats.org/officeDocument/2006/relationships/footer"/>
<Relationship Id="rId11" Target="media/image2.jpeg" Type="http://schemas.openxmlformats.org/officeDocument/2006/relationships/image"/>
<Relationship Id="rId12" Target="media/image3.png" Type="http://schemas.openxmlformats.org/officeDocument/2006/relationships/image"/>
<Relationship Id="rId13" Target="media/image4.png" Type="http://schemas.openxmlformats.org/officeDocument/2006/relationships/image"/>
<Relationship Id="rId14" Target="media/image5.png" Type="http://schemas.openxmlformats.org/officeDocument/2006/relationships/image"/>
<Relationship Id="rId15" Target="header2.xml" Type="http://schemas.openxmlformats.org/officeDocument/2006/relationships/header"/>
<Relationship Id="rId16" Target="footer2.xml" Type="http://schemas.openxmlformats.org/officeDocument/2006/relationships/footer"/>
<Relationship Id="rId17" Target="media/image6.png" Type="http://schemas.openxmlformats.org/officeDocument/2006/relationships/image"/>
<Relationship Id="rId18" Target="media/image7.png" Type="http://schemas.openxmlformats.org/officeDocument/2006/relationships/image"/>
<Relationship Id="rId19" Target="media/image8.png" Type="http://schemas.openxmlformats.org/officeDocument/2006/relationships/image"/>
<Relationship Id="rId2" Target="fontTable.xml" Type="http://schemas.openxmlformats.org/officeDocument/2006/relationships/fontTable"/>
<Relationship Id="rId20" Target="media/image9.png" Type="http://schemas.openxmlformats.org/officeDocument/2006/relationships/image"/>
<Relationship Id="rId21" Target="media/image10.png" Type="http://schemas.openxmlformats.org/officeDocument/2006/relationships/image"/>
<Relationship Id="rId22" Target="media/image11.png" Type="http://schemas.openxmlformats.org/officeDocument/2006/relationships/image"/>
<Relationship Id="rId23" Target="footer3.xml" Type="http://schemas.openxmlformats.org/officeDocument/2006/relationships/footer"/>
<Relationship Id="rId24" Target="media/image12.jpeg" Type="http://schemas.openxmlformats.org/officeDocument/2006/relationships/image"/>
<Relationship Id="rId25" Target="media/image13.jpeg" Type="http://schemas.openxmlformats.org/officeDocument/2006/relationships/image"/>
<Relationship Id="rId26" Target="media/image14.jpeg" Type="http://schemas.openxmlformats.org/officeDocument/2006/relationships/image"/>
<Relationship Id="rId27" Target="media/image15.jpeg" Type="http://schemas.openxmlformats.org/officeDocument/2006/relationships/image"/>
<Relationship Id="rId28" Target="media/image16.jpeg" Type="http://schemas.openxmlformats.org/officeDocument/2006/relationships/image"/>
<Relationship Id="rId29" Target="media/image17.png" Type="http://schemas.openxmlformats.org/officeDocument/2006/relationships/image"/>
<Relationship Id="rId3" Target="theme/theme1.xml" Type="http://schemas.openxmlformats.org/officeDocument/2006/relationships/theme"/>
<Relationship Id="rId30" Target="media/image18.png" Type="http://schemas.openxmlformats.org/officeDocument/2006/relationships/image"/>
<Relationship Id="rId31" Target="media/image19.jpeg" Type="http://schemas.openxmlformats.org/officeDocument/2006/relationships/image"/>
<Relationship Id="rId32" Target="footer4.xml" Type="http://schemas.openxmlformats.org/officeDocument/2006/relationships/footer"/>
<Relationship Id="rId33" Target="media/image20.jpeg" Type="http://schemas.openxmlformats.org/officeDocument/2006/relationships/image"/>
<Relationship Id="rId34" Target="media/image21.jpeg" Type="http://schemas.openxmlformats.org/officeDocument/2006/relationships/image"/>
<Relationship Id="rId35" Target="media/image22.jpeg" Type="http://schemas.openxmlformats.org/officeDocument/2006/relationships/image"/>
<Relationship Id="rId36" Target="numbering.xml" Type="http://schemas.openxmlformats.org/officeDocument/2006/relationships/numbering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header1.xml" Type="http://schemas.openxmlformats.org/officeDocument/2006/relationships/header"/>
<Relationship Id="rId7" Target="mailto:info@fpq.com.au" TargetMode="External" Type="http://schemas.openxmlformats.org/officeDocument/2006/relationships/hyperlink"/>
<Relationship Id="rId8" Target="http://www.fpq.com.au/" TargetMode="External" Type="http://schemas.openxmlformats.org/officeDocument/2006/relationships/hyperlink"/>
<Relationship Id="rId9" Target="mailto:publications@true.org.au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2022-05-18T12:05:49Z</dcterms:created>
  <dc:creator>Queensland Government</dc:creator>
  <cp:keywords>positive; protective; self; protection; young; sexuality; sex; adolescents; training; disability; abuse</cp:keywords>
  <dcterms:modified xsi:type="dcterms:W3CDTF">2022-05-18T12:05:49Z</dcterms:modified>
  <dc:subject>Participant Workbook</dc:subject>
  <dc:title>Positive and Protective - Self Protection - Disability - Participant Workbook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2022-05-18T00:00:00Z</vt:filetime>
  </property>
</Properties>
</file>