
<file path=[Content_Types].xml><?xml version="1.0" encoding="utf-8"?>
<Types xmlns="http://schemas.openxmlformats.org/package/2006/content-types">
  <Default Extension="jpeg" ContentType="image/jpe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643A" w14:textId="01EC5435" w:rsidR="007D65E6" w:rsidRDefault="0040302E" w:rsidP="0068278D">
      <w:pPr>
        <w:ind w:left="70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14:paraId="62DA05CC" w14:textId="77777777" w:rsidR="007D65E6" w:rsidRDefault="0017149B" w:rsidP="007D65E6">
      <w:pPr>
        <w:pStyle w:val="Heading1"/>
        <w:jc w:val="center"/>
        <w:rPr>
          <w:b w:val="0"/>
          <w:bCs w:val="0"/>
        </w:rPr>
      </w:pPr>
      <w:bookmarkStart w:id="0" w:name="Schedule_A:_Remote_and_Regional_Incentiv"/>
      <w:bookmarkEnd w:id="0"/>
      <w:r>
        <w:rPr>
          <w:spacing w:val="-1"/>
        </w:rPr>
        <w:t>Schedule</w:t>
      </w:r>
      <w:r>
        <w:rPr>
          <w:spacing w:val="-21"/>
        </w:rPr>
        <w:t xml:space="preserve"> </w:t>
      </w:r>
      <w:r>
        <w:rPr>
          <w:spacing w:val="-6"/>
        </w:rPr>
        <w:t>A:</w:t>
      </w:r>
      <w:r>
        <w:rPr>
          <w:spacing w:val="-24"/>
        </w:rPr>
        <w:t xml:space="preserve"> </w:t>
      </w:r>
      <w:r>
        <w:t>Regional and Remote</w:t>
      </w:r>
      <w:r>
        <w:rPr>
          <w:spacing w:val="-28"/>
        </w:rPr>
        <w:t xml:space="preserve"> </w:t>
      </w:r>
      <w:r>
        <w:t>Incentives</w:t>
      </w:r>
      <w:r>
        <w:rPr>
          <w:spacing w:val="-27"/>
        </w:rPr>
        <w:t xml:space="preserve"> </w:t>
      </w:r>
      <w:r>
        <w:rPr>
          <w:spacing w:val="1"/>
        </w:rPr>
        <w:t>Summary – All Employees</w:t>
      </w:r>
    </w:p>
    <w:p w14:paraId="611D3F58" w14:textId="77777777" w:rsidR="007D65E6" w:rsidRDefault="007D65E6" w:rsidP="007D65E6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896"/>
        <w:gridCol w:w="1622"/>
        <w:gridCol w:w="1951"/>
        <w:gridCol w:w="1846"/>
        <w:gridCol w:w="1985"/>
        <w:gridCol w:w="1985"/>
        <w:gridCol w:w="1990"/>
      </w:tblGrid>
      <w:tr w:rsidR="009007F3" w14:paraId="3CBFE18B" w14:textId="77777777" w:rsidTr="00925FEE">
        <w:trPr>
          <w:trHeight w:hRule="exact" w:val="332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3A1403D0" w14:textId="77777777" w:rsidR="007D65E6" w:rsidRDefault="0017149B" w:rsidP="00925FEE">
            <w:pPr>
              <w:pStyle w:val="TableParagraph"/>
              <w:spacing w:line="236" w:lineRule="auto"/>
              <w:ind w:left="104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Remoteness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Category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1"/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CE30B2B" w14:textId="77777777" w:rsidR="007D65E6" w:rsidRDefault="0017149B" w:rsidP="00925FEE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Work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Location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D304AD6" w14:textId="77777777" w:rsidR="007D65E6" w:rsidRDefault="0017149B" w:rsidP="00925FEE">
            <w:pPr>
              <w:pStyle w:val="TableParagraph"/>
              <w:ind w:left="104" w:righ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Departmental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Incentive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Payment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2"/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0B3C1E4" w14:textId="77777777" w:rsidR="007D65E6" w:rsidRDefault="0017149B" w:rsidP="00925FEE">
            <w:pPr>
              <w:pStyle w:val="TableParagraph"/>
              <w:spacing w:line="236" w:lineRule="auto"/>
              <w:ind w:left="104" w:right="6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Locality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Allowance</w:t>
            </w:r>
          </w:p>
          <w:p w14:paraId="6B2232F9" w14:textId="77777777" w:rsidR="007D65E6" w:rsidRDefault="007D65E6" w:rsidP="00925F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0A70EC" w14:textId="77777777" w:rsidR="007D65E6" w:rsidRDefault="0017149B" w:rsidP="00925FEE">
            <w:pPr>
              <w:pStyle w:val="TableParagraph"/>
              <w:ind w:left="104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>if full or half rate payable for individual staff)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D9AC7F5" w14:textId="77777777" w:rsidR="007D65E6" w:rsidRDefault="0017149B" w:rsidP="00925FEE">
            <w:pPr>
              <w:pStyle w:val="TableParagraph"/>
              <w:ind w:left="104" w:right="5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Annual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Recreation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5F5BAA6" w14:textId="77777777" w:rsidR="007D65E6" w:rsidRDefault="007D65E6" w:rsidP="00925FE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06586E" w14:textId="77777777" w:rsidR="007D65E6" w:rsidRDefault="0017149B" w:rsidP="00925FEE">
            <w:pPr>
              <w:pStyle w:val="TableParagraph"/>
              <w:ind w:left="104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‘Recreation Leave’)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417B63E7" w14:textId="77777777" w:rsidR="007D65E6" w:rsidRDefault="0017149B" w:rsidP="00925FEE">
            <w:pPr>
              <w:pStyle w:val="TableParagraph"/>
              <w:spacing w:line="239" w:lineRule="auto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Isolated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Concessional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35B47CFF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2C0193" w14:textId="77777777" w:rsidR="007D65E6" w:rsidRDefault="0017149B" w:rsidP="00925FEE">
            <w:pPr>
              <w:pStyle w:val="TableParagraph"/>
              <w:ind w:left="102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N.B: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does 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temporary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employees; leave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attract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leave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loading)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7B45546B" w14:textId="77777777" w:rsidR="007D65E6" w:rsidRDefault="0017149B" w:rsidP="00925FEE">
            <w:pPr>
              <w:pStyle w:val="TableParagraph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Airfare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Designated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Major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Coastal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</w:p>
          <w:p w14:paraId="2DC47BEB" w14:textId="77777777" w:rsidR="007D65E6" w:rsidRDefault="007D65E6" w:rsidP="00925FE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D2A156" w14:textId="77777777" w:rsidR="007D65E6" w:rsidRDefault="0017149B" w:rsidP="00925FEE">
            <w:pPr>
              <w:pStyle w:val="TableParagraph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5C845E92" w14:textId="77777777" w:rsidR="007D65E6" w:rsidRDefault="0017149B" w:rsidP="00925FEE">
            <w:pPr>
              <w:pStyle w:val="TableParagraph"/>
              <w:spacing w:before="4"/>
              <w:ind w:left="102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N.B: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temporary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5D2CEA51" w14:textId="77777777" w:rsidR="007D65E6" w:rsidRDefault="0017149B" w:rsidP="00925FEE">
            <w:pPr>
              <w:pStyle w:val="TableParagraph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Airfare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Brisbane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(or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equivalent</w:t>
            </w:r>
            <w:r>
              <w:rPr>
                <w:rFonts w:ascii="Arial"/>
                <w:b/>
                <w:spacing w:val="-1"/>
              </w:rPr>
              <w:t xml:space="preserve"> fare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elsewhere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in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State)</w:t>
            </w:r>
          </w:p>
          <w:p w14:paraId="1F26191E" w14:textId="77777777" w:rsidR="007D65E6" w:rsidRDefault="0017149B" w:rsidP="00925FEE">
            <w:pPr>
              <w:pStyle w:val="TableParagraph"/>
              <w:ind w:left="102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139E58C3" w14:textId="77777777" w:rsidR="007D65E6" w:rsidRDefault="0017149B" w:rsidP="00925FEE">
            <w:pPr>
              <w:pStyle w:val="TableParagraph"/>
              <w:ind w:left="102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N.B: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temporary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</w:tr>
      <w:tr w:rsidR="009007F3" w14:paraId="56D0FF6A" w14:textId="77777777" w:rsidTr="00925FEE"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C6DE2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Very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Remote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4F8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Bamaga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761AD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3B2B2D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F4249B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2D1E2E" w14:textId="77777777" w:rsidR="007D65E6" w:rsidRDefault="0017149B" w:rsidP="00925FEE">
            <w:pPr>
              <w:pStyle w:val="TableParagraph"/>
              <w:spacing w:before="80" w:after="80"/>
              <w:ind w:left="498" w:right="28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$10,000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annum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BCA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D41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0960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7BA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45A1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63690015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E35BC0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B13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Cunnamulla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24401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96A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738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74C8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F0B9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E1C4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D3B07D3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350456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47DC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Lockhart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River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759CFC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5620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D6A6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40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4500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1241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4D20874C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A81D0B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FE59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Longreach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205D84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23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BB78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B7B2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FDFC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699E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86CE015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F35196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E5AC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Mornington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B0CCD4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B69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5C9A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5E0E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1E53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047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2E337D57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DD6ED4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95C1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Normanton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0AE5AF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1283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FE4F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0AEB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BAB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635B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25FC05AF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5C4003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588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Thursday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221288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C82B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EE8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1013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85BD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7F8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4468A794" w14:textId="77777777" w:rsidTr="00925FEE"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C16C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2493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Weipa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FB2A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32FA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8DEB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35D4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EE76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2D03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</w:tbl>
    <w:p w14:paraId="7DF1AA49" w14:textId="77777777" w:rsidR="007D65E6" w:rsidRDefault="007D65E6" w:rsidP="007D65E6">
      <w:pPr>
        <w:spacing w:line="221" w:lineRule="exact"/>
        <w:rPr>
          <w:rFonts w:ascii="Arial" w:eastAsia="Arial" w:hAnsi="Arial" w:cs="Arial"/>
          <w:sz w:val="20"/>
          <w:szCs w:val="20"/>
        </w:rPr>
        <w:sectPr w:rsidR="007D65E6" w:rsidSect="007233A4">
          <w:headerReference w:type="even" r:id="rId8"/>
          <w:headerReference w:type="default" r:id="rId9"/>
          <w:footerReference w:type="default" r:id="rId10"/>
          <w:headerReference w:type="first" r:id="rId11"/>
          <w:pgSz w:w="16850" w:h="11920" w:orient="landscape"/>
          <w:pgMar w:top="1500" w:right="0" w:bottom="1560" w:left="0" w:header="0" w:footer="296" w:gutter="0"/>
          <w:cols w:space="720"/>
        </w:sect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502"/>
        <w:gridCol w:w="1841"/>
        <w:gridCol w:w="1987"/>
        <w:gridCol w:w="1841"/>
        <w:gridCol w:w="2126"/>
        <w:gridCol w:w="2018"/>
        <w:gridCol w:w="2126"/>
      </w:tblGrid>
      <w:tr w:rsidR="009007F3" w14:paraId="7441BF1F" w14:textId="77777777" w:rsidTr="00925FEE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3B1EA456" w14:textId="77777777" w:rsidR="007D65E6" w:rsidRDefault="0017149B" w:rsidP="00925FEE">
            <w:pPr>
              <w:pStyle w:val="TableParagraph"/>
              <w:spacing w:line="234" w:lineRule="auto"/>
              <w:ind w:left="104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lastRenderedPageBreak/>
              <w:t>Remoteness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Category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1934DC9" w14:textId="77777777" w:rsidR="007D65E6" w:rsidRDefault="0017149B" w:rsidP="00925FEE">
            <w:pPr>
              <w:pStyle w:val="TableParagraph"/>
              <w:spacing w:line="239" w:lineRule="auto"/>
              <w:ind w:left="104" w:righ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Work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Location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B1BE9FE" w14:textId="77777777" w:rsidR="007D65E6" w:rsidRDefault="0017149B" w:rsidP="00925FEE">
            <w:pPr>
              <w:pStyle w:val="TableParagraph"/>
              <w:ind w:left="97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Departmental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Incentive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Payment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3"/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8EC842C" w14:textId="77777777" w:rsidR="007D65E6" w:rsidRDefault="0017149B" w:rsidP="00925FEE">
            <w:pPr>
              <w:pStyle w:val="TableParagraph"/>
              <w:spacing w:line="234" w:lineRule="auto"/>
              <w:ind w:left="102" w:right="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Locality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Allowance</w:t>
            </w:r>
          </w:p>
          <w:p w14:paraId="54977016" w14:textId="77777777" w:rsidR="007D65E6" w:rsidRDefault="007D65E6" w:rsidP="00925FE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B3EF9B" w14:textId="77777777" w:rsidR="007D65E6" w:rsidRDefault="0017149B" w:rsidP="00925FEE">
            <w:pPr>
              <w:pStyle w:val="TableParagraph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>if full or half rate payable for individual staff)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1FBF191" w14:textId="77777777" w:rsidR="007D65E6" w:rsidRDefault="0017149B" w:rsidP="00925FEE">
            <w:pPr>
              <w:pStyle w:val="TableParagraph"/>
              <w:ind w:left="97" w:right="5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Annual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Recreation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96EFC80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D99684" w14:textId="77777777" w:rsidR="007D65E6" w:rsidRDefault="0017149B" w:rsidP="00925FEE">
            <w:pPr>
              <w:pStyle w:val="TableParagraph"/>
              <w:ind w:left="97" w:righ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‘Recreation Leave’)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36FFB86" w14:textId="77777777" w:rsidR="007D65E6" w:rsidRDefault="0017149B" w:rsidP="00925FEE">
            <w:pPr>
              <w:pStyle w:val="TableParagraph"/>
              <w:spacing w:line="239" w:lineRule="auto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Isolated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Concessional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A113F03" w14:textId="77777777" w:rsidR="007D65E6" w:rsidRDefault="007D65E6" w:rsidP="00925F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AB2F2E" w14:textId="24AE28FA" w:rsidR="007D65E6" w:rsidRDefault="0017149B" w:rsidP="00925FEE">
            <w:pPr>
              <w:pStyle w:val="TableParagraph"/>
              <w:ind w:left="102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temporary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employees. Does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attract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leave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loading)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5C3DD06D" w14:textId="77777777" w:rsidR="007D65E6" w:rsidRDefault="0017149B" w:rsidP="00925FEE">
            <w:pPr>
              <w:pStyle w:val="TableParagraph"/>
              <w:spacing w:line="239" w:lineRule="auto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Airfare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Designated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Major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Coastal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</w:p>
          <w:p w14:paraId="4A71C1D6" w14:textId="77777777" w:rsidR="007D65E6" w:rsidRDefault="007D65E6" w:rsidP="00925F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25F939" w14:textId="77777777" w:rsidR="007D65E6" w:rsidRDefault="0017149B" w:rsidP="00925FEE">
            <w:pPr>
              <w:pStyle w:val="TableParagraph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10D6C851" w14:textId="77777777" w:rsidR="007D65E6" w:rsidRPr="0089067D" w:rsidRDefault="0017149B" w:rsidP="00925FEE">
            <w:pPr>
              <w:pStyle w:val="TableParagraph"/>
              <w:ind w:left="102" w:right="302"/>
              <w:rPr>
                <w:rFonts w:ascii="Arial" w:eastAsia="Arial" w:hAnsi="Arial" w:cs="Arial"/>
                <w:sz w:val="18"/>
                <w:szCs w:val="18"/>
              </w:rPr>
            </w:pPr>
            <w:r w:rsidRPr="0089067D">
              <w:rPr>
                <w:rFonts w:ascii="Arial" w:hAnsi="Arial"/>
                <w:sz w:val="18"/>
              </w:rPr>
              <w:t xml:space="preserve">Does not apply to temporary </w:t>
            </w:r>
            <w:r>
              <w:rPr>
                <w:rFonts w:ascii="Arial" w:hAnsi="Arial"/>
                <w:sz w:val="18"/>
              </w:rPr>
              <w:t>e</w:t>
            </w:r>
            <w:r w:rsidRPr="0089067D">
              <w:rPr>
                <w:rFonts w:ascii="Arial" w:hAnsi="Arial"/>
                <w:sz w:val="18"/>
              </w:rPr>
              <w:t>mployees)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ACF7F47" w14:textId="77777777" w:rsidR="007D65E6" w:rsidRDefault="0017149B" w:rsidP="00925FEE">
            <w:pPr>
              <w:pStyle w:val="TableParagraph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Airfare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Brisbane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(or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equivalent</w:t>
            </w:r>
            <w:r>
              <w:rPr>
                <w:rFonts w:ascii="Arial"/>
                <w:b/>
                <w:spacing w:val="-1"/>
              </w:rPr>
              <w:t xml:space="preserve"> fare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elsewhere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in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state)</w:t>
            </w:r>
          </w:p>
          <w:p w14:paraId="255294F2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28CCB2" w14:textId="77777777" w:rsidR="007D65E6" w:rsidRDefault="0017149B" w:rsidP="00925FEE">
            <w:pPr>
              <w:pStyle w:val="TableParagraph"/>
              <w:ind w:left="102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 D</w:t>
            </w:r>
            <w:r>
              <w:rPr>
                <w:rFonts w:ascii="Arial"/>
                <w:spacing w:val="-1"/>
                <w:sz w:val="18"/>
              </w:rPr>
              <w:t>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temporary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</w:tr>
      <w:tr w:rsidR="009007F3" w14:paraId="6A41A453" w14:textId="77777777" w:rsidTr="00925FEE">
        <w:trPr>
          <w:trHeight w:hRule="exact" w:val="480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4E0F3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Remote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435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Charleville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62757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7FFA10" w14:textId="77777777" w:rsidR="007D65E6" w:rsidRDefault="007D65E6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/>
                <w:spacing w:val="-1"/>
                <w:sz w:val="20"/>
              </w:rPr>
            </w:pPr>
          </w:p>
          <w:p w14:paraId="78A92042" w14:textId="4866D690" w:rsidR="007D65E6" w:rsidRDefault="0017149B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$7500</w:t>
            </w:r>
          </w:p>
          <w:p w14:paraId="0B478C46" w14:textId="77777777" w:rsidR="007D65E6" w:rsidRDefault="0017149B" w:rsidP="00925FEE">
            <w:pPr>
              <w:pStyle w:val="TableParagraph"/>
              <w:spacing w:before="80" w:after="8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1C7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D70F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004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E64E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2CD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1046FC44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49EB07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5471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Cooktown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165847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84E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FF38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C4A2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6B0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756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33194C7B" w14:textId="77777777" w:rsidTr="00925FEE">
        <w:trPr>
          <w:trHeight w:hRule="exact" w:val="478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48877C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5E2A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Mount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Isa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633AFD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CB8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0A02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DF7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CCC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A64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4A0E8001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97D2FD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189E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Palm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6B1DAC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12C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EDC1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C4F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9531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366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3EE7C8CA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2DC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DC5C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George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987A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5F1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6009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E8D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B3C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EF8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0AAC6A5A" w14:textId="77777777" w:rsidTr="00925FEE">
        <w:trPr>
          <w:trHeight w:hRule="exact" w:val="480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EB071" w14:textId="77777777" w:rsidR="007D65E6" w:rsidRPr="00CD3900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CD3900">
              <w:rPr>
                <w:rFonts w:ascii="Arial"/>
                <w:b/>
                <w:sz w:val="20"/>
              </w:rPr>
              <w:t>Outer</w:t>
            </w:r>
            <w:r w:rsidRPr="00CD3900">
              <w:rPr>
                <w:rFonts w:ascii="Arial"/>
                <w:b/>
                <w:spacing w:val="-32"/>
                <w:sz w:val="20"/>
              </w:rPr>
              <w:t xml:space="preserve"> </w:t>
            </w:r>
            <w:r w:rsidRPr="00CD3900">
              <w:rPr>
                <w:rFonts w:ascii="Arial"/>
                <w:b/>
                <w:spacing w:val="-1"/>
                <w:sz w:val="20"/>
              </w:rPr>
              <w:t>Regional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CEB2" w14:textId="77777777" w:rsidR="007D65E6" w:rsidRPr="00CD3900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CD3900">
              <w:rPr>
                <w:rFonts w:ascii="Arial"/>
                <w:spacing w:val="-1"/>
                <w:sz w:val="20"/>
              </w:rPr>
              <w:t>Atherton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D4EDE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776A13" w14:textId="2C4220B0" w:rsidR="007D65E6" w:rsidRDefault="0017149B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$5000</w:t>
            </w:r>
          </w:p>
          <w:p w14:paraId="082D2310" w14:textId="77777777" w:rsidR="007D65E6" w:rsidRDefault="0017149B" w:rsidP="00925FEE">
            <w:pPr>
              <w:pStyle w:val="TableParagraph"/>
              <w:spacing w:before="80" w:after="8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CD37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9DDC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C37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44B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2F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3CD83A69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78B938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4781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Emerald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D1CF26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898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8D4F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C8F1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BD0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EC2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18712C93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45B399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CC2C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pacing w:val="9"/>
                <w:sz w:val="20"/>
              </w:rPr>
              <w:t>m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AC9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F2F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3DA1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0BC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87C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6C2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4E15AC9F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C869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492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Murgon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0AF4" w14:textId="7FECD9A0" w:rsidR="007D65E6" w:rsidRDefault="0017149B" w:rsidP="00925FEE">
            <w:pPr>
              <w:pStyle w:val="TableParagraph"/>
              <w:spacing w:before="80" w:after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$2500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E572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FFBC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A76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585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ACD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E4B46C2" w14:textId="77777777" w:rsidTr="00925FEE">
        <w:trPr>
          <w:trHeight w:hRule="exact" w:val="48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1FC9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Inner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Regional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3B90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Kingaroy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B91D" w14:textId="3C65B939" w:rsidR="007D65E6" w:rsidRDefault="0017149B" w:rsidP="00925FEE">
            <w:pPr>
              <w:pStyle w:val="TableParagraph"/>
              <w:spacing w:before="80" w:after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$2500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510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0616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53D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E40E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A01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14:paraId="08E67299" w14:textId="77777777" w:rsidR="007D65E6" w:rsidRDefault="007D65E6" w:rsidP="007D65E6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0BC6FD33" w14:textId="77777777" w:rsidR="007D65E6" w:rsidRDefault="007D65E6" w:rsidP="007D65E6">
      <w:pPr>
        <w:spacing w:line="192" w:lineRule="exact"/>
        <w:ind w:left="568"/>
        <w:rPr>
          <w:rFonts w:ascii="Arial"/>
          <w:spacing w:val="-1"/>
          <w:sz w:val="18"/>
        </w:rPr>
      </w:pPr>
    </w:p>
    <w:p w14:paraId="6BEC480B" w14:textId="77777777" w:rsidR="007D65E6" w:rsidRDefault="007D65E6" w:rsidP="007D65E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94C8E0" w14:textId="136F7C6D" w:rsidR="007D65E6" w:rsidRPr="00310C1B" w:rsidRDefault="0017149B" w:rsidP="007D65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0C1B">
        <w:rPr>
          <w:rFonts w:ascii="Arial" w:hAnsi="Arial" w:cs="Arial"/>
          <w:b/>
          <w:bCs/>
          <w:sz w:val="32"/>
          <w:szCs w:val="32"/>
        </w:rPr>
        <w:lastRenderedPageBreak/>
        <w:t>Schedule B: Remote and Regional Incentives Summary – CSOs (PO2/PO3)</w:t>
      </w:r>
    </w:p>
    <w:p w14:paraId="00EB3563" w14:textId="77777777" w:rsidR="007D65E6" w:rsidRPr="004D0A3D" w:rsidRDefault="007D65E6" w:rsidP="007D65E6">
      <w:pPr>
        <w:rPr>
          <w:rFonts w:ascii="Arial" w:hAnsi="Arial" w:cs="Arial"/>
          <w:sz w:val="20"/>
          <w:szCs w:val="20"/>
        </w:rPr>
      </w:pPr>
    </w:p>
    <w:tbl>
      <w:tblPr>
        <w:tblW w:w="15035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559"/>
        <w:gridCol w:w="1976"/>
        <w:gridCol w:w="1977"/>
        <w:gridCol w:w="1976"/>
        <w:gridCol w:w="1976"/>
        <w:gridCol w:w="1977"/>
      </w:tblGrid>
      <w:tr w:rsidR="009007F3" w14:paraId="4639BABA" w14:textId="77777777" w:rsidTr="00925FEE">
        <w:trPr>
          <w:trHeight w:val="2024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BBAE" w14:textId="1BF319E3" w:rsidR="007D65E6" w:rsidRDefault="0017149B" w:rsidP="00925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Rural or Remote 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CSO (PO2/PO3) </w:t>
            </w:r>
          </w:p>
          <w:p w14:paraId="720BDC33" w14:textId="77777777" w:rsidR="007D65E6" w:rsidRPr="003675A9" w:rsidRDefault="007D65E6" w:rsidP="00925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0B7B9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Departmental Incentive Payment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9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8C2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Locality Allowance</w:t>
            </w:r>
          </w:p>
          <w:p w14:paraId="3DBA7967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D037F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if full or half rate payable for individual staff) </w:t>
            </w:r>
          </w:p>
          <w:p w14:paraId="0FFFC684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69E0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Recreation Leave </w:t>
            </w:r>
          </w:p>
          <w:p w14:paraId="673DB1DB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DD0596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</w:t>
            </w:r>
            <w:r>
              <w:rPr>
                <w:rFonts w:ascii="Arial" w:hAnsi="Arial" w:cs="Arial"/>
                <w:sz w:val="18"/>
                <w:szCs w:val="18"/>
              </w:rPr>
              <w:t>er Directive ‘Recreation Leave’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1BF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Isolated Centre Concessional Leave </w:t>
            </w:r>
          </w:p>
          <w:p w14:paraId="2D39AFB8" w14:textId="77777777" w:rsidR="007D65E6" w:rsidRPr="003675A9" w:rsidRDefault="007D65E6" w:rsidP="00925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6E95B" w14:textId="77777777" w:rsidR="007D65E6" w:rsidRPr="003675A9" w:rsidRDefault="0017149B" w:rsidP="00925FEE">
            <w:pPr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1F0314CA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Return to Airfare to Designated Major Coastal Centre </w:t>
            </w:r>
          </w:p>
          <w:p w14:paraId="54413CDC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C8959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1FC19B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14:paraId="6C534BE5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Return Airfare to Brisbane (or equivalent fare to elsewhere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tate)</w:t>
            </w:r>
          </w:p>
          <w:p w14:paraId="5293824E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FADCBF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5F3999A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8797D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07F3" w14:paraId="18AB7597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5766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2" w:name="_Hlk69473576"/>
            <w:r>
              <w:rPr>
                <w:rFonts w:ascii="Arial" w:hAnsi="Arial" w:cs="Arial"/>
                <w:sz w:val="20"/>
                <w:szCs w:val="20"/>
              </w:rPr>
              <w:t>Gladstone</w:t>
            </w:r>
          </w:p>
        </w:tc>
        <w:tc>
          <w:tcPr>
            <w:tcW w:w="0" w:type="auto"/>
            <w:vMerge w:val="restart"/>
            <w:vAlign w:val="center"/>
          </w:tcPr>
          <w:p w14:paraId="0DCEB821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E7A75D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B06DD18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5CB975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43B23E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919CE36" w14:textId="5834D6FB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189">
              <w:rPr>
                <w:rFonts w:ascii="Arial" w:hAnsi="Arial" w:cs="Arial"/>
                <w:color w:val="auto"/>
                <w:sz w:val="20"/>
                <w:szCs w:val="20"/>
              </w:rPr>
              <w:t xml:space="preserve">$2500 </w:t>
            </w:r>
          </w:p>
          <w:p w14:paraId="1E08D7B8" w14:textId="77777777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189">
              <w:rPr>
                <w:rFonts w:ascii="Arial" w:hAnsi="Arial" w:cs="Arial"/>
                <w:color w:val="auto"/>
                <w:sz w:val="20"/>
                <w:szCs w:val="20"/>
              </w:rPr>
              <w:t>per annum</w:t>
            </w:r>
          </w:p>
          <w:p w14:paraId="5448691C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8F54B0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4B84E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35C75D" w14:textId="77777777" w:rsidR="007D65E6" w:rsidRPr="001C1189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1EF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BE06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D34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5B7A489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7D3FEE72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35F5CEB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E42C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 xml:space="preserve">Mackay </w:t>
            </w:r>
          </w:p>
        </w:tc>
        <w:tc>
          <w:tcPr>
            <w:tcW w:w="0" w:type="auto"/>
            <w:vMerge/>
            <w:vAlign w:val="center"/>
          </w:tcPr>
          <w:p w14:paraId="76A015F1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B3F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367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D67C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1F1A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3F4E9E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5BF463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1BAF0AD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7D21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Bowen </w:t>
            </w:r>
          </w:p>
        </w:tc>
        <w:tc>
          <w:tcPr>
            <w:tcW w:w="0" w:type="auto"/>
            <w:vMerge/>
            <w:vAlign w:val="center"/>
          </w:tcPr>
          <w:p w14:paraId="0AB52060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BDFE" w14:textId="77777777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9F2C" w14:textId="77777777" w:rsidR="007D65E6" w:rsidRDefault="0017149B" w:rsidP="00925FEE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25 days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5C6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1980101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0F713A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203B3BA6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D6FD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Rockhampton </w:t>
            </w:r>
          </w:p>
        </w:tc>
        <w:tc>
          <w:tcPr>
            <w:tcW w:w="0" w:type="auto"/>
            <w:vMerge/>
            <w:vAlign w:val="center"/>
          </w:tcPr>
          <w:p w14:paraId="23D7A652" w14:textId="77777777" w:rsidR="007D65E6" w:rsidRPr="00600104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4C51" w14:textId="77777777" w:rsidR="007D65E6" w:rsidRPr="00600104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7F90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/>
                <w:spacing w:val="-1"/>
                <w:sz w:val="20"/>
              </w:rPr>
              <w:t>20</w:t>
            </w:r>
            <w:r w:rsidRPr="00600104">
              <w:rPr>
                <w:rFonts w:ascii="Arial"/>
                <w:spacing w:val="-15"/>
                <w:sz w:val="20"/>
              </w:rPr>
              <w:t xml:space="preserve"> </w:t>
            </w:r>
            <w:r w:rsidRPr="00600104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A3BB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79836C4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3579E461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9DDC96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240D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Maryborough </w:t>
            </w:r>
          </w:p>
        </w:tc>
        <w:tc>
          <w:tcPr>
            <w:tcW w:w="0" w:type="auto"/>
            <w:vMerge/>
            <w:vAlign w:val="center"/>
          </w:tcPr>
          <w:p w14:paraId="1EAFCAE9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0B5C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A38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4C">
              <w:rPr>
                <w:rFonts w:ascii="Arial"/>
                <w:spacing w:val="-1"/>
                <w:sz w:val="20"/>
              </w:rPr>
              <w:t>20</w:t>
            </w:r>
            <w:r w:rsidRPr="0092374C">
              <w:rPr>
                <w:rFonts w:ascii="Arial"/>
                <w:spacing w:val="-15"/>
                <w:sz w:val="20"/>
              </w:rPr>
              <w:t xml:space="preserve"> </w:t>
            </w:r>
            <w:r w:rsidRPr="0092374C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3C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FB1729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5871281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601A646F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A63A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Edmonton </w:t>
            </w:r>
          </w:p>
        </w:tc>
        <w:tc>
          <w:tcPr>
            <w:tcW w:w="0" w:type="auto"/>
            <w:vMerge/>
            <w:vAlign w:val="center"/>
          </w:tcPr>
          <w:p w14:paraId="27E9B3D2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5455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2E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20E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7">
              <w:rPr>
                <w:rFonts w:ascii="Arial"/>
                <w:spacing w:val="-1"/>
                <w:sz w:val="20"/>
              </w:rPr>
              <w:t>25</w:t>
            </w:r>
            <w:r w:rsidRPr="00CA03C7">
              <w:rPr>
                <w:rFonts w:ascii="Arial"/>
                <w:spacing w:val="-15"/>
                <w:sz w:val="20"/>
              </w:rPr>
              <w:t xml:space="preserve"> </w:t>
            </w:r>
            <w:r w:rsidRPr="00CA03C7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6BC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523B457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5CA61E5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0301E12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D2C8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Innisfail </w:t>
            </w:r>
          </w:p>
        </w:tc>
        <w:tc>
          <w:tcPr>
            <w:tcW w:w="0" w:type="auto"/>
            <w:vMerge/>
            <w:vAlign w:val="center"/>
          </w:tcPr>
          <w:p w14:paraId="62224867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A19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2E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F36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7">
              <w:rPr>
                <w:rFonts w:ascii="Arial"/>
                <w:spacing w:val="-1"/>
                <w:sz w:val="20"/>
              </w:rPr>
              <w:t>25</w:t>
            </w:r>
            <w:r w:rsidRPr="00CA03C7">
              <w:rPr>
                <w:rFonts w:ascii="Arial"/>
                <w:spacing w:val="-15"/>
                <w:sz w:val="20"/>
              </w:rPr>
              <w:t xml:space="preserve"> </w:t>
            </w:r>
            <w:r w:rsidRPr="00CA03C7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02CB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5E7DF9D0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1E59920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3542A9A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49EB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Cairns </w:t>
            </w:r>
          </w:p>
        </w:tc>
        <w:tc>
          <w:tcPr>
            <w:tcW w:w="0" w:type="auto"/>
            <w:vMerge/>
            <w:vAlign w:val="center"/>
          </w:tcPr>
          <w:p w14:paraId="46668ABF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A976" w14:textId="77777777" w:rsidR="007D65E6" w:rsidRPr="006112EE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F92C" w14:textId="77777777" w:rsidR="007D65E6" w:rsidRPr="00CA03C7" w:rsidRDefault="0017149B" w:rsidP="00925FEE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D6A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A42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74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bookmarkEnd w:id="2"/>
    </w:tbl>
    <w:p w14:paraId="5973C209" w14:textId="77777777" w:rsidR="007D65E6" w:rsidRDefault="007D65E6" w:rsidP="007D65E6">
      <w:pPr>
        <w:spacing w:line="210" w:lineRule="exact"/>
        <w:ind w:left="568"/>
        <w:rPr>
          <w:rFonts w:ascii="Arial" w:eastAsia="Arial" w:hAnsi="Arial" w:cs="Arial"/>
          <w:sz w:val="18"/>
          <w:szCs w:val="18"/>
        </w:rPr>
      </w:pPr>
    </w:p>
    <w:p w14:paraId="48E7C6F5" w14:textId="77777777" w:rsidR="00310C1B" w:rsidRPr="007D65E6" w:rsidRDefault="00310C1B" w:rsidP="007D65E6"/>
    <w:sectPr w:rsidR="00310C1B" w:rsidRPr="007D65E6" w:rsidSect="007233A4">
      <w:headerReference w:type="even" r:id="rId12"/>
      <w:headerReference w:type="default" r:id="rId13"/>
      <w:headerReference w:type="first" r:id="rId14"/>
      <w:pgSz w:w="16850" w:h="11920" w:orient="landscape"/>
      <w:pgMar w:top="1702" w:right="0" w:bottom="709" w:left="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3C80" w14:textId="77777777" w:rsidR="0017149B" w:rsidRDefault="0017149B">
      <w:r>
        <w:separator/>
      </w:r>
    </w:p>
  </w:endnote>
  <w:endnote w:type="continuationSeparator" w:id="0">
    <w:p w14:paraId="73C5D3B9" w14:textId="77777777" w:rsidR="0017149B" w:rsidRDefault="001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7504"/>
      <w:docPartObj>
        <w:docPartGallery w:val="Page Numbers (Bottom of Page)"/>
        <w:docPartUnique/>
      </w:docPartObj>
    </w:sdtPr>
    <w:sdtEndPr/>
    <w:sdtContent>
      <w:sdt>
        <w:sdtPr>
          <w:id w:val="-1148511272"/>
          <w:docPartObj>
            <w:docPartGallery w:val="Page Numbers (Top of Page)"/>
            <w:docPartUnique/>
          </w:docPartObj>
        </w:sdtPr>
        <w:sdtEndPr/>
        <w:sdtContent>
          <w:p w14:paraId="2DA33DD4" w14:textId="77777777" w:rsidR="007D65E6" w:rsidRDefault="007D65E6" w:rsidP="007233A4">
            <w:pPr>
              <w:pStyle w:val="Footer"/>
            </w:pPr>
          </w:p>
          <w:p w14:paraId="6A87BA97" w14:textId="77777777" w:rsidR="007D65E6" w:rsidRDefault="0017149B" w:rsidP="007233A4">
            <w:pPr>
              <w:pStyle w:val="Footer"/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Pr="00623EAF">
              <w:rPr>
                <w:i/>
                <w:sz w:val="20"/>
                <w:szCs w:val="20"/>
              </w:rPr>
              <w:t xml:space="preserve">Page 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23EAF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623EAF">
              <w:rPr>
                <w:b/>
                <w:bCs/>
                <w:i/>
                <w:sz w:val="20"/>
                <w:szCs w:val="20"/>
              </w:rPr>
              <w:t>7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623EAF">
              <w:rPr>
                <w:i/>
                <w:sz w:val="20"/>
                <w:szCs w:val="20"/>
              </w:rPr>
              <w:t xml:space="preserve"> of 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23EAF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623EAF">
              <w:rPr>
                <w:b/>
                <w:bCs/>
                <w:i/>
                <w:sz w:val="20"/>
                <w:szCs w:val="20"/>
              </w:rPr>
              <w:t>7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40E251E" w14:textId="77777777" w:rsidR="007D65E6" w:rsidRDefault="007D65E6">
    <w:pPr>
      <w:pStyle w:val="Footer"/>
    </w:pPr>
  </w:p>
  <w:p w14:paraId="5DB2F02D" w14:textId="77777777" w:rsidR="007D65E6" w:rsidRDefault="007D65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5906" w14:textId="77777777" w:rsidR="0017149B" w:rsidRDefault="0017149B">
      <w:r>
        <w:separator/>
      </w:r>
    </w:p>
  </w:footnote>
  <w:footnote w:type="continuationSeparator" w:id="0">
    <w:p w14:paraId="2167529F" w14:textId="77777777" w:rsidR="0017149B" w:rsidRDefault="0017149B">
      <w:r>
        <w:continuationSeparator/>
      </w:r>
    </w:p>
  </w:footnote>
  <w:footnote w:id="1">
    <w:p w14:paraId="3B0F1030" w14:textId="77777777" w:rsidR="007D65E6" w:rsidRDefault="0017149B" w:rsidP="007D65E6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The remoteness area categories are linked to the Australian Standard Geographical Classification – Remoteness Areas (ASGC-RA) systems used by the Australian Bureau of Statistics</w:t>
      </w:r>
    </w:p>
    <w:p w14:paraId="4BECE1DF" w14:textId="02824ABA" w:rsidR="007D65E6" w:rsidRPr="00BE0B00" w:rsidRDefault="0017149B" w:rsidP="007D65E6">
      <w:pPr>
        <w:pStyle w:val="FootnoteText"/>
        <w:ind w:left="567"/>
        <w:rPr>
          <w:lang w:val="en-AU"/>
        </w:rPr>
      </w:pPr>
      <w:r>
        <w:t>(ABS). This is a geographical approach that classifies areas into given categories ranging from very remote areas to major cities.</w:t>
      </w:r>
    </w:p>
  </w:footnote>
  <w:footnote w:id="2">
    <w:p w14:paraId="59A1F915" w14:textId="77777777" w:rsidR="007D65E6" w:rsidRPr="00BE0B00" w:rsidRDefault="0017149B" w:rsidP="007D65E6">
      <w:pPr>
        <w:pStyle w:val="FootnoteText"/>
        <w:ind w:left="567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Pro-rata for part-time employees.</w:t>
      </w:r>
    </w:p>
  </w:footnote>
  <w:footnote w:id="3">
    <w:p w14:paraId="35DD8900" w14:textId="77777777" w:rsidR="007D65E6" w:rsidRPr="00C3058D" w:rsidRDefault="0017149B" w:rsidP="007D65E6">
      <w:pPr>
        <w:pStyle w:val="FootnoteText"/>
        <w:ind w:left="567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bookmarkStart w:id="1" w:name="_Hlk68008203"/>
      <w:r>
        <w:rPr>
          <w:lang w:val="en-AU"/>
        </w:rPr>
        <w:t>Pro-rata for part-time employees.</w:t>
      </w:r>
      <w:bookmarkEnd w:id="1"/>
    </w:p>
  </w:footnote>
  <w:footnote w:id="4">
    <w:p w14:paraId="0EDD8DD5" w14:textId="77777777" w:rsidR="007D65E6" w:rsidRPr="00C3058D" w:rsidRDefault="0017149B" w:rsidP="007D65E6">
      <w:pPr>
        <w:pStyle w:val="FootnoteText"/>
        <w:ind w:left="709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9067D">
        <w:t>Pro-rata for part-time employees.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22B3" w14:textId="77777777" w:rsidR="007D65E6" w:rsidRDefault="007D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7A3B" w14:textId="77777777" w:rsidR="007D65E6" w:rsidRDefault="0017149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277D766" wp14:editId="5A8F4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2000" cy="7563600"/>
          <wp:effectExtent l="0" t="0" r="1905" b="571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45257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AD2E" w14:textId="77777777" w:rsidR="007D65E6" w:rsidRDefault="007D65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A14C" w14:textId="77777777" w:rsidR="0089067D" w:rsidRDefault="008906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5AF1" w14:textId="77777777" w:rsidR="0089067D" w:rsidRDefault="0017149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58DFD1F" wp14:editId="73345E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2000" cy="7563600"/>
          <wp:effectExtent l="0" t="0" r="1905" b="571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87344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9A94" w14:textId="77777777" w:rsidR="0089067D" w:rsidRDefault="0089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0ADA"/>
    <w:multiLevelType w:val="hybridMultilevel"/>
    <w:tmpl w:val="EE4A1798"/>
    <w:lvl w:ilvl="0" w:tplc="18E2E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926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F06F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EC5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9AEA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BA8F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2239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24B4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DEB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06941"/>
    <w:multiLevelType w:val="hybridMultilevel"/>
    <w:tmpl w:val="442CA57E"/>
    <w:lvl w:ilvl="0" w:tplc="FC329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24BC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F479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0A0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E60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CAC7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F251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343F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4EAC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6424E"/>
    <w:multiLevelType w:val="hybridMultilevel"/>
    <w:tmpl w:val="28384B34"/>
    <w:lvl w:ilvl="0" w:tplc="6FD0148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500E012" w:tentative="1">
      <w:start w:val="1"/>
      <w:numFmt w:val="lowerLetter"/>
      <w:lvlText w:val="%2."/>
      <w:lvlJc w:val="left"/>
      <w:pPr>
        <w:ind w:left="1800" w:hanging="360"/>
      </w:pPr>
    </w:lvl>
    <w:lvl w:ilvl="2" w:tplc="A04E3C78" w:tentative="1">
      <w:start w:val="1"/>
      <w:numFmt w:val="lowerRoman"/>
      <w:lvlText w:val="%3."/>
      <w:lvlJc w:val="right"/>
      <w:pPr>
        <w:ind w:left="2520" w:hanging="180"/>
      </w:pPr>
    </w:lvl>
    <w:lvl w:ilvl="3" w:tplc="2460E734" w:tentative="1">
      <w:start w:val="1"/>
      <w:numFmt w:val="decimal"/>
      <w:lvlText w:val="%4."/>
      <w:lvlJc w:val="left"/>
      <w:pPr>
        <w:ind w:left="3240" w:hanging="360"/>
      </w:pPr>
    </w:lvl>
    <w:lvl w:ilvl="4" w:tplc="60FE6A7A" w:tentative="1">
      <w:start w:val="1"/>
      <w:numFmt w:val="lowerLetter"/>
      <w:lvlText w:val="%5."/>
      <w:lvlJc w:val="left"/>
      <w:pPr>
        <w:ind w:left="3960" w:hanging="360"/>
      </w:pPr>
    </w:lvl>
    <w:lvl w:ilvl="5" w:tplc="494C694C" w:tentative="1">
      <w:start w:val="1"/>
      <w:numFmt w:val="lowerRoman"/>
      <w:lvlText w:val="%6."/>
      <w:lvlJc w:val="right"/>
      <w:pPr>
        <w:ind w:left="4680" w:hanging="180"/>
      </w:pPr>
    </w:lvl>
    <w:lvl w:ilvl="6" w:tplc="09901738" w:tentative="1">
      <w:start w:val="1"/>
      <w:numFmt w:val="decimal"/>
      <w:lvlText w:val="%7."/>
      <w:lvlJc w:val="left"/>
      <w:pPr>
        <w:ind w:left="5400" w:hanging="360"/>
      </w:pPr>
    </w:lvl>
    <w:lvl w:ilvl="7" w:tplc="1FBA76C6" w:tentative="1">
      <w:start w:val="1"/>
      <w:numFmt w:val="lowerLetter"/>
      <w:lvlText w:val="%8."/>
      <w:lvlJc w:val="left"/>
      <w:pPr>
        <w:ind w:left="6120" w:hanging="360"/>
      </w:pPr>
    </w:lvl>
    <w:lvl w:ilvl="8" w:tplc="E46469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009EE"/>
    <w:multiLevelType w:val="hybridMultilevel"/>
    <w:tmpl w:val="FDE61FD2"/>
    <w:lvl w:ilvl="0" w:tplc="2702F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A588E6A" w:tentative="1">
      <w:start w:val="1"/>
      <w:numFmt w:val="lowerLetter"/>
      <w:lvlText w:val="%2."/>
      <w:lvlJc w:val="left"/>
      <w:pPr>
        <w:ind w:left="1800" w:hanging="360"/>
      </w:pPr>
    </w:lvl>
    <w:lvl w:ilvl="2" w:tplc="101C3DDE" w:tentative="1">
      <w:start w:val="1"/>
      <w:numFmt w:val="lowerRoman"/>
      <w:lvlText w:val="%3."/>
      <w:lvlJc w:val="right"/>
      <w:pPr>
        <w:ind w:left="2520" w:hanging="180"/>
      </w:pPr>
    </w:lvl>
    <w:lvl w:ilvl="3" w:tplc="D8B65C74" w:tentative="1">
      <w:start w:val="1"/>
      <w:numFmt w:val="decimal"/>
      <w:lvlText w:val="%4."/>
      <w:lvlJc w:val="left"/>
      <w:pPr>
        <w:ind w:left="3240" w:hanging="360"/>
      </w:pPr>
    </w:lvl>
    <w:lvl w:ilvl="4" w:tplc="5A389548" w:tentative="1">
      <w:start w:val="1"/>
      <w:numFmt w:val="lowerLetter"/>
      <w:lvlText w:val="%5."/>
      <w:lvlJc w:val="left"/>
      <w:pPr>
        <w:ind w:left="3960" w:hanging="360"/>
      </w:pPr>
    </w:lvl>
    <w:lvl w:ilvl="5" w:tplc="8C565ECE" w:tentative="1">
      <w:start w:val="1"/>
      <w:numFmt w:val="lowerRoman"/>
      <w:lvlText w:val="%6."/>
      <w:lvlJc w:val="right"/>
      <w:pPr>
        <w:ind w:left="4680" w:hanging="180"/>
      </w:pPr>
    </w:lvl>
    <w:lvl w:ilvl="6" w:tplc="6130EADA" w:tentative="1">
      <w:start w:val="1"/>
      <w:numFmt w:val="decimal"/>
      <w:lvlText w:val="%7."/>
      <w:lvlJc w:val="left"/>
      <w:pPr>
        <w:ind w:left="5400" w:hanging="360"/>
      </w:pPr>
    </w:lvl>
    <w:lvl w:ilvl="7" w:tplc="3476122A" w:tentative="1">
      <w:start w:val="1"/>
      <w:numFmt w:val="lowerLetter"/>
      <w:lvlText w:val="%8."/>
      <w:lvlJc w:val="left"/>
      <w:pPr>
        <w:ind w:left="6120" w:hanging="360"/>
      </w:pPr>
    </w:lvl>
    <w:lvl w:ilvl="8" w:tplc="4CA84F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D6692"/>
    <w:multiLevelType w:val="hybridMultilevel"/>
    <w:tmpl w:val="1030808A"/>
    <w:lvl w:ilvl="0" w:tplc="7EB2EE0C">
      <w:start w:val="1"/>
      <w:numFmt w:val="decimal"/>
      <w:pStyle w:val="Heading2"/>
      <w:lvlText w:val="%1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2C46C14" w:tentative="1">
      <w:start w:val="1"/>
      <w:numFmt w:val="lowerLetter"/>
      <w:lvlText w:val="%2."/>
      <w:lvlJc w:val="left"/>
      <w:pPr>
        <w:ind w:left="1800" w:hanging="360"/>
      </w:pPr>
    </w:lvl>
    <w:lvl w:ilvl="2" w:tplc="D4CACEEC" w:tentative="1">
      <w:start w:val="1"/>
      <w:numFmt w:val="lowerRoman"/>
      <w:lvlText w:val="%3."/>
      <w:lvlJc w:val="right"/>
      <w:pPr>
        <w:ind w:left="2520" w:hanging="180"/>
      </w:pPr>
    </w:lvl>
    <w:lvl w:ilvl="3" w:tplc="B4F4813E" w:tentative="1">
      <w:start w:val="1"/>
      <w:numFmt w:val="decimal"/>
      <w:lvlText w:val="%4."/>
      <w:lvlJc w:val="left"/>
      <w:pPr>
        <w:ind w:left="3240" w:hanging="360"/>
      </w:pPr>
    </w:lvl>
    <w:lvl w:ilvl="4" w:tplc="CE8A3EC4" w:tentative="1">
      <w:start w:val="1"/>
      <w:numFmt w:val="lowerLetter"/>
      <w:lvlText w:val="%5."/>
      <w:lvlJc w:val="left"/>
      <w:pPr>
        <w:ind w:left="3960" w:hanging="360"/>
      </w:pPr>
    </w:lvl>
    <w:lvl w:ilvl="5" w:tplc="5A4C9B34" w:tentative="1">
      <w:start w:val="1"/>
      <w:numFmt w:val="lowerRoman"/>
      <w:lvlText w:val="%6."/>
      <w:lvlJc w:val="right"/>
      <w:pPr>
        <w:ind w:left="4680" w:hanging="180"/>
      </w:pPr>
    </w:lvl>
    <w:lvl w:ilvl="6" w:tplc="93107432" w:tentative="1">
      <w:start w:val="1"/>
      <w:numFmt w:val="decimal"/>
      <w:lvlText w:val="%7."/>
      <w:lvlJc w:val="left"/>
      <w:pPr>
        <w:ind w:left="5400" w:hanging="360"/>
      </w:pPr>
    </w:lvl>
    <w:lvl w:ilvl="7" w:tplc="1CE83A74" w:tentative="1">
      <w:start w:val="1"/>
      <w:numFmt w:val="lowerLetter"/>
      <w:lvlText w:val="%8."/>
      <w:lvlJc w:val="left"/>
      <w:pPr>
        <w:ind w:left="6120" w:hanging="360"/>
      </w:pPr>
    </w:lvl>
    <w:lvl w:ilvl="8" w:tplc="E8E05B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F657E"/>
    <w:multiLevelType w:val="hybridMultilevel"/>
    <w:tmpl w:val="53EABE7C"/>
    <w:lvl w:ilvl="0" w:tplc="A796D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40A0B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46D9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F067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9E3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4EC9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6CF9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A8E8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B4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91CD6"/>
    <w:multiLevelType w:val="hybridMultilevel"/>
    <w:tmpl w:val="D794C5AE"/>
    <w:lvl w:ilvl="0" w:tplc="A43AE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A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40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E4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07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46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B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80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3D96"/>
    <w:multiLevelType w:val="hybridMultilevel"/>
    <w:tmpl w:val="AE9ACE34"/>
    <w:lvl w:ilvl="0" w:tplc="2DFC875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6A7691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sz w:val="24"/>
        <w:szCs w:val="24"/>
      </w:rPr>
    </w:lvl>
    <w:lvl w:ilvl="2" w:tplc="A392B3B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6AA8284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925AE95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5" w:tplc="34507160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D7124BCA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04268CF2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97344B22">
      <w:start w:val="1"/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 w15:restartNumberingAfterBreak="0">
    <w:nsid w:val="505F24DB"/>
    <w:multiLevelType w:val="hybridMultilevel"/>
    <w:tmpl w:val="2CA8AF28"/>
    <w:lvl w:ilvl="0" w:tplc="A858CC7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4EF80C6A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4E4DF8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3" w:tplc="0C2E9F32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CB809A5C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5" w:tplc="5BC2870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6" w:tplc="A7A4E8DE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7" w:tplc="0A862600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  <w:lvl w:ilvl="8" w:tplc="4F68DD2A">
      <w:start w:val="1"/>
      <w:numFmt w:val="bullet"/>
      <w:lvlText w:val="•"/>
      <w:lvlJc w:val="left"/>
      <w:pPr>
        <w:ind w:left="9744" w:hanging="360"/>
      </w:pPr>
      <w:rPr>
        <w:rFonts w:hint="default"/>
      </w:rPr>
    </w:lvl>
  </w:abstractNum>
  <w:abstractNum w:abstractNumId="9" w15:restartNumberingAfterBreak="0">
    <w:nsid w:val="63B02EFB"/>
    <w:multiLevelType w:val="hybridMultilevel"/>
    <w:tmpl w:val="12D4BABE"/>
    <w:lvl w:ilvl="0" w:tplc="C44666F6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sz w:val="22"/>
        <w:szCs w:val="22"/>
      </w:rPr>
    </w:lvl>
    <w:lvl w:ilvl="1" w:tplc="6EFE8220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2" w:tplc="A49C7CA4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3" w:tplc="41C6B6BE">
      <w:start w:val="1"/>
      <w:numFmt w:val="bullet"/>
      <w:lvlText w:val="•"/>
      <w:lvlJc w:val="left"/>
      <w:pPr>
        <w:ind w:left="4329" w:hanging="361"/>
      </w:pPr>
      <w:rPr>
        <w:rFonts w:hint="default"/>
      </w:rPr>
    </w:lvl>
    <w:lvl w:ilvl="4" w:tplc="35B61852">
      <w:start w:val="1"/>
      <w:numFmt w:val="bullet"/>
      <w:lvlText w:val="•"/>
      <w:lvlJc w:val="left"/>
      <w:pPr>
        <w:ind w:left="5412" w:hanging="361"/>
      </w:pPr>
      <w:rPr>
        <w:rFonts w:hint="default"/>
      </w:rPr>
    </w:lvl>
    <w:lvl w:ilvl="5" w:tplc="4E128D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6" w:tplc="225EF7EC">
      <w:start w:val="1"/>
      <w:numFmt w:val="bullet"/>
      <w:lvlText w:val="•"/>
      <w:lvlJc w:val="left"/>
      <w:pPr>
        <w:ind w:left="7578" w:hanging="361"/>
      </w:pPr>
      <w:rPr>
        <w:rFonts w:hint="default"/>
      </w:rPr>
    </w:lvl>
    <w:lvl w:ilvl="7" w:tplc="E43A03D6">
      <w:start w:val="1"/>
      <w:numFmt w:val="bullet"/>
      <w:lvlText w:val="•"/>
      <w:lvlJc w:val="left"/>
      <w:pPr>
        <w:ind w:left="8661" w:hanging="361"/>
      </w:pPr>
      <w:rPr>
        <w:rFonts w:hint="default"/>
      </w:rPr>
    </w:lvl>
    <w:lvl w:ilvl="8" w:tplc="7B4A21A2">
      <w:start w:val="1"/>
      <w:numFmt w:val="bullet"/>
      <w:lvlText w:val="•"/>
      <w:lvlJc w:val="left"/>
      <w:pPr>
        <w:ind w:left="9745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F"/>
    <w:rsid w:val="00016D19"/>
    <w:rsid w:val="00042851"/>
    <w:rsid w:val="00055B8E"/>
    <w:rsid w:val="0006421C"/>
    <w:rsid w:val="00082775"/>
    <w:rsid w:val="000A552D"/>
    <w:rsid w:val="000B47CE"/>
    <w:rsid w:val="00103BA7"/>
    <w:rsid w:val="00152186"/>
    <w:rsid w:val="0017149B"/>
    <w:rsid w:val="00190537"/>
    <w:rsid w:val="001C1189"/>
    <w:rsid w:val="001E5B6C"/>
    <w:rsid w:val="001F3B46"/>
    <w:rsid w:val="00216EC2"/>
    <w:rsid w:val="00223F10"/>
    <w:rsid w:val="002412CE"/>
    <w:rsid w:val="00243B25"/>
    <w:rsid w:val="0025553D"/>
    <w:rsid w:val="002567BF"/>
    <w:rsid w:val="00257EC4"/>
    <w:rsid w:val="00266609"/>
    <w:rsid w:val="002C2EE7"/>
    <w:rsid w:val="002D189B"/>
    <w:rsid w:val="002D604B"/>
    <w:rsid w:val="002E4046"/>
    <w:rsid w:val="002E6511"/>
    <w:rsid w:val="003007D4"/>
    <w:rsid w:val="00310C1B"/>
    <w:rsid w:val="0035729B"/>
    <w:rsid w:val="003675A9"/>
    <w:rsid w:val="0037560F"/>
    <w:rsid w:val="0038325A"/>
    <w:rsid w:val="00383365"/>
    <w:rsid w:val="003A5C9A"/>
    <w:rsid w:val="003B6A4D"/>
    <w:rsid w:val="003E7701"/>
    <w:rsid w:val="003F6A3E"/>
    <w:rsid w:val="0040302E"/>
    <w:rsid w:val="00415A85"/>
    <w:rsid w:val="00442DC8"/>
    <w:rsid w:val="00444963"/>
    <w:rsid w:val="00444FE2"/>
    <w:rsid w:val="0045298F"/>
    <w:rsid w:val="00473F3C"/>
    <w:rsid w:val="00483AE7"/>
    <w:rsid w:val="004C2398"/>
    <w:rsid w:val="004D0A3D"/>
    <w:rsid w:val="005045EE"/>
    <w:rsid w:val="00516D5C"/>
    <w:rsid w:val="0052241D"/>
    <w:rsid w:val="00553759"/>
    <w:rsid w:val="005627B1"/>
    <w:rsid w:val="005822E5"/>
    <w:rsid w:val="0059287B"/>
    <w:rsid w:val="005B28A8"/>
    <w:rsid w:val="005E33E3"/>
    <w:rsid w:val="00600104"/>
    <w:rsid w:val="006112EE"/>
    <w:rsid w:val="00623EAF"/>
    <w:rsid w:val="00650943"/>
    <w:rsid w:val="006611D9"/>
    <w:rsid w:val="00665C54"/>
    <w:rsid w:val="0067263E"/>
    <w:rsid w:val="0068278D"/>
    <w:rsid w:val="00684BF0"/>
    <w:rsid w:val="00685560"/>
    <w:rsid w:val="006A37CC"/>
    <w:rsid w:val="006B072F"/>
    <w:rsid w:val="007233A4"/>
    <w:rsid w:val="007434CF"/>
    <w:rsid w:val="00744C4D"/>
    <w:rsid w:val="007B0EDA"/>
    <w:rsid w:val="007D4282"/>
    <w:rsid w:val="007D65E6"/>
    <w:rsid w:val="0080378D"/>
    <w:rsid w:val="008054D4"/>
    <w:rsid w:val="00830D95"/>
    <w:rsid w:val="008370E0"/>
    <w:rsid w:val="008508F0"/>
    <w:rsid w:val="00854E8F"/>
    <w:rsid w:val="0086189C"/>
    <w:rsid w:val="00874B41"/>
    <w:rsid w:val="00874C3C"/>
    <w:rsid w:val="0089067D"/>
    <w:rsid w:val="008D6485"/>
    <w:rsid w:val="008F3EBC"/>
    <w:rsid w:val="009007F3"/>
    <w:rsid w:val="009234E1"/>
    <w:rsid w:val="0092374C"/>
    <w:rsid w:val="00925FEE"/>
    <w:rsid w:val="00942DA6"/>
    <w:rsid w:val="009430A1"/>
    <w:rsid w:val="009657FC"/>
    <w:rsid w:val="00967382"/>
    <w:rsid w:val="009A6C90"/>
    <w:rsid w:val="009A7D11"/>
    <w:rsid w:val="009C5C93"/>
    <w:rsid w:val="009D5363"/>
    <w:rsid w:val="009E5589"/>
    <w:rsid w:val="009E6072"/>
    <w:rsid w:val="00A51E64"/>
    <w:rsid w:val="00A85EA6"/>
    <w:rsid w:val="00AD7E6F"/>
    <w:rsid w:val="00AE18AB"/>
    <w:rsid w:val="00B00E67"/>
    <w:rsid w:val="00B72B97"/>
    <w:rsid w:val="00B8191B"/>
    <w:rsid w:val="00BA018C"/>
    <w:rsid w:val="00BB0EE7"/>
    <w:rsid w:val="00BC3BE4"/>
    <w:rsid w:val="00BE0B00"/>
    <w:rsid w:val="00C0139F"/>
    <w:rsid w:val="00C07AD9"/>
    <w:rsid w:val="00C3058D"/>
    <w:rsid w:val="00C324BE"/>
    <w:rsid w:val="00C644F3"/>
    <w:rsid w:val="00C959F2"/>
    <w:rsid w:val="00CA03C7"/>
    <w:rsid w:val="00CA22E3"/>
    <w:rsid w:val="00CB7A40"/>
    <w:rsid w:val="00CD1139"/>
    <w:rsid w:val="00CD3900"/>
    <w:rsid w:val="00CD526F"/>
    <w:rsid w:val="00CF1B82"/>
    <w:rsid w:val="00CF3A7D"/>
    <w:rsid w:val="00D04895"/>
    <w:rsid w:val="00D04C7B"/>
    <w:rsid w:val="00D11FA3"/>
    <w:rsid w:val="00D84F75"/>
    <w:rsid w:val="00DA6608"/>
    <w:rsid w:val="00DB3186"/>
    <w:rsid w:val="00DC191E"/>
    <w:rsid w:val="00DD6D39"/>
    <w:rsid w:val="00E45066"/>
    <w:rsid w:val="00E60DF9"/>
    <w:rsid w:val="00E67BC5"/>
    <w:rsid w:val="00E76979"/>
    <w:rsid w:val="00EC0E90"/>
    <w:rsid w:val="00EE140C"/>
    <w:rsid w:val="00EE6C40"/>
    <w:rsid w:val="00F1361C"/>
    <w:rsid w:val="00F2794F"/>
    <w:rsid w:val="00F44E89"/>
    <w:rsid w:val="00F61C3B"/>
    <w:rsid w:val="00F66400"/>
    <w:rsid w:val="00F72224"/>
    <w:rsid w:val="00F84D23"/>
    <w:rsid w:val="00F94C40"/>
    <w:rsid w:val="00F95849"/>
    <w:rsid w:val="00FB40F3"/>
    <w:rsid w:val="00FE2586"/>
    <w:rsid w:val="00FF18E3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841"/>
  <w15:docId w15:val="{13FCAD00-8388-4E44-AFF7-EF8CF4C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7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11FA3"/>
    <w:pPr>
      <w:numPr>
        <w:numId w:val="6"/>
      </w:numPr>
      <w:outlineLvl w:val="1"/>
    </w:pPr>
    <w:rPr>
      <w:rFonts w:ascii="Arial" w:eastAsia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310C1B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D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63"/>
  </w:style>
  <w:style w:type="paragraph" w:styleId="Footer">
    <w:name w:val="footer"/>
    <w:basedOn w:val="Normal"/>
    <w:link w:val="FooterChar"/>
    <w:uiPriority w:val="99"/>
    <w:unhideWhenUsed/>
    <w:rsid w:val="009D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63"/>
  </w:style>
  <w:style w:type="paragraph" w:styleId="BalloonText">
    <w:name w:val="Balloon Text"/>
    <w:basedOn w:val="Normal"/>
    <w:link w:val="BalloonTextChar"/>
    <w:uiPriority w:val="99"/>
    <w:semiHidden/>
    <w:unhideWhenUsed/>
    <w:rsid w:val="0068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26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6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3E"/>
    <w:rPr>
      <w:b/>
      <w:bCs/>
      <w:sz w:val="20"/>
      <w:szCs w:val="20"/>
    </w:rPr>
  </w:style>
  <w:style w:type="table" w:styleId="TableGrid">
    <w:name w:val="Table Grid"/>
    <w:basedOn w:val="TableNormal"/>
    <w:rsid w:val="005045EE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627B1"/>
    <w:rPr>
      <w:rFonts w:ascii="Arial" w:eastAsia="Arial" w:hAnsi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32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890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67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DF21-8D85-4716-812A-D29BD784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Remote, regional, location, incentive, incentives, housing, annual payment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Remote, regional, location, incentive, incentives, housing, annual payment</dc:title>
  <dc:subject>Remote and regional location incentive scheme</dc:subject>
  <dc:creator>Queensland Government</dc:creator>
  <cp:keywords>Remote, regional, location, incentive, incentives, housing, annual payment</cp:keywords>
  <cp:lastModifiedBy>Louise Bell</cp:lastModifiedBy>
  <cp:revision>5</cp:revision>
  <cp:lastPrinted>2021-05-26T01:09:00Z</cp:lastPrinted>
  <dcterms:created xsi:type="dcterms:W3CDTF">2021-05-26T02:04:00Z</dcterms:created>
  <dcterms:modified xsi:type="dcterms:W3CDTF">2021-05-26T03:58:00Z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2021-03-13T00:00:00Z</vt:filetime>
  </property>
</Properties>
</file>