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C8E02" w14:textId="2219648F" w:rsidR="003E739B" w:rsidRDefault="003E739B" w:rsidP="003E739B">
      <w:pPr>
        <w:spacing w:before="1" w:line="140" w:lineRule="exact"/>
        <w:rPr>
          <w:sz w:val="14"/>
          <w:szCs w:val="14"/>
        </w:rPr>
      </w:pPr>
    </w:p>
    <w:p w14:paraId="4720D85D" w14:textId="77777777" w:rsidR="003E739B" w:rsidRDefault="003E739B" w:rsidP="003E739B">
      <w:pPr>
        <w:spacing w:line="200" w:lineRule="exact"/>
        <w:rPr>
          <w:sz w:val="20"/>
          <w:szCs w:val="20"/>
        </w:rPr>
      </w:pPr>
    </w:p>
    <w:p w14:paraId="52194884" w14:textId="77777777" w:rsidR="003E739B" w:rsidRDefault="003E739B" w:rsidP="003E739B">
      <w:pPr>
        <w:spacing w:line="200" w:lineRule="exact"/>
        <w:rPr>
          <w:sz w:val="20"/>
          <w:szCs w:val="20"/>
        </w:rPr>
      </w:pPr>
    </w:p>
    <w:p w14:paraId="2EFFDCE6" w14:textId="77777777" w:rsidR="003E739B" w:rsidRDefault="003E739B" w:rsidP="003E739B">
      <w:pPr>
        <w:spacing w:line="200" w:lineRule="exact"/>
        <w:rPr>
          <w:sz w:val="20"/>
          <w:szCs w:val="20"/>
        </w:rPr>
      </w:pPr>
    </w:p>
    <w:p w14:paraId="28CA4171" w14:textId="77777777" w:rsidR="003E739B" w:rsidRDefault="003E739B" w:rsidP="003E739B">
      <w:pPr>
        <w:spacing w:line="200" w:lineRule="exact"/>
        <w:rPr>
          <w:sz w:val="20"/>
          <w:szCs w:val="20"/>
        </w:rPr>
      </w:pPr>
    </w:p>
    <w:p w14:paraId="723D5660" w14:textId="77777777" w:rsidR="003E739B" w:rsidRDefault="003E739B" w:rsidP="003E739B">
      <w:pPr>
        <w:spacing w:line="200" w:lineRule="exact"/>
        <w:rPr>
          <w:sz w:val="20"/>
          <w:szCs w:val="20"/>
        </w:rPr>
      </w:pPr>
    </w:p>
    <w:p w14:paraId="3627A845" w14:textId="77777777" w:rsidR="003E739B" w:rsidRDefault="003E739B" w:rsidP="003E739B">
      <w:pPr>
        <w:spacing w:line="200" w:lineRule="exact"/>
        <w:rPr>
          <w:sz w:val="20"/>
          <w:szCs w:val="20"/>
        </w:rPr>
      </w:pPr>
    </w:p>
    <w:p w14:paraId="2A6F4199" w14:textId="77777777" w:rsidR="003E739B" w:rsidRDefault="003E739B" w:rsidP="003E739B">
      <w:pPr>
        <w:spacing w:line="200" w:lineRule="exact"/>
        <w:rPr>
          <w:sz w:val="20"/>
          <w:szCs w:val="20"/>
        </w:rPr>
      </w:pPr>
    </w:p>
    <w:p w14:paraId="09345EF4" w14:textId="77777777" w:rsidR="003E739B" w:rsidRDefault="003E739B" w:rsidP="003E739B">
      <w:pPr>
        <w:spacing w:line="200" w:lineRule="exact"/>
        <w:rPr>
          <w:sz w:val="20"/>
          <w:szCs w:val="20"/>
        </w:rPr>
      </w:pPr>
    </w:p>
    <w:p w14:paraId="392B7E59" w14:textId="77777777" w:rsidR="003E739B" w:rsidRDefault="003E739B" w:rsidP="003E739B">
      <w:pPr>
        <w:spacing w:line="200" w:lineRule="exact"/>
        <w:rPr>
          <w:sz w:val="20"/>
          <w:szCs w:val="20"/>
        </w:rPr>
      </w:pPr>
    </w:p>
    <w:p w14:paraId="549AEFA7" w14:textId="77777777" w:rsidR="003E739B" w:rsidRDefault="003E739B" w:rsidP="003E739B">
      <w:pPr>
        <w:spacing w:line="200" w:lineRule="exact"/>
        <w:rPr>
          <w:sz w:val="20"/>
          <w:szCs w:val="20"/>
        </w:rPr>
      </w:pPr>
    </w:p>
    <w:p w14:paraId="56E8B2E8" w14:textId="77777777" w:rsidR="003E739B" w:rsidRDefault="003E739B" w:rsidP="003E739B">
      <w:pPr>
        <w:spacing w:line="200" w:lineRule="exact"/>
        <w:rPr>
          <w:sz w:val="20"/>
          <w:szCs w:val="20"/>
        </w:rPr>
      </w:pPr>
    </w:p>
    <w:p w14:paraId="382454EF" w14:textId="77777777" w:rsidR="003E739B" w:rsidRDefault="003E739B" w:rsidP="003E739B">
      <w:pPr>
        <w:spacing w:line="200" w:lineRule="exact"/>
        <w:rPr>
          <w:sz w:val="20"/>
          <w:szCs w:val="20"/>
        </w:rPr>
      </w:pPr>
    </w:p>
    <w:p w14:paraId="64DB28D1" w14:textId="77777777" w:rsidR="003E739B" w:rsidRDefault="003E739B" w:rsidP="003E739B">
      <w:pPr>
        <w:spacing w:line="200" w:lineRule="exact"/>
        <w:rPr>
          <w:sz w:val="20"/>
          <w:szCs w:val="20"/>
        </w:rPr>
      </w:pPr>
    </w:p>
    <w:p w14:paraId="46B9CB84" w14:textId="589E3110" w:rsidR="003E739B" w:rsidRDefault="0064348C" w:rsidP="003E739B">
      <w:pPr>
        <w:tabs>
          <w:tab w:val="left" w:pos="2602"/>
          <w:tab w:val="left" w:pos="5153"/>
        </w:tabs>
        <w:spacing w:before="5" w:line="1030" w:lineRule="exact"/>
        <w:ind w:left="102" w:right="108"/>
        <w:rPr>
          <w:rFonts w:ascii="Arial" w:eastAsia="Arial" w:hAnsi="Arial" w:cs="Arial"/>
          <w:sz w:val="90"/>
          <w:szCs w:val="90"/>
        </w:rPr>
      </w:pPr>
      <w:r>
        <w:rPr>
          <w:rFonts w:ascii="Arial" w:eastAsia="Arial" w:hAnsi="Arial" w:cs="Arial"/>
          <w:b/>
          <w:bCs/>
          <w:sz w:val="90"/>
          <w:szCs w:val="90"/>
        </w:rPr>
        <w:t>Family Based Care</w:t>
      </w:r>
      <w:r w:rsidR="003E739B">
        <w:rPr>
          <w:rFonts w:ascii="Arial" w:eastAsia="Arial" w:hAnsi="Arial" w:cs="Arial"/>
          <w:b/>
          <w:bCs/>
          <w:sz w:val="90"/>
          <w:szCs w:val="90"/>
        </w:rPr>
        <w:t xml:space="preserve"> </w:t>
      </w:r>
      <w:r w:rsidR="00675B82" w:rsidRPr="00FB6238">
        <w:rPr>
          <w:rFonts w:ascii="Arial" w:eastAsia="Arial" w:hAnsi="Arial" w:cs="Arial"/>
          <w:b/>
          <w:bCs/>
          <w:color w:val="0000CC"/>
          <w:sz w:val="90"/>
          <w:szCs w:val="90"/>
        </w:rPr>
        <w:t>(</w:t>
      </w:r>
      <w:r w:rsidRPr="00FB6238">
        <w:rPr>
          <w:rFonts w:ascii="Arial" w:eastAsia="Arial" w:hAnsi="Arial" w:cs="Arial"/>
          <w:b/>
          <w:bCs/>
          <w:color w:val="0000CC"/>
          <w:sz w:val="90"/>
          <w:szCs w:val="90"/>
        </w:rPr>
        <w:t>Kinship Care</w:t>
      </w:r>
      <w:r w:rsidR="00675B82" w:rsidRPr="00FB6238">
        <w:rPr>
          <w:rFonts w:ascii="Arial" w:eastAsia="Arial" w:hAnsi="Arial" w:cs="Arial"/>
          <w:b/>
          <w:bCs/>
          <w:color w:val="0000CC"/>
          <w:sz w:val="90"/>
          <w:szCs w:val="90"/>
        </w:rPr>
        <w:t>)</w:t>
      </w:r>
    </w:p>
    <w:p w14:paraId="60C16EE1" w14:textId="77777777" w:rsidR="003E739B" w:rsidRDefault="003E739B" w:rsidP="003E739B">
      <w:pPr>
        <w:spacing w:before="4" w:line="190" w:lineRule="exact"/>
        <w:rPr>
          <w:sz w:val="19"/>
          <w:szCs w:val="19"/>
        </w:rPr>
      </w:pPr>
    </w:p>
    <w:p w14:paraId="77C7851A" w14:textId="77777777" w:rsidR="003E739B" w:rsidRDefault="003E739B" w:rsidP="003E739B">
      <w:pPr>
        <w:spacing w:line="200" w:lineRule="exact"/>
        <w:rPr>
          <w:sz w:val="20"/>
          <w:szCs w:val="20"/>
        </w:rPr>
      </w:pPr>
    </w:p>
    <w:p w14:paraId="3C4A2EB5" w14:textId="77777777" w:rsidR="003E739B" w:rsidRDefault="003E739B" w:rsidP="003E739B">
      <w:pPr>
        <w:spacing w:line="200" w:lineRule="exact"/>
        <w:rPr>
          <w:sz w:val="20"/>
          <w:szCs w:val="20"/>
        </w:rPr>
      </w:pPr>
    </w:p>
    <w:p w14:paraId="04EE9DC4" w14:textId="77777777" w:rsidR="003E739B" w:rsidRDefault="003E739B" w:rsidP="003E739B">
      <w:pPr>
        <w:spacing w:line="200" w:lineRule="exact"/>
        <w:rPr>
          <w:sz w:val="20"/>
          <w:szCs w:val="20"/>
        </w:rPr>
      </w:pPr>
    </w:p>
    <w:p w14:paraId="51270AAB" w14:textId="77777777" w:rsidR="003E739B" w:rsidRDefault="003E739B" w:rsidP="003E739B">
      <w:pPr>
        <w:spacing w:line="200" w:lineRule="exact"/>
        <w:rPr>
          <w:sz w:val="20"/>
          <w:szCs w:val="20"/>
        </w:rPr>
      </w:pPr>
    </w:p>
    <w:p w14:paraId="61D1313D" w14:textId="77777777" w:rsidR="003E739B" w:rsidRDefault="003E739B" w:rsidP="003E739B">
      <w:pPr>
        <w:spacing w:line="200" w:lineRule="exact"/>
        <w:rPr>
          <w:sz w:val="20"/>
          <w:szCs w:val="20"/>
        </w:rPr>
      </w:pPr>
    </w:p>
    <w:p w14:paraId="315AD950" w14:textId="77777777" w:rsidR="003E739B" w:rsidRDefault="003E739B" w:rsidP="003E739B">
      <w:pPr>
        <w:spacing w:line="200" w:lineRule="exact"/>
        <w:rPr>
          <w:sz w:val="20"/>
          <w:szCs w:val="20"/>
        </w:rPr>
      </w:pPr>
    </w:p>
    <w:p w14:paraId="2242E0C6" w14:textId="77777777" w:rsidR="00F7553F" w:rsidRDefault="003E739B" w:rsidP="003B2014">
      <w:pPr>
        <w:tabs>
          <w:tab w:val="right" w:pos="9267"/>
        </w:tabs>
        <w:ind w:left="102"/>
        <w:rPr>
          <w:rFonts w:ascii="Arial" w:eastAsia="Arial" w:hAnsi="Arial" w:cs="Arial"/>
          <w:sz w:val="60"/>
          <w:szCs w:val="60"/>
        </w:rPr>
      </w:pPr>
      <w:r>
        <w:rPr>
          <w:rFonts w:ascii="Arial" w:eastAsia="Arial" w:hAnsi="Arial" w:cs="Arial"/>
          <w:sz w:val="60"/>
          <w:szCs w:val="60"/>
        </w:rPr>
        <w:t>Inves</w:t>
      </w:r>
      <w:r>
        <w:rPr>
          <w:rFonts w:ascii="Arial" w:eastAsia="Arial" w:hAnsi="Arial" w:cs="Arial"/>
          <w:spacing w:val="-3"/>
          <w:sz w:val="60"/>
          <w:szCs w:val="60"/>
        </w:rPr>
        <w:t>t</w:t>
      </w:r>
      <w:r>
        <w:rPr>
          <w:rFonts w:ascii="Arial" w:eastAsia="Arial" w:hAnsi="Arial" w:cs="Arial"/>
          <w:sz w:val="60"/>
          <w:szCs w:val="60"/>
        </w:rPr>
        <w:t>m</w:t>
      </w:r>
      <w:r>
        <w:rPr>
          <w:rFonts w:ascii="Arial" w:eastAsia="Arial" w:hAnsi="Arial" w:cs="Arial"/>
          <w:spacing w:val="1"/>
          <w:sz w:val="60"/>
          <w:szCs w:val="60"/>
        </w:rPr>
        <w:t>e</w:t>
      </w:r>
      <w:r>
        <w:rPr>
          <w:rFonts w:ascii="Arial" w:eastAsia="Arial" w:hAnsi="Arial" w:cs="Arial"/>
          <w:sz w:val="60"/>
          <w:szCs w:val="60"/>
        </w:rPr>
        <w:t>nt</w:t>
      </w:r>
      <w:r>
        <w:rPr>
          <w:rFonts w:ascii="Arial" w:eastAsia="Arial" w:hAnsi="Arial" w:cs="Arial"/>
          <w:spacing w:val="-3"/>
          <w:sz w:val="60"/>
          <w:szCs w:val="60"/>
        </w:rPr>
        <w:t xml:space="preserve"> </w:t>
      </w:r>
      <w:r w:rsidR="00F7553F">
        <w:rPr>
          <w:rFonts w:ascii="Arial" w:eastAsia="Arial" w:hAnsi="Arial" w:cs="Arial"/>
          <w:sz w:val="60"/>
          <w:szCs w:val="60"/>
        </w:rPr>
        <w:t>Spec</w:t>
      </w:r>
      <w:r w:rsidR="00F7553F">
        <w:rPr>
          <w:rFonts w:ascii="Arial" w:eastAsia="Arial" w:hAnsi="Arial" w:cs="Arial"/>
          <w:spacing w:val="1"/>
          <w:sz w:val="60"/>
          <w:szCs w:val="60"/>
        </w:rPr>
        <w:t>i</w:t>
      </w:r>
      <w:r w:rsidR="00F7553F">
        <w:rPr>
          <w:rFonts w:ascii="Arial" w:eastAsia="Arial" w:hAnsi="Arial" w:cs="Arial"/>
          <w:sz w:val="60"/>
          <w:szCs w:val="60"/>
        </w:rPr>
        <w:t>f</w:t>
      </w:r>
      <w:r w:rsidR="00F7553F">
        <w:rPr>
          <w:rFonts w:ascii="Arial" w:eastAsia="Arial" w:hAnsi="Arial" w:cs="Arial"/>
          <w:spacing w:val="1"/>
          <w:sz w:val="60"/>
          <w:szCs w:val="60"/>
        </w:rPr>
        <w:t>i</w:t>
      </w:r>
      <w:r w:rsidR="00F7553F">
        <w:rPr>
          <w:rFonts w:ascii="Arial" w:eastAsia="Arial" w:hAnsi="Arial" w:cs="Arial"/>
          <w:sz w:val="60"/>
          <w:szCs w:val="60"/>
        </w:rPr>
        <w:t xml:space="preserve">cation </w:t>
      </w:r>
    </w:p>
    <w:p w14:paraId="054F97F9" w14:textId="35ADD96F" w:rsidR="003E739B" w:rsidRDefault="00F21C57" w:rsidP="003B2014">
      <w:pPr>
        <w:tabs>
          <w:tab w:val="right" w:pos="9267"/>
        </w:tabs>
        <w:ind w:left="102"/>
        <w:rPr>
          <w:rFonts w:ascii="Arial" w:eastAsia="Arial" w:hAnsi="Arial" w:cs="Arial"/>
          <w:sz w:val="60"/>
          <w:szCs w:val="60"/>
        </w:rPr>
      </w:pPr>
      <w:r>
        <w:rPr>
          <w:rFonts w:ascii="Arial" w:eastAsia="Arial" w:hAnsi="Arial" w:cs="Arial"/>
          <w:sz w:val="60"/>
          <w:szCs w:val="60"/>
        </w:rPr>
        <w:tab/>
      </w:r>
    </w:p>
    <w:p w14:paraId="5985F0FD" w14:textId="77777777" w:rsidR="003E739B" w:rsidRDefault="003E739B" w:rsidP="003E739B">
      <w:pPr>
        <w:spacing w:line="200" w:lineRule="exact"/>
        <w:rPr>
          <w:sz w:val="20"/>
          <w:szCs w:val="20"/>
        </w:rPr>
      </w:pPr>
    </w:p>
    <w:p w14:paraId="027B0955" w14:textId="77777777" w:rsidR="003E739B" w:rsidRDefault="003E739B" w:rsidP="003E739B">
      <w:pPr>
        <w:spacing w:line="200" w:lineRule="exact"/>
        <w:rPr>
          <w:sz w:val="20"/>
          <w:szCs w:val="20"/>
        </w:rPr>
      </w:pPr>
    </w:p>
    <w:p w14:paraId="4521B92D" w14:textId="77777777" w:rsidR="003E739B" w:rsidRDefault="003E739B" w:rsidP="003E739B">
      <w:pPr>
        <w:spacing w:line="200" w:lineRule="exact"/>
        <w:rPr>
          <w:sz w:val="20"/>
          <w:szCs w:val="20"/>
        </w:rPr>
      </w:pPr>
    </w:p>
    <w:p w14:paraId="39C9CF23" w14:textId="77777777" w:rsidR="003E739B" w:rsidRDefault="003E739B" w:rsidP="003E739B">
      <w:pPr>
        <w:spacing w:line="200" w:lineRule="exact"/>
        <w:rPr>
          <w:sz w:val="20"/>
          <w:szCs w:val="20"/>
        </w:rPr>
      </w:pPr>
    </w:p>
    <w:p w14:paraId="0E1C4FC1" w14:textId="77777777" w:rsidR="003E739B" w:rsidRDefault="003E739B" w:rsidP="003E739B">
      <w:pPr>
        <w:spacing w:line="200" w:lineRule="exact"/>
        <w:rPr>
          <w:sz w:val="20"/>
          <w:szCs w:val="20"/>
        </w:rPr>
      </w:pPr>
    </w:p>
    <w:p w14:paraId="6F2C5103" w14:textId="77777777" w:rsidR="003E739B" w:rsidRDefault="003E739B" w:rsidP="003E739B">
      <w:pPr>
        <w:spacing w:line="200" w:lineRule="exact"/>
        <w:rPr>
          <w:sz w:val="20"/>
          <w:szCs w:val="20"/>
        </w:rPr>
      </w:pPr>
    </w:p>
    <w:p w14:paraId="72E09CE6" w14:textId="69E60219" w:rsidR="00C43AFA" w:rsidRPr="00486AB2" w:rsidRDefault="00C43AFA" w:rsidP="00C43AFA">
      <w:pPr>
        <w:rPr>
          <w:rFonts w:ascii="Arial" w:eastAsia="Arial" w:hAnsi="Arial" w:cs="Arial"/>
        </w:rPr>
      </w:pPr>
      <w:r w:rsidRPr="00486AB2">
        <w:rPr>
          <w:rFonts w:ascii="Arial" w:eastAsia="Arial" w:hAnsi="Arial" w:cs="Arial"/>
          <w:b/>
          <w:bCs/>
        </w:rPr>
        <w:t>Ver</w:t>
      </w:r>
      <w:r w:rsidRPr="00486AB2">
        <w:rPr>
          <w:rFonts w:ascii="Arial" w:eastAsia="Arial" w:hAnsi="Arial" w:cs="Arial"/>
          <w:b/>
          <w:bCs/>
          <w:spacing w:val="-3"/>
        </w:rPr>
        <w:t>s</w:t>
      </w:r>
      <w:r w:rsidRPr="00486AB2">
        <w:rPr>
          <w:rFonts w:ascii="Arial" w:eastAsia="Arial" w:hAnsi="Arial" w:cs="Arial"/>
          <w:b/>
          <w:bCs/>
        </w:rPr>
        <w:t>i</w:t>
      </w:r>
      <w:r w:rsidRPr="00486AB2">
        <w:rPr>
          <w:rFonts w:ascii="Arial" w:eastAsia="Arial" w:hAnsi="Arial" w:cs="Arial"/>
          <w:b/>
          <w:bCs/>
          <w:spacing w:val="-2"/>
        </w:rPr>
        <w:t>on</w:t>
      </w:r>
      <w:r w:rsidRPr="00486AB2">
        <w:rPr>
          <w:rFonts w:ascii="Arial" w:eastAsia="Arial" w:hAnsi="Arial" w:cs="Arial"/>
          <w:b/>
          <w:bCs/>
        </w:rPr>
        <w:t>:</w:t>
      </w:r>
      <w:r w:rsidRPr="00486AB2">
        <w:rPr>
          <w:rFonts w:ascii="Arial" w:eastAsia="Arial" w:hAnsi="Arial" w:cs="Arial"/>
        </w:rPr>
        <w:t xml:space="preserve">  </w:t>
      </w:r>
      <w:r w:rsidRPr="00486AB2">
        <w:rPr>
          <w:rFonts w:ascii="Arial" w:eastAsia="Arial" w:hAnsi="Arial" w:cs="Arial"/>
          <w:spacing w:val="-3"/>
        </w:rPr>
        <w:t>1</w:t>
      </w:r>
    </w:p>
    <w:p w14:paraId="6C208EB1" w14:textId="5D9A57B7" w:rsidR="00C43AFA" w:rsidRPr="00486AB2" w:rsidRDefault="00C43AFA" w:rsidP="00C43AFA">
      <w:pPr>
        <w:rPr>
          <w:rFonts w:ascii="Arial" w:eastAsia="Arial" w:hAnsi="Arial" w:cs="Arial"/>
        </w:rPr>
        <w:sectPr w:rsidR="00C43AFA" w:rsidRPr="00486AB2" w:rsidSect="00F21C57">
          <w:headerReference w:type="default" r:id="rId8"/>
          <w:footerReference w:type="even" r:id="rId9"/>
          <w:footerReference w:type="default" r:id="rId10"/>
          <w:type w:val="continuous"/>
          <w:pgSz w:w="11907" w:h="16840"/>
          <w:pgMar w:top="1560" w:right="980" w:bottom="280" w:left="1660" w:header="720" w:footer="720" w:gutter="0"/>
          <w:cols w:space="720"/>
          <w:docGrid w:linePitch="299"/>
        </w:sectPr>
      </w:pPr>
      <w:r w:rsidRPr="00486AB2">
        <w:rPr>
          <w:rFonts w:ascii="Arial" w:eastAsia="Arial" w:hAnsi="Arial" w:cs="Arial"/>
          <w:b/>
          <w:bCs/>
          <w:spacing w:val="-2"/>
        </w:rPr>
        <w:t>D</w:t>
      </w:r>
      <w:r w:rsidRPr="00486AB2">
        <w:rPr>
          <w:rFonts w:ascii="Arial" w:eastAsia="Arial" w:hAnsi="Arial" w:cs="Arial"/>
          <w:b/>
          <w:bCs/>
        </w:rPr>
        <w:t>ate:</w:t>
      </w:r>
      <w:r w:rsidRPr="00486AB2">
        <w:rPr>
          <w:rFonts w:ascii="Arial" w:eastAsia="Arial" w:hAnsi="Arial" w:cs="Arial"/>
          <w:spacing w:val="-2"/>
        </w:rPr>
        <w:t xml:space="preserve"> </w:t>
      </w:r>
      <w:r w:rsidRPr="00486AB2">
        <w:rPr>
          <w:rFonts w:ascii="Arial" w:eastAsia="Arial" w:hAnsi="Arial" w:cs="Arial"/>
        </w:rPr>
        <w:t>Effecti</w:t>
      </w:r>
      <w:r w:rsidRPr="00486AB2">
        <w:rPr>
          <w:rFonts w:ascii="Arial" w:eastAsia="Arial" w:hAnsi="Arial" w:cs="Arial"/>
          <w:spacing w:val="-3"/>
        </w:rPr>
        <w:t>v</w:t>
      </w:r>
      <w:r w:rsidRPr="00486AB2">
        <w:rPr>
          <w:rFonts w:ascii="Arial" w:eastAsia="Arial" w:hAnsi="Arial" w:cs="Arial"/>
        </w:rPr>
        <w:t>e</w:t>
      </w:r>
      <w:r w:rsidRPr="00486AB2">
        <w:rPr>
          <w:rFonts w:ascii="Arial" w:eastAsia="Arial" w:hAnsi="Arial" w:cs="Arial"/>
          <w:spacing w:val="1"/>
        </w:rPr>
        <w:t xml:space="preserve"> </w:t>
      </w:r>
      <w:r w:rsidR="00FD6D97">
        <w:rPr>
          <w:rFonts w:ascii="Arial" w:eastAsia="Arial" w:hAnsi="Arial" w:cs="Arial"/>
        </w:rPr>
        <w:t>14 November</w:t>
      </w:r>
      <w:r w:rsidRPr="00486AB2">
        <w:rPr>
          <w:rFonts w:ascii="Arial" w:eastAsia="Arial" w:hAnsi="Arial" w:cs="Arial"/>
        </w:rPr>
        <w:t xml:space="preserve"> 2022</w:t>
      </w:r>
    </w:p>
    <w:p w14:paraId="122CDF3F" w14:textId="3392EABF" w:rsidR="003E739B" w:rsidRDefault="003E739B" w:rsidP="003E739B">
      <w:pPr>
        <w:spacing w:line="200" w:lineRule="exact"/>
        <w:rPr>
          <w:sz w:val="20"/>
          <w:szCs w:val="20"/>
        </w:rPr>
      </w:pPr>
    </w:p>
    <w:p w14:paraId="084C99F5" w14:textId="1F24BC96" w:rsidR="000C2F6E" w:rsidRDefault="000C2F6E" w:rsidP="00373953">
      <w:pPr>
        <w:spacing w:after="40"/>
        <w:rPr>
          <w:rFonts w:ascii="Arial" w:eastAsia="Arial" w:hAnsi="Arial" w:cs="Arial"/>
          <w:b/>
          <w:szCs w:val="28"/>
        </w:rPr>
      </w:pPr>
    </w:p>
    <w:p w14:paraId="0FD385C2" w14:textId="2360C62A" w:rsidR="000C2F6E" w:rsidRPr="00545946" w:rsidRDefault="000C2F6E" w:rsidP="003E739B">
      <w:pPr>
        <w:rPr>
          <w:rFonts w:ascii="Arial" w:eastAsia="Arial" w:hAnsi="Arial" w:cs="Arial"/>
          <w:b/>
          <w:szCs w:val="28"/>
        </w:rPr>
        <w:sectPr w:rsidR="000C2F6E" w:rsidRPr="00545946" w:rsidSect="00F21C57">
          <w:headerReference w:type="even" r:id="rId11"/>
          <w:headerReference w:type="default" r:id="rId12"/>
          <w:footerReference w:type="even" r:id="rId13"/>
          <w:footerReference w:type="default" r:id="rId14"/>
          <w:headerReference w:type="first" r:id="rId15"/>
          <w:type w:val="continuous"/>
          <w:pgSz w:w="11907" w:h="16840"/>
          <w:pgMar w:top="1560" w:right="980" w:bottom="280" w:left="1660" w:header="720" w:footer="720" w:gutter="0"/>
          <w:cols w:space="720"/>
          <w:docGrid w:linePitch="299"/>
        </w:sectPr>
      </w:pPr>
    </w:p>
    <w:p w14:paraId="645A0219" w14:textId="6998AA26" w:rsidR="00FC2A1B" w:rsidRDefault="00FC2A1B" w:rsidP="003E739B">
      <w:pPr>
        <w:rPr>
          <w:rFonts w:ascii="Arial" w:eastAsia="Arial" w:hAnsi="Arial"/>
          <w:b/>
          <w:bCs/>
          <w:sz w:val="17"/>
          <w:szCs w:val="17"/>
        </w:rPr>
      </w:pPr>
    </w:p>
    <w:p w14:paraId="20C46E17" w14:textId="012D6BDC" w:rsidR="00BD2B87" w:rsidRDefault="00BD2B87" w:rsidP="003E739B">
      <w:pPr>
        <w:rPr>
          <w:rFonts w:ascii="Arial" w:eastAsia="Arial" w:hAnsi="Arial"/>
          <w:b/>
          <w:bCs/>
          <w:sz w:val="40"/>
          <w:szCs w:val="40"/>
        </w:rPr>
      </w:pPr>
      <w:r>
        <w:rPr>
          <w:rFonts w:ascii="Arial" w:eastAsia="Arial" w:hAnsi="Arial"/>
          <w:b/>
          <w:bCs/>
          <w:sz w:val="40"/>
          <w:szCs w:val="40"/>
        </w:rPr>
        <w:t>Acknowledgement of the Traditional Owners</w:t>
      </w:r>
    </w:p>
    <w:p w14:paraId="77FEC0E9" w14:textId="1A99C2DE" w:rsidR="00BD2B87" w:rsidRPr="00C34835" w:rsidRDefault="00BD2B87" w:rsidP="002754E6">
      <w:pPr>
        <w:spacing w:before="120" w:line="280" w:lineRule="exact"/>
        <w:rPr>
          <w:rFonts w:ascii="Arial" w:hAnsi="Arial" w:cs="Arial"/>
          <w:i/>
          <w:iCs/>
          <w:sz w:val="20"/>
          <w:szCs w:val="20"/>
        </w:rPr>
      </w:pPr>
      <w:r>
        <w:rPr>
          <w:rFonts w:ascii="Arial" w:hAnsi="Arial" w:cs="Arial"/>
          <w:sz w:val="20"/>
          <w:szCs w:val="20"/>
        </w:rPr>
        <w:t>The Department of Children, Youth Justice and Multicultural Affairs acknowledges</w:t>
      </w:r>
      <w:r>
        <w:rPr>
          <w:rFonts w:ascii="Arial" w:hAnsi="Arial" w:cs="Arial"/>
          <w:i/>
          <w:iCs/>
          <w:sz w:val="20"/>
          <w:szCs w:val="20"/>
        </w:rPr>
        <w:t xml:space="preserve"> </w:t>
      </w:r>
      <w:r w:rsidRPr="00BD2B87">
        <w:rPr>
          <w:rFonts w:ascii="Arial" w:hAnsi="Arial" w:cs="Arial"/>
          <w:sz w:val="20"/>
          <w:szCs w:val="20"/>
        </w:rPr>
        <w:t>Aboriginal and Torres Strait Islander peoples as the Traditional Owners and Custodians of this country</w:t>
      </w:r>
      <w:r>
        <w:rPr>
          <w:rFonts w:ascii="Arial" w:hAnsi="Arial" w:cs="Arial"/>
          <w:sz w:val="20"/>
          <w:szCs w:val="20"/>
        </w:rPr>
        <w:t xml:space="preserve">.  We respect self-determination of our First Nations peoples </w:t>
      </w:r>
      <w:r w:rsidRPr="00BD2B87">
        <w:rPr>
          <w:rFonts w:ascii="Arial" w:hAnsi="Arial" w:cs="Arial"/>
          <w:sz w:val="20"/>
          <w:szCs w:val="20"/>
        </w:rPr>
        <w:t>and recognise th</w:t>
      </w:r>
      <w:r>
        <w:rPr>
          <w:rFonts w:ascii="Arial" w:hAnsi="Arial" w:cs="Arial"/>
          <w:sz w:val="20"/>
          <w:szCs w:val="20"/>
        </w:rPr>
        <w:t xml:space="preserve">e cultural and spiritual </w:t>
      </w:r>
      <w:r w:rsidRPr="00BD2B87">
        <w:rPr>
          <w:rFonts w:ascii="Arial" w:hAnsi="Arial" w:cs="Arial"/>
          <w:sz w:val="20"/>
          <w:szCs w:val="20"/>
        </w:rPr>
        <w:t xml:space="preserve">connection Aboriginal and Torres Strait Islander peoples </w:t>
      </w:r>
      <w:r w:rsidR="00486AB2">
        <w:rPr>
          <w:rFonts w:ascii="Arial" w:hAnsi="Arial" w:cs="Arial"/>
          <w:sz w:val="20"/>
          <w:szCs w:val="20"/>
        </w:rPr>
        <w:t xml:space="preserve">have </w:t>
      </w:r>
      <w:r>
        <w:rPr>
          <w:rFonts w:ascii="Arial" w:hAnsi="Arial" w:cs="Arial"/>
          <w:sz w:val="20"/>
          <w:szCs w:val="20"/>
        </w:rPr>
        <w:t>with</w:t>
      </w:r>
      <w:r w:rsidRPr="00BD2B87">
        <w:rPr>
          <w:rFonts w:ascii="Arial" w:hAnsi="Arial" w:cs="Arial"/>
          <w:sz w:val="20"/>
          <w:szCs w:val="20"/>
        </w:rPr>
        <w:t xml:space="preserve"> land, wind</w:t>
      </w:r>
      <w:r w:rsidR="005A39B1">
        <w:rPr>
          <w:rFonts w:ascii="Arial" w:hAnsi="Arial" w:cs="Arial"/>
          <w:sz w:val="20"/>
          <w:szCs w:val="20"/>
        </w:rPr>
        <w:t>s</w:t>
      </w:r>
      <w:r w:rsidRPr="00BD2B87">
        <w:rPr>
          <w:rFonts w:ascii="Arial" w:hAnsi="Arial" w:cs="Arial"/>
          <w:sz w:val="20"/>
          <w:szCs w:val="20"/>
        </w:rPr>
        <w:t xml:space="preserve">, </w:t>
      </w:r>
      <w:r w:rsidR="00DF0280">
        <w:rPr>
          <w:rFonts w:ascii="Arial" w:hAnsi="Arial" w:cs="Arial"/>
          <w:sz w:val="20"/>
          <w:szCs w:val="20"/>
        </w:rPr>
        <w:t>sky,</w:t>
      </w:r>
      <w:r w:rsidR="005A39B1">
        <w:rPr>
          <w:rFonts w:ascii="Arial" w:hAnsi="Arial" w:cs="Arial"/>
          <w:sz w:val="20"/>
          <w:szCs w:val="20"/>
        </w:rPr>
        <w:t xml:space="preserve"> </w:t>
      </w:r>
      <w:r w:rsidRPr="00BD2B87">
        <w:rPr>
          <w:rFonts w:ascii="Arial" w:hAnsi="Arial" w:cs="Arial"/>
          <w:sz w:val="20"/>
          <w:szCs w:val="20"/>
        </w:rPr>
        <w:t xml:space="preserve">and </w:t>
      </w:r>
      <w:r w:rsidR="005A39B1" w:rsidRPr="00BD2B87">
        <w:rPr>
          <w:rFonts w:ascii="Arial" w:hAnsi="Arial" w:cs="Arial"/>
          <w:sz w:val="20"/>
          <w:szCs w:val="20"/>
        </w:rPr>
        <w:t>water</w:t>
      </w:r>
      <w:r w:rsidR="005A39B1">
        <w:rPr>
          <w:rFonts w:ascii="Arial" w:hAnsi="Arial" w:cs="Arial"/>
          <w:sz w:val="20"/>
          <w:szCs w:val="20"/>
        </w:rPr>
        <w:t>s</w:t>
      </w:r>
      <w:r w:rsidRPr="00BD2B87">
        <w:rPr>
          <w:rFonts w:ascii="Arial" w:hAnsi="Arial" w:cs="Arial"/>
          <w:sz w:val="20"/>
          <w:szCs w:val="20"/>
        </w:rPr>
        <w:t xml:space="preserve">. We pay our respect to </w:t>
      </w:r>
      <w:r w:rsidR="005A39B1" w:rsidRPr="00BD2B87">
        <w:rPr>
          <w:rFonts w:ascii="Arial" w:hAnsi="Arial" w:cs="Arial"/>
          <w:sz w:val="20"/>
          <w:szCs w:val="20"/>
        </w:rPr>
        <w:t xml:space="preserve">Elders both past and present </w:t>
      </w:r>
      <w:r w:rsidR="005A39B1">
        <w:rPr>
          <w:rFonts w:ascii="Arial" w:hAnsi="Arial" w:cs="Arial"/>
          <w:sz w:val="20"/>
          <w:szCs w:val="20"/>
        </w:rPr>
        <w:t xml:space="preserve">and value </w:t>
      </w:r>
      <w:r w:rsidR="002754E6">
        <w:rPr>
          <w:rFonts w:ascii="Arial" w:hAnsi="Arial" w:cs="Arial"/>
          <w:sz w:val="20"/>
          <w:szCs w:val="20"/>
        </w:rPr>
        <w:t>their contribution in empowering communities to develop their own futures</w:t>
      </w:r>
      <w:r w:rsidRPr="00BD2B87">
        <w:rPr>
          <w:rFonts w:ascii="Arial" w:hAnsi="Arial" w:cs="Arial"/>
          <w:sz w:val="20"/>
          <w:szCs w:val="20"/>
        </w:rPr>
        <w:t>.</w:t>
      </w:r>
    </w:p>
    <w:p w14:paraId="468F884D" w14:textId="033BA47B" w:rsidR="00BD2B87" w:rsidRPr="00BD2B87" w:rsidRDefault="00BD2B87" w:rsidP="003E739B">
      <w:pPr>
        <w:rPr>
          <w:rFonts w:ascii="Arial" w:eastAsia="Arial" w:hAnsi="Arial"/>
          <w:sz w:val="40"/>
          <w:szCs w:val="40"/>
        </w:rPr>
      </w:pPr>
    </w:p>
    <w:p w14:paraId="08D22185" w14:textId="23F39EDD" w:rsidR="00BD2B87" w:rsidRDefault="002754E6" w:rsidP="000C2F6E">
      <w:pPr>
        <w:rPr>
          <w:rFonts w:ascii="Arial" w:eastAsia="Arial" w:hAnsi="Arial" w:cs="Arial"/>
          <w:b/>
          <w:bCs/>
          <w:sz w:val="40"/>
          <w:szCs w:val="40"/>
        </w:rPr>
      </w:pPr>
      <w:r>
        <w:rPr>
          <w:rFonts w:ascii="Arial" w:eastAsia="Arial" w:hAnsi="Arial" w:cs="Arial"/>
          <w:b/>
          <w:bCs/>
          <w:sz w:val="40"/>
          <w:szCs w:val="40"/>
        </w:rPr>
        <w:t>Use of terms</w:t>
      </w:r>
    </w:p>
    <w:p w14:paraId="4D4427D4" w14:textId="720E9C20" w:rsidR="00486AB2" w:rsidRPr="00486AB2" w:rsidRDefault="00486AB2" w:rsidP="00486AB2">
      <w:pPr>
        <w:spacing w:before="120"/>
        <w:jc w:val="both"/>
        <w:rPr>
          <w:rFonts w:ascii="Arial" w:hAnsi="Arial" w:cs="Arial"/>
          <w:sz w:val="20"/>
          <w:szCs w:val="20"/>
        </w:rPr>
      </w:pPr>
      <w:r w:rsidRPr="00486AB2">
        <w:rPr>
          <w:rFonts w:ascii="Arial" w:eastAsia="Arial" w:hAnsi="Arial" w:cs="Arial"/>
          <w:sz w:val="20"/>
          <w:szCs w:val="20"/>
        </w:rPr>
        <w:t xml:space="preserve">This investment specification uses </w:t>
      </w:r>
      <w:r w:rsidRPr="00486AB2">
        <w:rPr>
          <w:rFonts w:ascii="Arial" w:hAnsi="Arial" w:cs="Arial"/>
          <w:sz w:val="20"/>
          <w:szCs w:val="20"/>
        </w:rPr>
        <w:t>‘Aboriginal and Torres Strait Islander peoples’</w:t>
      </w:r>
      <w:r w:rsidR="00AD25A7">
        <w:rPr>
          <w:rFonts w:ascii="Arial" w:hAnsi="Arial" w:cs="Arial"/>
          <w:sz w:val="20"/>
          <w:szCs w:val="20"/>
        </w:rPr>
        <w:t xml:space="preserve"> </w:t>
      </w:r>
      <w:r w:rsidRPr="00486AB2">
        <w:rPr>
          <w:rFonts w:ascii="Arial" w:hAnsi="Arial" w:cs="Arial"/>
          <w:sz w:val="20"/>
          <w:szCs w:val="20"/>
        </w:rPr>
        <w:t xml:space="preserve">and ‘First Nations peoples’ as collective terms to reflect the cultures and identities of Aboriginal peoples and Torres Strait Islander peoples.  </w:t>
      </w:r>
    </w:p>
    <w:p w14:paraId="4AB8E055" w14:textId="77777777" w:rsidR="00486AB2" w:rsidRPr="00486AB2" w:rsidRDefault="00486AB2" w:rsidP="00486AB2">
      <w:pPr>
        <w:jc w:val="both"/>
        <w:rPr>
          <w:rFonts w:ascii="Arial" w:hAnsi="Arial" w:cs="Arial"/>
          <w:sz w:val="20"/>
          <w:szCs w:val="20"/>
        </w:rPr>
      </w:pPr>
    </w:p>
    <w:p w14:paraId="1C327DC1" w14:textId="79465E1B" w:rsidR="002754E6" w:rsidRPr="00486AB2" w:rsidRDefault="00486AB2" w:rsidP="00486AB2">
      <w:pPr>
        <w:rPr>
          <w:rFonts w:ascii="Arial" w:eastAsia="Arial" w:hAnsi="Arial" w:cs="Arial"/>
          <w:sz w:val="20"/>
          <w:szCs w:val="20"/>
        </w:rPr>
      </w:pPr>
      <w:r w:rsidRPr="00486AB2">
        <w:rPr>
          <w:rFonts w:ascii="Arial" w:hAnsi="Arial" w:cs="Arial"/>
          <w:sz w:val="20"/>
          <w:szCs w:val="20"/>
        </w:rPr>
        <w:t xml:space="preserve">However, it is recognised that Aboriginal peoples and Torres Strait Islander peoples have their own rich and unique languages, customs, beliefs, cultural </w:t>
      </w:r>
      <w:r w:rsidR="00DF0280" w:rsidRPr="00486AB2">
        <w:rPr>
          <w:rFonts w:ascii="Arial" w:hAnsi="Arial" w:cs="Arial"/>
          <w:sz w:val="20"/>
          <w:szCs w:val="20"/>
        </w:rPr>
        <w:t>practices,</w:t>
      </w:r>
      <w:r w:rsidRPr="00486AB2">
        <w:rPr>
          <w:rFonts w:ascii="Arial" w:hAnsi="Arial" w:cs="Arial"/>
          <w:sz w:val="20"/>
          <w:szCs w:val="20"/>
        </w:rPr>
        <w:t xml:space="preserve"> and traditions.</w:t>
      </w:r>
    </w:p>
    <w:p w14:paraId="5869A53E" w14:textId="77777777" w:rsidR="002754E6" w:rsidRPr="002754E6" w:rsidRDefault="002754E6" w:rsidP="000C2F6E">
      <w:pPr>
        <w:rPr>
          <w:rFonts w:ascii="Arial" w:eastAsia="Arial" w:hAnsi="Arial" w:cs="Arial"/>
          <w:b/>
          <w:bCs/>
          <w:sz w:val="40"/>
          <w:szCs w:val="40"/>
        </w:rPr>
      </w:pPr>
    </w:p>
    <w:p w14:paraId="440498B6" w14:textId="77777777" w:rsidR="00486AB2" w:rsidRDefault="00486AB2" w:rsidP="000C2F6E">
      <w:pPr>
        <w:rPr>
          <w:rFonts w:ascii="Arial" w:eastAsia="Arial" w:hAnsi="Arial" w:cs="Arial"/>
          <w:b/>
          <w:bCs/>
          <w:sz w:val="40"/>
          <w:szCs w:val="40"/>
        </w:rPr>
      </w:pPr>
    </w:p>
    <w:p w14:paraId="3CEBC7B9" w14:textId="3037092C" w:rsidR="00757034" w:rsidRPr="00C22503" w:rsidRDefault="00FC2A1B" w:rsidP="00B41AAD">
      <w:pPr>
        <w:rPr>
          <w:rFonts w:ascii="Arial" w:eastAsia="Arial" w:hAnsi="Arial"/>
          <w:i/>
          <w:iCs/>
          <w:sz w:val="17"/>
          <w:szCs w:val="17"/>
        </w:rPr>
      </w:pPr>
      <w:r w:rsidRPr="00C22503">
        <w:rPr>
          <w:rFonts w:ascii="Arial" w:eastAsia="Arial" w:hAnsi="Arial"/>
          <w:i/>
          <w:iCs/>
          <w:sz w:val="17"/>
          <w:szCs w:val="17"/>
        </w:rPr>
        <w:br w:type="page"/>
      </w:r>
    </w:p>
    <w:p w14:paraId="0A6BFD5F" w14:textId="77777777" w:rsidR="00F55ECB" w:rsidRPr="00F55ECB" w:rsidRDefault="00FC2A1B" w:rsidP="00FC2A1B">
      <w:pPr>
        <w:rPr>
          <w:rFonts w:ascii="Arial" w:hAnsi="Arial" w:cs="Arial"/>
        </w:rPr>
      </w:pPr>
      <w:r w:rsidRPr="00A4030A">
        <w:rPr>
          <w:rFonts w:ascii="Arial" w:hAnsi="Arial" w:cs="Arial"/>
          <w:i/>
          <w:iCs/>
        </w:rPr>
        <w:lastRenderedPageBreak/>
        <w:t xml:space="preserve"> </w:t>
      </w:r>
    </w:p>
    <w:sdt>
      <w:sdtPr>
        <w:rPr>
          <w:rFonts w:asciiTheme="minorHAnsi" w:eastAsiaTheme="minorHAnsi" w:hAnsiTheme="minorHAnsi" w:cstheme="minorBidi"/>
          <w:color w:val="auto"/>
          <w:sz w:val="22"/>
          <w:szCs w:val="22"/>
        </w:rPr>
        <w:id w:val="-1621916523"/>
        <w:docPartObj>
          <w:docPartGallery w:val="Table of Contents"/>
          <w:docPartUnique/>
        </w:docPartObj>
      </w:sdtPr>
      <w:sdtEndPr>
        <w:rPr>
          <w:b/>
          <w:bCs/>
          <w:noProof/>
        </w:rPr>
      </w:sdtEndPr>
      <w:sdtContent>
        <w:p w14:paraId="6BE3E62C" w14:textId="01ED6B4D" w:rsidR="00F55ECB" w:rsidRPr="00F55ECB" w:rsidRDefault="00F55ECB">
          <w:pPr>
            <w:pStyle w:val="TOCHeading"/>
            <w:rPr>
              <w:rFonts w:ascii="Arial" w:hAnsi="Arial" w:cs="Arial"/>
              <w:b/>
              <w:bCs/>
              <w:color w:val="auto"/>
              <w:sz w:val="40"/>
              <w:szCs w:val="40"/>
            </w:rPr>
          </w:pPr>
          <w:r w:rsidRPr="00F55ECB">
            <w:rPr>
              <w:rFonts w:ascii="Arial" w:hAnsi="Arial" w:cs="Arial"/>
              <w:b/>
              <w:bCs/>
              <w:color w:val="auto"/>
              <w:sz w:val="40"/>
              <w:szCs w:val="40"/>
            </w:rPr>
            <w:t>Table of Contents</w:t>
          </w:r>
        </w:p>
        <w:p w14:paraId="7B04DD50" w14:textId="0CAF90F8" w:rsidR="00F55ECB" w:rsidRPr="00194D99" w:rsidRDefault="00F55ECB">
          <w:pPr>
            <w:pStyle w:val="TOC1"/>
            <w:tabs>
              <w:tab w:val="left" w:pos="622"/>
              <w:tab w:val="right" w:leader="dot" w:pos="9857"/>
            </w:tabs>
            <w:rPr>
              <w:rFonts w:ascii="Arial" w:eastAsiaTheme="minorEastAsia" w:hAnsi="Arial" w:cs="Arial"/>
              <w:b w:val="0"/>
              <w:bCs w:val="0"/>
              <w:noProof/>
              <w:lang w:eastAsia="en-AU"/>
            </w:rPr>
          </w:pPr>
          <w:r>
            <w:fldChar w:fldCharType="begin"/>
          </w:r>
          <w:r>
            <w:instrText xml:space="preserve"> TOC \o "1-3" \h \z \u </w:instrText>
          </w:r>
          <w:r>
            <w:fldChar w:fldCharType="separate"/>
          </w:r>
          <w:hyperlink w:anchor="_Toc111548673" w:history="1">
            <w:r w:rsidRPr="00194D99">
              <w:rPr>
                <w:rStyle w:val="Hyperlink"/>
                <w:rFonts w:ascii="Arial" w:hAnsi="Arial" w:cs="Arial"/>
                <w:noProof/>
                <w:u w:val="none"/>
              </w:rPr>
              <w:t>1.</w:t>
            </w:r>
            <w:r w:rsidRPr="00194D99">
              <w:rPr>
                <w:rFonts w:ascii="Arial" w:eastAsiaTheme="minorEastAsia" w:hAnsi="Arial" w:cs="Arial"/>
                <w:b w:val="0"/>
                <w:bCs w:val="0"/>
                <w:noProof/>
                <w:lang w:eastAsia="en-AU"/>
              </w:rPr>
              <w:tab/>
            </w:r>
            <w:r w:rsidRPr="00194D99">
              <w:rPr>
                <w:rStyle w:val="Hyperlink"/>
                <w:rFonts w:ascii="Arial" w:hAnsi="Arial" w:cs="Arial"/>
                <w:noProof/>
                <w:u w:val="none"/>
              </w:rPr>
              <w:t>Introduction</w:t>
            </w:r>
            <w:r w:rsidRPr="00194D99">
              <w:rPr>
                <w:rFonts w:ascii="Arial" w:hAnsi="Arial" w:cs="Arial"/>
                <w:noProof/>
                <w:webHidden/>
              </w:rPr>
              <w:tab/>
            </w:r>
            <w:r w:rsidRPr="00194D99">
              <w:rPr>
                <w:rFonts w:ascii="Arial" w:hAnsi="Arial" w:cs="Arial"/>
                <w:noProof/>
                <w:webHidden/>
              </w:rPr>
              <w:fldChar w:fldCharType="begin"/>
            </w:r>
            <w:r w:rsidRPr="00194D99">
              <w:rPr>
                <w:rFonts w:ascii="Arial" w:hAnsi="Arial" w:cs="Arial"/>
                <w:noProof/>
                <w:webHidden/>
              </w:rPr>
              <w:instrText xml:space="preserve"> PAGEREF _Toc111548673 \h </w:instrText>
            </w:r>
            <w:r w:rsidRPr="00194D99">
              <w:rPr>
                <w:rFonts w:ascii="Arial" w:hAnsi="Arial" w:cs="Arial"/>
                <w:noProof/>
                <w:webHidden/>
              </w:rPr>
            </w:r>
            <w:r w:rsidRPr="00194D99">
              <w:rPr>
                <w:rFonts w:ascii="Arial" w:hAnsi="Arial" w:cs="Arial"/>
                <w:noProof/>
                <w:webHidden/>
              </w:rPr>
              <w:fldChar w:fldCharType="separate"/>
            </w:r>
            <w:r w:rsidR="00BE0904">
              <w:rPr>
                <w:rFonts w:ascii="Arial" w:hAnsi="Arial" w:cs="Arial"/>
                <w:noProof/>
                <w:webHidden/>
              </w:rPr>
              <w:t>4</w:t>
            </w:r>
            <w:r w:rsidRPr="00194D99">
              <w:rPr>
                <w:rFonts w:ascii="Arial" w:hAnsi="Arial" w:cs="Arial"/>
                <w:noProof/>
                <w:webHidden/>
              </w:rPr>
              <w:fldChar w:fldCharType="end"/>
            </w:r>
          </w:hyperlink>
        </w:p>
        <w:p w14:paraId="04AB3FD3" w14:textId="698045D1" w:rsidR="00F55ECB" w:rsidRPr="00194D99" w:rsidRDefault="00483D67">
          <w:pPr>
            <w:pStyle w:val="TOC1"/>
            <w:tabs>
              <w:tab w:val="left" w:pos="622"/>
              <w:tab w:val="right" w:leader="dot" w:pos="9857"/>
            </w:tabs>
            <w:rPr>
              <w:rFonts w:ascii="Arial" w:eastAsiaTheme="minorEastAsia" w:hAnsi="Arial" w:cs="Arial"/>
              <w:b w:val="0"/>
              <w:bCs w:val="0"/>
              <w:noProof/>
              <w:lang w:eastAsia="en-AU"/>
            </w:rPr>
          </w:pPr>
          <w:hyperlink w:anchor="_Toc111548674" w:history="1">
            <w:r w:rsidR="00F55ECB" w:rsidRPr="00194D99">
              <w:rPr>
                <w:rStyle w:val="Hyperlink"/>
                <w:rFonts w:ascii="Arial" w:hAnsi="Arial" w:cs="Arial"/>
                <w:noProof/>
              </w:rPr>
              <w:t>2.</w:t>
            </w:r>
            <w:r w:rsidR="00F55ECB" w:rsidRPr="00194D99">
              <w:rPr>
                <w:rFonts w:ascii="Arial" w:eastAsiaTheme="minorEastAsia" w:hAnsi="Arial" w:cs="Arial"/>
                <w:b w:val="0"/>
                <w:bCs w:val="0"/>
                <w:noProof/>
                <w:lang w:eastAsia="en-AU"/>
              </w:rPr>
              <w:tab/>
            </w:r>
            <w:r w:rsidR="00F55ECB" w:rsidRPr="00194D99">
              <w:rPr>
                <w:rStyle w:val="Hyperlink"/>
                <w:rFonts w:ascii="Arial" w:hAnsi="Arial" w:cs="Arial"/>
                <w:noProof/>
              </w:rPr>
              <w:t>Funding Intent</w:t>
            </w:r>
            <w:r w:rsidR="00F55ECB" w:rsidRPr="00194D99">
              <w:rPr>
                <w:rFonts w:ascii="Arial" w:hAnsi="Arial" w:cs="Arial"/>
                <w:noProof/>
                <w:webHidden/>
              </w:rPr>
              <w:tab/>
            </w:r>
            <w:r w:rsidR="00F55ECB" w:rsidRPr="00194D99">
              <w:rPr>
                <w:rFonts w:ascii="Arial" w:hAnsi="Arial" w:cs="Arial"/>
                <w:noProof/>
                <w:webHidden/>
              </w:rPr>
              <w:fldChar w:fldCharType="begin"/>
            </w:r>
            <w:r w:rsidR="00F55ECB" w:rsidRPr="00194D99">
              <w:rPr>
                <w:rFonts w:ascii="Arial" w:hAnsi="Arial" w:cs="Arial"/>
                <w:noProof/>
                <w:webHidden/>
              </w:rPr>
              <w:instrText xml:space="preserve"> PAGEREF _Toc111548674 \h </w:instrText>
            </w:r>
            <w:r w:rsidR="00F55ECB" w:rsidRPr="00194D99">
              <w:rPr>
                <w:rFonts w:ascii="Arial" w:hAnsi="Arial" w:cs="Arial"/>
                <w:noProof/>
                <w:webHidden/>
              </w:rPr>
            </w:r>
            <w:r w:rsidR="00F55ECB" w:rsidRPr="00194D99">
              <w:rPr>
                <w:rFonts w:ascii="Arial" w:hAnsi="Arial" w:cs="Arial"/>
                <w:noProof/>
                <w:webHidden/>
              </w:rPr>
              <w:fldChar w:fldCharType="separate"/>
            </w:r>
            <w:r w:rsidR="00BE0904">
              <w:rPr>
                <w:rFonts w:ascii="Arial" w:hAnsi="Arial" w:cs="Arial"/>
                <w:noProof/>
                <w:webHidden/>
              </w:rPr>
              <w:t>5</w:t>
            </w:r>
            <w:r w:rsidR="00F55ECB" w:rsidRPr="00194D99">
              <w:rPr>
                <w:rFonts w:ascii="Arial" w:hAnsi="Arial" w:cs="Arial"/>
                <w:noProof/>
                <w:webHidden/>
              </w:rPr>
              <w:fldChar w:fldCharType="end"/>
            </w:r>
          </w:hyperlink>
        </w:p>
        <w:p w14:paraId="38BC3B93" w14:textId="0F32FADE" w:rsidR="00F55ECB" w:rsidRPr="00AD2FB8" w:rsidRDefault="00483D67" w:rsidP="00DF0280">
          <w:pPr>
            <w:pStyle w:val="TOC2"/>
            <w:tabs>
              <w:tab w:val="left" w:pos="1003"/>
              <w:tab w:val="right" w:leader="dot" w:pos="9857"/>
            </w:tabs>
            <w:jc w:val="both"/>
            <w:rPr>
              <w:rFonts w:ascii="Arial" w:eastAsiaTheme="minorEastAsia" w:hAnsi="Arial" w:cs="Arial"/>
              <w:noProof/>
              <w:sz w:val="18"/>
              <w:szCs w:val="18"/>
              <w:lang w:eastAsia="en-AU"/>
            </w:rPr>
          </w:pPr>
          <w:hyperlink w:anchor="_Toc111548675" w:history="1">
            <w:r w:rsidR="00F55ECB" w:rsidRPr="00AD2FB8">
              <w:rPr>
                <w:rStyle w:val="Hyperlink"/>
                <w:rFonts w:ascii="Arial" w:hAnsi="Arial" w:cs="Arial"/>
                <w:noProof/>
                <w:w w:val="99"/>
                <w:sz w:val="18"/>
                <w:szCs w:val="18"/>
              </w:rPr>
              <w:t>2.1</w:t>
            </w:r>
            <w:r w:rsidR="00F55ECB" w:rsidRPr="00AD2FB8">
              <w:rPr>
                <w:rFonts w:ascii="Arial" w:eastAsiaTheme="minorEastAsia" w:hAnsi="Arial" w:cs="Arial"/>
                <w:noProof/>
                <w:sz w:val="18"/>
                <w:szCs w:val="18"/>
                <w:lang w:eastAsia="en-AU"/>
              </w:rPr>
              <w:tab/>
            </w:r>
            <w:r w:rsidR="00DF0280" w:rsidRPr="00AD2FB8">
              <w:rPr>
                <w:rFonts w:ascii="Arial" w:eastAsiaTheme="minorEastAsia" w:hAnsi="Arial" w:cs="Arial"/>
                <w:noProof/>
                <w:sz w:val="18"/>
                <w:szCs w:val="18"/>
                <w:lang w:eastAsia="en-AU"/>
              </w:rPr>
              <w:t xml:space="preserve"> </w:t>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hAnsi="Arial" w:cs="Arial"/>
                <w:noProof/>
                <w:sz w:val="18"/>
                <w:szCs w:val="18"/>
              </w:rPr>
              <w:t>Context</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_Toc111548675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6</w:t>
            </w:r>
            <w:r w:rsidR="00F55ECB" w:rsidRPr="00AD2FB8">
              <w:rPr>
                <w:rFonts w:ascii="Arial" w:hAnsi="Arial" w:cs="Arial"/>
                <w:noProof/>
                <w:webHidden/>
                <w:sz w:val="18"/>
                <w:szCs w:val="18"/>
              </w:rPr>
              <w:fldChar w:fldCharType="end"/>
            </w:r>
          </w:hyperlink>
        </w:p>
        <w:p w14:paraId="2846398A" w14:textId="63ABD0A0" w:rsidR="00F55ECB" w:rsidRPr="00AD2FB8" w:rsidRDefault="00483D67" w:rsidP="00DF0280">
          <w:pPr>
            <w:pStyle w:val="TOC3"/>
            <w:tabs>
              <w:tab w:val="left" w:pos="1100"/>
              <w:tab w:val="right" w:leader="dot" w:pos="9857"/>
            </w:tabs>
            <w:jc w:val="both"/>
            <w:rPr>
              <w:rFonts w:asciiTheme="minorHAnsi" w:eastAsiaTheme="minorEastAsia" w:hAnsiTheme="minorHAnsi"/>
              <w:b w:val="0"/>
              <w:bCs w:val="0"/>
              <w:i w:val="0"/>
              <w:iCs/>
              <w:noProof/>
              <w:sz w:val="18"/>
              <w:szCs w:val="18"/>
              <w:lang w:eastAsia="en-AU"/>
            </w:rPr>
          </w:pPr>
          <w:hyperlink w:anchor="_Toc111548676" w:history="1">
            <w:r w:rsidR="00F55ECB" w:rsidRPr="00AD2FB8">
              <w:rPr>
                <w:rStyle w:val="Hyperlink"/>
                <w:rFonts w:ascii="Arial" w:eastAsia="Arial" w:hAnsi="Arial" w:cs="Arial"/>
                <w:b w:val="0"/>
                <w:bCs w:val="0"/>
                <w:i w:val="0"/>
                <w:iCs/>
                <w:noProof/>
                <w:spacing w:val="-1"/>
                <w:w w:val="99"/>
                <w:sz w:val="18"/>
                <w:szCs w:val="18"/>
              </w:rPr>
              <w:t>2.1.1</w:t>
            </w:r>
            <w:r w:rsidR="00F55ECB" w:rsidRPr="00AD2FB8">
              <w:rPr>
                <w:rFonts w:asciiTheme="minorHAnsi" w:eastAsiaTheme="minorEastAsia" w:hAnsiTheme="minorHAnsi"/>
                <w:b w:val="0"/>
                <w:bCs w:val="0"/>
                <w:i w:val="0"/>
                <w:iCs/>
                <w:noProof/>
                <w:sz w:val="18"/>
                <w:szCs w:val="18"/>
                <w:lang w:eastAsia="en-AU"/>
              </w:rPr>
              <w:tab/>
            </w:r>
            <w:r w:rsidR="00F55ECB" w:rsidRPr="00AD2FB8">
              <w:rPr>
                <w:rStyle w:val="Hyperlink"/>
                <w:rFonts w:ascii="Arial" w:hAnsi="Arial" w:cs="Arial"/>
                <w:b w:val="0"/>
                <w:bCs w:val="0"/>
                <w:i w:val="0"/>
                <w:iCs/>
                <w:noProof/>
                <w:sz w:val="18"/>
                <w:szCs w:val="18"/>
              </w:rPr>
              <w:t>Department Strategic Plan</w:t>
            </w:r>
            <w:r w:rsidR="00F55ECB" w:rsidRPr="00AD2FB8">
              <w:rPr>
                <w:b w:val="0"/>
                <w:bCs w:val="0"/>
                <w:i w:val="0"/>
                <w:iCs/>
                <w:noProof/>
                <w:webHidden/>
                <w:sz w:val="18"/>
                <w:szCs w:val="18"/>
              </w:rPr>
              <w:tab/>
            </w:r>
            <w:r w:rsidR="00F55ECB" w:rsidRPr="00AD2FB8">
              <w:rPr>
                <w:b w:val="0"/>
                <w:bCs w:val="0"/>
                <w:i w:val="0"/>
                <w:iCs/>
                <w:noProof/>
                <w:webHidden/>
                <w:sz w:val="18"/>
                <w:szCs w:val="18"/>
              </w:rPr>
              <w:fldChar w:fldCharType="begin"/>
            </w:r>
            <w:r w:rsidR="00F55ECB" w:rsidRPr="00AD2FB8">
              <w:rPr>
                <w:b w:val="0"/>
                <w:bCs w:val="0"/>
                <w:i w:val="0"/>
                <w:iCs/>
                <w:noProof/>
                <w:webHidden/>
                <w:sz w:val="18"/>
                <w:szCs w:val="18"/>
              </w:rPr>
              <w:instrText xml:space="preserve"> PAGEREF _Toc111548676 \h </w:instrText>
            </w:r>
            <w:r w:rsidR="00F55ECB" w:rsidRPr="00AD2FB8">
              <w:rPr>
                <w:b w:val="0"/>
                <w:bCs w:val="0"/>
                <w:i w:val="0"/>
                <w:iCs/>
                <w:noProof/>
                <w:webHidden/>
                <w:sz w:val="18"/>
                <w:szCs w:val="18"/>
              </w:rPr>
            </w:r>
            <w:r w:rsidR="00F55ECB" w:rsidRPr="00AD2FB8">
              <w:rPr>
                <w:b w:val="0"/>
                <w:bCs w:val="0"/>
                <w:i w:val="0"/>
                <w:iCs/>
                <w:noProof/>
                <w:webHidden/>
                <w:sz w:val="18"/>
                <w:szCs w:val="18"/>
              </w:rPr>
              <w:fldChar w:fldCharType="separate"/>
            </w:r>
            <w:r w:rsidR="00BE0904">
              <w:rPr>
                <w:b w:val="0"/>
                <w:bCs w:val="0"/>
                <w:i w:val="0"/>
                <w:iCs/>
                <w:noProof/>
                <w:webHidden/>
                <w:sz w:val="18"/>
                <w:szCs w:val="18"/>
              </w:rPr>
              <w:t>6</w:t>
            </w:r>
            <w:r w:rsidR="00F55ECB" w:rsidRPr="00AD2FB8">
              <w:rPr>
                <w:b w:val="0"/>
                <w:bCs w:val="0"/>
                <w:i w:val="0"/>
                <w:iCs/>
                <w:noProof/>
                <w:webHidden/>
                <w:sz w:val="18"/>
                <w:szCs w:val="18"/>
              </w:rPr>
              <w:fldChar w:fldCharType="end"/>
            </w:r>
          </w:hyperlink>
        </w:p>
        <w:p w14:paraId="291A3362" w14:textId="3B8E330E" w:rsidR="00F55ECB" w:rsidRPr="00AD2FB8" w:rsidRDefault="00483D67" w:rsidP="00DF0280">
          <w:pPr>
            <w:pStyle w:val="TOC3"/>
            <w:tabs>
              <w:tab w:val="left" w:pos="1100"/>
              <w:tab w:val="right" w:leader="dot" w:pos="9857"/>
            </w:tabs>
            <w:jc w:val="both"/>
            <w:rPr>
              <w:rFonts w:ascii="Arial" w:eastAsiaTheme="minorEastAsia" w:hAnsi="Arial" w:cs="Arial"/>
              <w:b w:val="0"/>
              <w:bCs w:val="0"/>
              <w:i w:val="0"/>
              <w:iCs/>
              <w:noProof/>
              <w:sz w:val="18"/>
              <w:szCs w:val="18"/>
              <w:lang w:eastAsia="en-AU"/>
            </w:rPr>
          </w:pPr>
          <w:hyperlink w:anchor="_Toc111548677" w:history="1">
            <w:r w:rsidR="00F55ECB" w:rsidRPr="00AD2FB8">
              <w:rPr>
                <w:rStyle w:val="Hyperlink"/>
                <w:rFonts w:ascii="Arial" w:eastAsia="Arial" w:hAnsi="Arial" w:cs="Arial"/>
                <w:b w:val="0"/>
                <w:bCs w:val="0"/>
                <w:i w:val="0"/>
                <w:iCs/>
                <w:noProof/>
                <w:spacing w:val="-1"/>
                <w:w w:val="99"/>
                <w:sz w:val="18"/>
                <w:szCs w:val="18"/>
              </w:rPr>
              <w:t>2.1.2</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Statement of Commitment</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_Toc111548677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6</w:t>
            </w:r>
            <w:r w:rsidR="00F55ECB" w:rsidRPr="00AD2FB8">
              <w:rPr>
                <w:rFonts w:ascii="Arial" w:hAnsi="Arial" w:cs="Arial"/>
                <w:b w:val="0"/>
                <w:bCs w:val="0"/>
                <w:i w:val="0"/>
                <w:iCs/>
                <w:noProof/>
                <w:webHidden/>
                <w:sz w:val="18"/>
                <w:szCs w:val="18"/>
              </w:rPr>
              <w:fldChar w:fldCharType="end"/>
            </w:r>
          </w:hyperlink>
        </w:p>
        <w:p w14:paraId="6D31FEAE" w14:textId="72758F2A" w:rsidR="00F55ECB" w:rsidRPr="00DF0280" w:rsidRDefault="00483D67" w:rsidP="00DF0280">
          <w:pPr>
            <w:pStyle w:val="TOC3"/>
            <w:tabs>
              <w:tab w:val="left" w:pos="1100"/>
              <w:tab w:val="right" w:leader="dot" w:pos="9857"/>
            </w:tabs>
            <w:jc w:val="both"/>
            <w:rPr>
              <w:rFonts w:ascii="Arial" w:eastAsiaTheme="minorEastAsia" w:hAnsi="Arial" w:cs="Arial"/>
              <w:b w:val="0"/>
              <w:bCs w:val="0"/>
              <w:i w:val="0"/>
              <w:iCs/>
              <w:noProof/>
              <w:sz w:val="18"/>
              <w:szCs w:val="18"/>
              <w:lang w:eastAsia="en-AU"/>
            </w:rPr>
          </w:pPr>
          <w:hyperlink w:anchor="_Toc111548678" w:history="1">
            <w:r w:rsidR="00F55ECB" w:rsidRPr="00AD2FB8">
              <w:rPr>
                <w:rStyle w:val="Hyperlink"/>
                <w:rFonts w:ascii="Arial" w:eastAsia="Arial" w:hAnsi="Arial" w:cs="Arial"/>
                <w:b w:val="0"/>
                <w:bCs w:val="0"/>
                <w:i w:val="0"/>
                <w:iCs/>
                <w:noProof/>
                <w:spacing w:val="-1"/>
                <w:w w:val="99"/>
                <w:sz w:val="18"/>
                <w:szCs w:val="18"/>
              </w:rPr>
              <w:t>2.1.3</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Our Way: a Generational Strategy for Aboriginal and Torres Strait Islander Children and Families</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_Toc111548678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6</w:t>
            </w:r>
            <w:r w:rsidR="00F55ECB" w:rsidRPr="00AD2FB8">
              <w:rPr>
                <w:rFonts w:ascii="Arial" w:hAnsi="Arial" w:cs="Arial"/>
                <w:b w:val="0"/>
                <w:bCs w:val="0"/>
                <w:i w:val="0"/>
                <w:iCs/>
                <w:noProof/>
                <w:webHidden/>
                <w:sz w:val="18"/>
                <w:szCs w:val="18"/>
              </w:rPr>
              <w:fldChar w:fldCharType="end"/>
            </w:r>
          </w:hyperlink>
        </w:p>
        <w:p w14:paraId="32044F60" w14:textId="26121E69" w:rsidR="00F55ECB" w:rsidRPr="00194D99" w:rsidRDefault="00483D67">
          <w:pPr>
            <w:pStyle w:val="TOC1"/>
            <w:tabs>
              <w:tab w:val="left" w:pos="622"/>
              <w:tab w:val="right" w:leader="dot" w:pos="9857"/>
            </w:tabs>
            <w:rPr>
              <w:rFonts w:ascii="Arial" w:eastAsiaTheme="minorEastAsia" w:hAnsi="Arial" w:cs="Arial"/>
              <w:b w:val="0"/>
              <w:bCs w:val="0"/>
              <w:noProof/>
              <w:sz w:val="22"/>
              <w:szCs w:val="22"/>
              <w:lang w:eastAsia="en-AU"/>
            </w:rPr>
          </w:pPr>
          <w:hyperlink w:anchor="_Toc111548679" w:history="1">
            <w:r w:rsidR="00F55ECB" w:rsidRPr="00194D99">
              <w:rPr>
                <w:rStyle w:val="Hyperlink"/>
                <w:rFonts w:ascii="Arial" w:hAnsi="Arial" w:cs="Arial"/>
                <w:noProof/>
              </w:rPr>
              <w:t>3.</w:t>
            </w:r>
            <w:r w:rsidR="00F55ECB" w:rsidRPr="00194D99">
              <w:rPr>
                <w:rFonts w:ascii="Arial" w:eastAsiaTheme="minorEastAsia" w:hAnsi="Arial" w:cs="Arial"/>
                <w:b w:val="0"/>
                <w:bCs w:val="0"/>
                <w:noProof/>
                <w:sz w:val="22"/>
                <w:szCs w:val="22"/>
                <w:lang w:eastAsia="en-AU"/>
              </w:rPr>
              <w:tab/>
            </w:r>
            <w:r w:rsidR="00F55ECB" w:rsidRPr="00194D99">
              <w:rPr>
                <w:rStyle w:val="Hyperlink"/>
                <w:rFonts w:ascii="Arial" w:hAnsi="Arial" w:cs="Arial"/>
                <w:noProof/>
              </w:rPr>
              <w:t xml:space="preserve">Program </w:t>
            </w:r>
            <w:r w:rsidR="00F55ECB" w:rsidRPr="00194D99">
              <w:rPr>
                <w:rStyle w:val="Hyperlink"/>
                <w:rFonts w:ascii="Arial" w:hAnsi="Arial" w:cs="Arial"/>
                <w:noProof/>
                <w:spacing w:val="-2"/>
              </w:rPr>
              <w:t>l</w:t>
            </w:r>
            <w:r w:rsidR="00F55ECB" w:rsidRPr="00194D99">
              <w:rPr>
                <w:rStyle w:val="Hyperlink"/>
                <w:rFonts w:ascii="Arial" w:hAnsi="Arial" w:cs="Arial"/>
                <w:noProof/>
              </w:rPr>
              <w:t>ogic</w:t>
            </w:r>
            <w:r w:rsidR="00F55ECB" w:rsidRPr="00194D99">
              <w:rPr>
                <w:rFonts w:ascii="Arial" w:hAnsi="Arial" w:cs="Arial"/>
                <w:noProof/>
                <w:webHidden/>
              </w:rPr>
              <w:tab/>
            </w:r>
            <w:r w:rsidR="00F55ECB" w:rsidRPr="00194D99">
              <w:rPr>
                <w:rFonts w:ascii="Arial" w:hAnsi="Arial" w:cs="Arial"/>
                <w:noProof/>
                <w:webHidden/>
              </w:rPr>
              <w:fldChar w:fldCharType="begin"/>
            </w:r>
            <w:r w:rsidR="00F55ECB" w:rsidRPr="00194D99">
              <w:rPr>
                <w:rFonts w:ascii="Arial" w:hAnsi="Arial" w:cs="Arial"/>
                <w:noProof/>
                <w:webHidden/>
              </w:rPr>
              <w:instrText xml:space="preserve"> PAGEREF _Toc111548679 \h </w:instrText>
            </w:r>
            <w:r w:rsidR="00F55ECB" w:rsidRPr="00194D99">
              <w:rPr>
                <w:rFonts w:ascii="Arial" w:hAnsi="Arial" w:cs="Arial"/>
                <w:noProof/>
                <w:webHidden/>
              </w:rPr>
            </w:r>
            <w:r w:rsidR="00F55ECB" w:rsidRPr="00194D99">
              <w:rPr>
                <w:rFonts w:ascii="Arial" w:hAnsi="Arial" w:cs="Arial"/>
                <w:noProof/>
                <w:webHidden/>
              </w:rPr>
              <w:fldChar w:fldCharType="separate"/>
            </w:r>
            <w:r w:rsidR="00BE0904">
              <w:rPr>
                <w:rFonts w:ascii="Arial" w:hAnsi="Arial" w:cs="Arial"/>
                <w:noProof/>
                <w:webHidden/>
              </w:rPr>
              <w:t>7</w:t>
            </w:r>
            <w:r w:rsidR="00F55ECB" w:rsidRPr="00194D99">
              <w:rPr>
                <w:rFonts w:ascii="Arial" w:hAnsi="Arial" w:cs="Arial"/>
                <w:noProof/>
                <w:webHidden/>
              </w:rPr>
              <w:fldChar w:fldCharType="end"/>
            </w:r>
          </w:hyperlink>
        </w:p>
        <w:p w14:paraId="6A65DA95" w14:textId="58B3687C" w:rsidR="00F55ECB" w:rsidRPr="00194D99" w:rsidRDefault="00483D67">
          <w:pPr>
            <w:pStyle w:val="TOC1"/>
            <w:tabs>
              <w:tab w:val="left" w:pos="622"/>
              <w:tab w:val="right" w:leader="dot" w:pos="9857"/>
            </w:tabs>
            <w:rPr>
              <w:rFonts w:ascii="Arial" w:eastAsiaTheme="minorEastAsia" w:hAnsi="Arial" w:cs="Arial"/>
              <w:b w:val="0"/>
              <w:bCs w:val="0"/>
              <w:noProof/>
              <w:sz w:val="22"/>
              <w:szCs w:val="22"/>
              <w:lang w:eastAsia="en-AU"/>
            </w:rPr>
          </w:pPr>
          <w:hyperlink w:anchor="_Toc111548680" w:history="1">
            <w:r w:rsidR="00F55ECB" w:rsidRPr="00194D99">
              <w:rPr>
                <w:rStyle w:val="Hyperlink"/>
                <w:rFonts w:ascii="Arial" w:hAnsi="Arial" w:cs="Arial"/>
                <w:noProof/>
              </w:rPr>
              <w:t>4.</w:t>
            </w:r>
            <w:r w:rsidR="00F55ECB" w:rsidRPr="00194D99">
              <w:rPr>
                <w:rFonts w:ascii="Arial" w:eastAsiaTheme="minorEastAsia" w:hAnsi="Arial" w:cs="Arial"/>
                <w:b w:val="0"/>
                <w:bCs w:val="0"/>
                <w:noProof/>
                <w:sz w:val="22"/>
                <w:szCs w:val="22"/>
                <w:lang w:eastAsia="en-AU"/>
              </w:rPr>
              <w:tab/>
            </w:r>
            <w:r w:rsidR="00F55ECB" w:rsidRPr="00194D99">
              <w:rPr>
                <w:rStyle w:val="Hyperlink"/>
                <w:rFonts w:ascii="Arial" w:hAnsi="Arial" w:cs="Arial"/>
                <w:noProof/>
              </w:rPr>
              <w:t>Se</w:t>
            </w:r>
            <w:r w:rsidR="00F55ECB" w:rsidRPr="00194D99">
              <w:rPr>
                <w:rStyle w:val="Hyperlink"/>
                <w:rFonts w:ascii="Arial" w:hAnsi="Arial" w:cs="Arial"/>
                <w:noProof/>
                <w:spacing w:val="1"/>
              </w:rPr>
              <w:t>r</w:t>
            </w:r>
            <w:r w:rsidR="00F55ECB" w:rsidRPr="00194D99">
              <w:rPr>
                <w:rStyle w:val="Hyperlink"/>
                <w:rFonts w:ascii="Arial" w:hAnsi="Arial" w:cs="Arial"/>
                <w:noProof/>
                <w:spacing w:val="-5"/>
              </w:rPr>
              <w:t>v</w:t>
            </w:r>
            <w:r w:rsidR="00F55ECB" w:rsidRPr="00194D99">
              <w:rPr>
                <w:rStyle w:val="Hyperlink"/>
                <w:rFonts w:ascii="Arial" w:hAnsi="Arial" w:cs="Arial"/>
                <w:noProof/>
              </w:rPr>
              <w:t>ice</w:t>
            </w:r>
            <w:r w:rsidR="00F55ECB" w:rsidRPr="00194D99">
              <w:rPr>
                <w:rStyle w:val="Hyperlink"/>
                <w:rFonts w:ascii="Arial" w:hAnsi="Arial" w:cs="Arial"/>
                <w:noProof/>
                <w:spacing w:val="-1"/>
              </w:rPr>
              <w:t xml:space="preserve"> </w:t>
            </w:r>
            <w:r w:rsidR="00F55ECB" w:rsidRPr="00194D99">
              <w:rPr>
                <w:rStyle w:val="Hyperlink"/>
                <w:rFonts w:ascii="Arial" w:hAnsi="Arial" w:cs="Arial"/>
                <w:noProof/>
              </w:rPr>
              <w:t>deli</w:t>
            </w:r>
            <w:r w:rsidR="00F55ECB" w:rsidRPr="00194D99">
              <w:rPr>
                <w:rStyle w:val="Hyperlink"/>
                <w:rFonts w:ascii="Arial" w:hAnsi="Arial" w:cs="Arial"/>
                <w:noProof/>
                <w:spacing w:val="-4"/>
              </w:rPr>
              <w:t>v</w:t>
            </w:r>
            <w:r w:rsidR="00F55ECB" w:rsidRPr="00194D99">
              <w:rPr>
                <w:rStyle w:val="Hyperlink"/>
                <w:rFonts w:ascii="Arial" w:hAnsi="Arial" w:cs="Arial"/>
                <w:noProof/>
              </w:rPr>
              <w:t>e</w:t>
            </w:r>
            <w:r w:rsidR="00F55ECB" w:rsidRPr="00194D99">
              <w:rPr>
                <w:rStyle w:val="Hyperlink"/>
                <w:rFonts w:ascii="Arial" w:hAnsi="Arial" w:cs="Arial"/>
                <w:noProof/>
                <w:spacing w:val="4"/>
              </w:rPr>
              <w:t>r</w:t>
            </w:r>
            <w:r w:rsidR="00F55ECB" w:rsidRPr="00194D99">
              <w:rPr>
                <w:rStyle w:val="Hyperlink"/>
                <w:rFonts w:ascii="Arial" w:hAnsi="Arial" w:cs="Arial"/>
                <w:noProof/>
              </w:rPr>
              <w:t>y</w:t>
            </w:r>
            <w:r w:rsidR="00F55ECB" w:rsidRPr="00194D99">
              <w:rPr>
                <w:rStyle w:val="Hyperlink"/>
                <w:rFonts w:ascii="Arial" w:hAnsi="Arial" w:cs="Arial"/>
                <w:noProof/>
                <w:spacing w:val="-5"/>
              </w:rPr>
              <w:t xml:space="preserve"> </w:t>
            </w:r>
            <w:r w:rsidR="00F55ECB" w:rsidRPr="00194D99">
              <w:rPr>
                <w:rStyle w:val="Hyperlink"/>
                <w:rFonts w:ascii="Arial" w:hAnsi="Arial" w:cs="Arial"/>
                <w:noProof/>
              </w:rPr>
              <w:t>o</w:t>
            </w:r>
            <w:r w:rsidR="00F55ECB" w:rsidRPr="00194D99">
              <w:rPr>
                <w:rStyle w:val="Hyperlink"/>
                <w:rFonts w:ascii="Arial" w:hAnsi="Arial" w:cs="Arial"/>
                <w:noProof/>
                <w:spacing w:val="-5"/>
              </w:rPr>
              <w:t>v</w:t>
            </w:r>
            <w:r w:rsidR="00F55ECB" w:rsidRPr="00194D99">
              <w:rPr>
                <w:rStyle w:val="Hyperlink"/>
                <w:rFonts w:ascii="Arial" w:hAnsi="Arial" w:cs="Arial"/>
                <w:noProof/>
              </w:rPr>
              <w:t>e</w:t>
            </w:r>
            <w:r w:rsidR="00F55ECB" w:rsidRPr="00194D99">
              <w:rPr>
                <w:rStyle w:val="Hyperlink"/>
                <w:rFonts w:ascii="Arial" w:hAnsi="Arial" w:cs="Arial"/>
                <w:noProof/>
                <w:spacing w:val="2"/>
              </w:rPr>
              <w:t>r</w:t>
            </w:r>
            <w:r w:rsidR="00F55ECB" w:rsidRPr="00194D99">
              <w:rPr>
                <w:rStyle w:val="Hyperlink"/>
                <w:rFonts w:ascii="Arial" w:hAnsi="Arial" w:cs="Arial"/>
                <w:noProof/>
                <w:spacing w:val="-2"/>
              </w:rPr>
              <w:t>v</w:t>
            </w:r>
            <w:r w:rsidR="00F55ECB" w:rsidRPr="00194D99">
              <w:rPr>
                <w:rStyle w:val="Hyperlink"/>
                <w:rFonts w:ascii="Arial" w:hAnsi="Arial" w:cs="Arial"/>
                <w:noProof/>
              </w:rPr>
              <w:t>i</w:t>
            </w:r>
            <w:r w:rsidR="00F55ECB" w:rsidRPr="00194D99">
              <w:rPr>
                <w:rStyle w:val="Hyperlink"/>
                <w:rFonts w:ascii="Arial" w:hAnsi="Arial" w:cs="Arial"/>
                <w:noProof/>
                <w:spacing w:val="-7"/>
              </w:rPr>
              <w:t>e</w:t>
            </w:r>
            <w:r w:rsidR="00F55ECB" w:rsidRPr="00194D99">
              <w:rPr>
                <w:rStyle w:val="Hyperlink"/>
                <w:rFonts w:ascii="Arial" w:hAnsi="Arial" w:cs="Arial"/>
                <w:noProof/>
              </w:rPr>
              <w:t>w</w:t>
            </w:r>
            <w:r w:rsidR="00F55ECB" w:rsidRPr="00194D99">
              <w:rPr>
                <w:rFonts w:ascii="Arial" w:hAnsi="Arial" w:cs="Arial"/>
                <w:noProof/>
                <w:webHidden/>
              </w:rPr>
              <w:tab/>
            </w:r>
            <w:r w:rsidR="00F55ECB" w:rsidRPr="00194D99">
              <w:rPr>
                <w:rFonts w:ascii="Arial" w:hAnsi="Arial" w:cs="Arial"/>
                <w:noProof/>
                <w:webHidden/>
              </w:rPr>
              <w:fldChar w:fldCharType="begin"/>
            </w:r>
            <w:r w:rsidR="00F55ECB" w:rsidRPr="00194D99">
              <w:rPr>
                <w:rFonts w:ascii="Arial" w:hAnsi="Arial" w:cs="Arial"/>
                <w:noProof/>
                <w:webHidden/>
              </w:rPr>
              <w:instrText xml:space="preserve"> PAGEREF _Toc111548680 \h </w:instrText>
            </w:r>
            <w:r w:rsidR="00F55ECB" w:rsidRPr="00194D99">
              <w:rPr>
                <w:rFonts w:ascii="Arial" w:hAnsi="Arial" w:cs="Arial"/>
                <w:noProof/>
                <w:webHidden/>
              </w:rPr>
            </w:r>
            <w:r w:rsidR="00F55ECB" w:rsidRPr="00194D99">
              <w:rPr>
                <w:rFonts w:ascii="Arial" w:hAnsi="Arial" w:cs="Arial"/>
                <w:noProof/>
                <w:webHidden/>
              </w:rPr>
              <w:fldChar w:fldCharType="separate"/>
            </w:r>
            <w:r w:rsidR="00BE0904">
              <w:rPr>
                <w:rFonts w:ascii="Arial" w:hAnsi="Arial" w:cs="Arial"/>
                <w:noProof/>
                <w:webHidden/>
              </w:rPr>
              <w:t>8</w:t>
            </w:r>
            <w:r w:rsidR="00F55ECB" w:rsidRPr="00194D99">
              <w:rPr>
                <w:rFonts w:ascii="Arial" w:hAnsi="Arial" w:cs="Arial"/>
                <w:noProof/>
                <w:webHidden/>
              </w:rPr>
              <w:fldChar w:fldCharType="end"/>
            </w:r>
          </w:hyperlink>
        </w:p>
        <w:p w14:paraId="607F759F" w14:textId="53A330D4" w:rsidR="00F55ECB" w:rsidRPr="00AD2FB8" w:rsidRDefault="00483D67" w:rsidP="00AD2FB8">
          <w:pPr>
            <w:pStyle w:val="TOC2"/>
            <w:tabs>
              <w:tab w:val="right" w:leader="dot" w:pos="9857"/>
            </w:tabs>
            <w:ind w:left="312"/>
            <w:rPr>
              <w:rFonts w:ascii="Arial" w:eastAsiaTheme="minorEastAsia" w:hAnsi="Arial" w:cs="Arial"/>
              <w:noProof/>
              <w:sz w:val="18"/>
              <w:szCs w:val="18"/>
              <w:lang w:eastAsia="en-AU"/>
            </w:rPr>
          </w:pPr>
          <w:hyperlink w:anchor="_Toc111548681" w:history="1">
            <w:r w:rsidR="00F55ECB" w:rsidRPr="00AD2FB8">
              <w:rPr>
                <w:rStyle w:val="Hyperlink"/>
                <w:rFonts w:ascii="Arial" w:hAnsi="Arial" w:cs="Arial"/>
                <w:noProof/>
                <w:sz w:val="18"/>
                <w:szCs w:val="18"/>
              </w:rPr>
              <w:t>4.1</w:t>
            </w:r>
            <w:r w:rsidR="00AD2FB8" w:rsidRPr="00AD2FB8">
              <w:rPr>
                <w:rStyle w:val="Hyperlink"/>
                <w:rFonts w:ascii="Arial" w:hAnsi="Arial" w:cs="Arial"/>
                <w:noProof/>
                <w:sz w:val="18"/>
                <w:szCs w:val="18"/>
              </w:rPr>
              <w:t xml:space="preserve">           </w:t>
            </w:r>
            <w:r w:rsidR="00F55ECB" w:rsidRPr="00AD2FB8">
              <w:rPr>
                <w:rStyle w:val="Hyperlink"/>
                <w:rFonts w:ascii="Arial" w:hAnsi="Arial" w:cs="Arial"/>
                <w:noProof/>
                <w:sz w:val="18"/>
                <w:szCs w:val="18"/>
              </w:rPr>
              <w:t>Descr</w:t>
            </w:r>
            <w:r w:rsidR="00F55ECB" w:rsidRPr="00AD2FB8">
              <w:rPr>
                <w:rStyle w:val="Hyperlink"/>
                <w:rFonts w:ascii="Arial" w:hAnsi="Arial" w:cs="Arial"/>
                <w:noProof/>
                <w:spacing w:val="2"/>
                <w:sz w:val="18"/>
                <w:szCs w:val="18"/>
              </w:rPr>
              <w:t>i</w:t>
            </w:r>
            <w:r w:rsidR="00F55ECB" w:rsidRPr="00AD2FB8">
              <w:rPr>
                <w:rStyle w:val="Hyperlink"/>
                <w:rFonts w:ascii="Arial" w:hAnsi="Arial" w:cs="Arial"/>
                <w:noProof/>
                <w:sz w:val="18"/>
                <w:szCs w:val="18"/>
              </w:rPr>
              <w:t>p</w:t>
            </w:r>
            <w:r w:rsidR="00F55ECB" w:rsidRPr="00AD2FB8">
              <w:rPr>
                <w:rStyle w:val="Hyperlink"/>
                <w:rFonts w:ascii="Arial" w:hAnsi="Arial" w:cs="Arial"/>
                <w:noProof/>
                <w:spacing w:val="-2"/>
                <w:sz w:val="18"/>
                <w:szCs w:val="18"/>
              </w:rPr>
              <w:t>t</w:t>
            </w:r>
            <w:r w:rsidR="00F55ECB" w:rsidRPr="00AD2FB8">
              <w:rPr>
                <w:rStyle w:val="Hyperlink"/>
                <w:rFonts w:ascii="Arial" w:hAnsi="Arial" w:cs="Arial"/>
                <w:noProof/>
                <w:spacing w:val="2"/>
                <w:sz w:val="18"/>
                <w:szCs w:val="18"/>
              </w:rPr>
              <w:t>i</w:t>
            </w:r>
            <w:r w:rsidR="00F55ECB" w:rsidRPr="00AD2FB8">
              <w:rPr>
                <w:rStyle w:val="Hyperlink"/>
                <w:rFonts w:ascii="Arial" w:hAnsi="Arial" w:cs="Arial"/>
                <w:noProof/>
                <w:sz w:val="18"/>
                <w:szCs w:val="18"/>
              </w:rPr>
              <w:t>on</w:t>
            </w:r>
            <w:r w:rsidR="00F55ECB" w:rsidRPr="00AD2FB8">
              <w:rPr>
                <w:rStyle w:val="Hyperlink"/>
                <w:rFonts w:ascii="Arial" w:hAnsi="Arial" w:cs="Arial"/>
                <w:noProof/>
                <w:spacing w:val="-10"/>
                <w:sz w:val="18"/>
                <w:szCs w:val="18"/>
              </w:rPr>
              <w:t xml:space="preserve"> </w:t>
            </w:r>
            <w:r w:rsidR="00F55ECB" w:rsidRPr="00AD2FB8">
              <w:rPr>
                <w:rStyle w:val="Hyperlink"/>
                <w:rFonts w:ascii="Arial" w:hAnsi="Arial" w:cs="Arial"/>
                <w:noProof/>
                <w:sz w:val="18"/>
                <w:szCs w:val="18"/>
              </w:rPr>
              <w:t>of</w:t>
            </w:r>
            <w:r w:rsidR="00F55ECB" w:rsidRPr="00AD2FB8">
              <w:rPr>
                <w:rStyle w:val="Hyperlink"/>
                <w:rFonts w:ascii="Arial" w:hAnsi="Arial" w:cs="Arial"/>
                <w:noProof/>
                <w:spacing w:val="-11"/>
                <w:sz w:val="18"/>
                <w:szCs w:val="18"/>
              </w:rPr>
              <w:t xml:space="preserve"> </w:t>
            </w:r>
            <w:r w:rsidR="00F55ECB" w:rsidRPr="00AD2FB8">
              <w:rPr>
                <w:rStyle w:val="Hyperlink"/>
                <w:rFonts w:ascii="Arial" w:hAnsi="Arial" w:cs="Arial"/>
                <w:noProof/>
                <w:sz w:val="18"/>
                <w:szCs w:val="18"/>
              </w:rPr>
              <w:t>se</w:t>
            </w:r>
            <w:r w:rsidR="00F55ECB" w:rsidRPr="00AD2FB8">
              <w:rPr>
                <w:rStyle w:val="Hyperlink"/>
                <w:rFonts w:ascii="Arial" w:hAnsi="Arial" w:cs="Arial"/>
                <w:noProof/>
                <w:spacing w:val="4"/>
                <w:sz w:val="18"/>
                <w:szCs w:val="18"/>
              </w:rPr>
              <w:t>r</w:t>
            </w:r>
            <w:r w:rsidR="00F55ECB" w:rsidRPr="00AD2FB8">
              <w:rPr>
                <w:rStyle w:val="Hyperlink"/>
                <w:rFonts w:ascii="Arial" w:hAnsi="Arial" w:cs="Arial"/>
                <w:noProof/>
                <w:spacing w:val="-6"/>
                <w:sz w:val="18"/>
                <w:szCs w:val="18"/>
              </w:rPr>
              <w:t>v</w:t>
            </w:r>
            <w:r w:rsidR="00F55ECB" w:rsidRPr="00AD2FB8">
              <w:rPr>
                <w:rStyle w:val="Hyperlink"/>
                <w:rFonts w:ascii="Arial" w:hAnsi="Arial" w:cs="Arial"/>
                <w:noProof/>
                <w:spacing w:val="2"/>
                <w:sz w:val="18"/>
                <w:szCs w:val="18"/>
              </w:rPr>
              <w:t>i</w:t>
            </w:r>
            <w:r w:rsidR="00F55ECB" w:rsidRPr="00AD2FB8">
              <w:rPr>
                <w:rStyle w:val="Hyperlink"/>
                <w:rFonts w:ascii="Arial" w:hAnsi="Arial" w:cs="Arial"/>
                <w:noProof/>
                <w:sz w:val="18"/>
                <w:szCs w:val="18"/>
              </w:rPr>
              <w:t>ce</w:t>
            </w:r>
            <w:r w:rsidR="00F55ECB" w:rsidRPr="00AD2FB8">
              <w:rPr>
                <w:rStyle w:val="Hyperlink"/>
                <w:rFonts w:ascii="Arial" w:hAnsi="Arial" w:cs="Arial"/>
                <w:noProof/>
                <w:spacing w:val="-10"/>
                <w:sz w:val="18"/>
                <w:szCs w:val="18"/>
              </w:rPr>
              <w:t xml:space="preserve"> </w:t>
            </w:r>
            <w:r w:rsidR="00F55ECB" w:rsidRPr="00AD2FB8">
              <w:rPr>
                <w:rStyle w:val="Hyperlink"/>
                <w:rFonts w:ascii="Arial" w:hAnsi="Arial" w:cs="Arial"/>
                <w:noProof/>
                <w:spacing w:val="3"/>
                <w:sz w:val="18"/>
                <w:szCs w:val="18"/>
              </w:rPr>
              <w:t>t</w:t>
            </w:r>
            <w:r w:rsidR="00F55ECB" w:rsidRPr="00AD2FB8">
              <w:rPr>
                <w:rStyle w:val="Hyperlink"/>
                <w:rFonts w:ascii="Arial" w:hAnsi="Arial" w:cs="Arial"/>
                <w:noProof/>
                <w:spacing w:val="-6"/>
                <w:sz w:val="18"/>
                <w:szCs w:val="18"/>
              </w:rPr>
              <w:t>y</w:t>
            </w:r>
            <w:r w:rsidR="00F55ECB" w:rsidRPr="00AD2FB8">
              <w:rPr>
                <w:rStyle w:val="Hyperlink"/>
                <w:rFonts w:ascii="Arial" w:hAnsi="Arial" w:cs="Arial"/>
                <w:noProof/>
                <w:spacing w:val="1"/>
                <w:sz w:val="18"/>
                <w:szCs w:val="18"/>
              </w:rPr>
              <w:t>p</w:t>
            </w:r>
            <w:r w:rsidR="00F55ECB" w:rsidRPr="00AD2FB8">
              <w:rPr>
                <w:rStyle w:val="Hyperlink"/>
                <w:rFonts w:ascii="Arial" w:hAnsi="Arial" w:cs="Arial"/>
                <w:noProof/>
                <w:sz w:val="18"/>
                <w:szCs w:val="18"/>
              </w:rPr>
              <w:t>e</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_Toc111548681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8</w:t>
            </w:r>
            <w:r w:rsidR="00F55ECB" w:rsidRPr="00AD2FB8">
              <w:rPr>
                <w:rFonts w:ascii="Arial" w:hAnsi="Arial" w:cs="Arial"/>
                <w:noProof/>
                <w:webHidden/>
                <w:sz w:val="18"/>
                <w:szCs w:val="18"/>
              </w:rPr>
              <w:fldChar w:fldCharType="end"/>
            </w:r>
          </w:hyperlink>
        </w:p>
        <w:p w14:paraId="14D03965" w14:textId="13390D43" w:rsidR="00F55ECB" w:rsidRPr="00194D99" w:rsidRDefault="00483D67">
          <w:pPr>
            <w:pStyle w:val="TOC1"/>
            <w:tabs>
              <w:tab w:val="left" w:pos="622"/>
              <w:tab w:val="right" w:leader="dot" w:pos="9857"/>
            </w:tabs>
            <w:rPr>
              <w:rFonts w:ascii="Arial" w:eastAsiaTheme="minorEastAsia" w:hAnsi="Arial" w:cs="Arial"/>
              <w:b w:val="0"/>
              <w:bCs w:val="0"/>
              <w:noProof/>
              <w:sz w:val="22"/>
              <w:szCs w:val="22"/>
              <w:lang w:eastAsia="en-AU"/>
            </w:rPr>
          </w:pPr>
          <w:hyperlink w:anchor="_Toc111548682" w:history="1">
            <w:r w:rsidR="00F55ECB" w:rsidRPr="00194D99">
              <w:rPr>
                <w:rStyle w:val="Hyperlink"/>
                <w:rFonts w:ascii="Arial" w:hAnsi="Arial" w:cs="Arial"/>
                <w:noProof/>
              </w:rPr>
              <w:t>5.</w:t>
            </w:r>
            <w:r w:rsidR="00F55ECB" w:rsidRPr="00194D99">
              <w:rPr>
                <w:rFonts w:ascii="Arial" w:eastAsiaTheme="minorEastAsia" w:hAnsi="Arial" w:cs="Arial"/>
                <w:b w:val="0"/>
                <w:bCs w:val="0"/>
                <w:noProof/>
                <w:sz w:val="22"/>
                <w:szCs w:val="22"/>
                <w:lang w:eastAsia="en-AU"/>
              </w:rPr>
              <w:tab/>
            </w:r>
            <w:r w:rsidR="00F55ECB" w:rsidRPr="00194D99">
              <w:rPr>
                <w:rStyle w:val="Hyperlink"/>
                <w:rFonts w:ascii="Arial" w:hAnsi="Arial" w:cs="Arial"/>
                <w:noProof/>
              </w:rPr>
              <w:t>Se</w:t>
            </w:r>
            <w:r w:rsidR="00F55ECB" w:rsidRPr="00194D99">
              <w:rPr>
                <w:rStyle w:val="Hyperlink"/>
                <w:rFonts w:ascii="Arial" w:hAnsi="Arial" w:cs="Arial"/>
                <w:noProof/>
                <w:spacing w:val="1"/>
              </w:rPr>
              <w:t>r</w:t>
            </w:r>
            <w:r w:rsidR="00F55ECB" w:rsidRPr="00194D99">
              <w:rPr>
                <w:rStyle w:val="Hyperlink"/>
                <w:rFonts w:ascii="Arial" w:hAnsi="Arial" w:cs="Arial"/>
                <w:noProof/>
                <w:spacing w:val="-5"/>
              </w:rPr>
              <w:t>v</w:t>
            </w:r>
            <w:r w:rsidR="00F55ECB" w:rsidRPr="00194D99">
              <w:rPr>
                <w:rStyle w:val="Hyperlink"/>
                <w:rFonts w:ascii="Arial" w:hAnsi="Arial" w:cs="Arial"/>
                <w:noProof/>
              </w:rPr>
              <w:t>ice</w:t>
            </w:r>
            <w:r w:rsidR="00F55ECB" w:rsidRPr="00194D99">
              <w:rPr>
                <w:rStyle w:val="Hyperlink"/>
                <w:rFonts w:ascii="Arial" w:hAnsi="Arial" w:cs="Arial"/>
                <w:noProof/>
                <w:spacing w:val="-1"/>
              </w:rPr>
              <w:t xml:space="preserve"> </w:t>
            </w:r>
            <w:r w:rsidR="00F55ECB" w:rsidRPr="00194D99">
              <w:rPr>
                <w:rStyle w:val="Hyperlink"/>
                <w:rFonts w:ascii="Arial" w:hAnsi="Arial" w:cs="Arial"/>
                <w:noProof/>
              </w:rPr>
              <w:t>deli</w:t>
            </w:r>
            <w:r w:rsidR="00F55ECB" w:rsidRPr="00194D99">
              <w:rPr>
                <w:rStyle w:val="Hyperlink"/>
                <w:rFonts w:ascii="Arial" w:hAnsi="Arial" w:cs="Arial"/>
                <w:noProof/>
                <w:spacing w:val="-4"/>
              </w:rPr>
              <w:t>v</w:t>
            </w:r>
            <w:r w:rsidR="00F55ECB" w:rsidRPr="00194D99">
              <w:rPr>
                <w:rStyle w:val="Hyperlink"/>
                <w:rFonts w:ascii="Arial" w:hAnsi="Arial" w:cs="Arial"/>
                <w:noProof/>
              </w:rPr>
              <w:t>e</w:t>
            </w:r>
            <w:r w:rsidR="00F55ECB" w:rsidRPr="00194D99">
              <w:rPr>
                <w:rStyle w:val="Hyperlink"/>
                <w:rFonts w:ascii="Arial" w:hAnsi="Arial" w:cs="Arial"/>
                <w:noProof/>
                <w:spacing w:val="4"/>
              </w:rPr>
              <w:t>r</w:t>
            </w:r>
            <w:r w:rsidR="00F55ECB" w:rsidRPr="00194D99">
              <w:rPr>
                <w:rStyle w:val="Hyperlink"/>
                <w:rFonts w:ascii="Arial" w:hAnsi="Arial" w:cs="Arial"/>
                <w:noProof/>
              </w:rPr>
              <w:t>y</w:t>
            </w:r>
            <w:r w:rsidR="00F55ECB" w:rsidRPr="00194D99">
              <w:rPr>
                <w:rStyle w:val="Hyperlink"/>
                <w:rFonts w:ascii="Arial" w:hAnsi="Arial" w:cs="Arial"/>
                <w:noProof/>
                <w:spacing w:val="-5"/>
              </w:rPr>
              <w:t xml:space="preserve"> </w:t>
            </w:r>
            <w:r w:rsidR="00F55ECB" w:rsidRPr="00194D99">
              <w:rPr>
                <w:rStyle w:val="Hyperlink"/>
                <w:rFonts w:ascii="Arial" w:hAnsi="Arial" w:cs="Arial"/>
                <w:noProof/>
              </w:rPr>
              <w:t>requ</w:t>
            </w:r>
            <w:r w:rsidR="00F55ECB" w:rsidRPr="00194D99">
              <w:rPr>
                <w:rStyle w:val="Hyperlink"/>
                <w:rFonts w:ascii="Arial" w:hAnsi="Arial" w:cs="Arial"/>
                <w:noProof/>
                <w:spacing w:val="-2"/>
              </w:rPr>
              <w:t>i</w:t>
            </w:r>
            <w:r w:rsidR="00F55ECB" w:rsidRPr="00194D99">
              <w:rPr>
                <w:rStyle w:val="Hyperlink"/>
                <w:rFonts w:ascii="Arial" w:hAnsi="Arial" w:cs="Arial"/>
                <w:noProof/>
              </w:rPr>
              <w:t>remen</w:t>
            </w:r>
            <w:r w:rsidR="00F55ECB" w:rsidRPr="00194D99">
              <w:rPr>
                <w:rStyle w:val="Hyperlink"/>
                <w:rFonts w:ascii="Arial" w:hAnsi="Arial" w:cs="Arial"/>
                <w:noProof/>
                <w:spacing w:val="-12"/>
              </w:rPr>
              <w:t>t</w:t>
            </w:r>
            <w:r w:rsidR="00F55ECB" w:rsidRPr="00194D99">
              <w:rPr>
                <w:rStyle w:val="Hyperlink"/>
                <w:rFonts w:ascii="Arial" w:hAnsi="Arial" w:cs="Arial"/>
                <w:noProof/>
              </w:rPr>
              <w:t>s f</w:t>
            </w:r>
            <w:r w:rsidR="00F55ECB" w:rsidRPr="00194D99">
              <w:rPr>
                <w:rStyle w:val="Hyperlink"/>
                <w:rFonts w:ascii="Arial" w:hAnsi="Arial" w:cs="Arial"/>
                <w:noProof/>
                <w:spacing w:val="-3"/>
              </w:rPr>
              <w:t>o</w:t>
            </w:r>
            <w:r w:rsidR="00F55ECB" w:rsidRPr="00194D99">
              <w:rPr>
                <w:rStyle w:val="Hyperlink"/>
                <w:rFonts w:ascii="Arial" w:hAnsi="Arial" w:cs="Arial"/>
                <w:noProof/>
              </w:rPr>
              <w:t xml:space="preserve">r </w:t>
            </w:r>
            <w:r w:rsidR="00F55ECB" w:rsidRPr="00194D99">
              <w:rPr>
                <w:rStyle w:val="Hyperlink"/>
                <w:rFonts w:ascii="Arial" w:hAnsi="Arial" w:cs="Arial"/>
                <w:noProof/>
                <w:spacing w:val="-3"/>
              </w:rPr>
              <w:t>a</w:t>
            </w:r>
            <w:r w:rsidR="00F55ECB" w:rsidRPr="00194D99">
              <w:rPr>
                <w:rStyle w:val="Hyperlink"/>
                <w:rFonts w:ascii="Arial" w:hAnsi="Arial" w:cs="Arial"/>
                <w:noProof/>
              </w:rPr>
              <w:t>ll</w:t>
            </w:r>
            <w:r w:rsidR="00F55ECB" w:rsidRPr="00194D99">
              <w:rPr>
                <w:rStyle w:val="Hyperlink"/>
                <w:rFonts w:ascii="Arial" w:hAnsi="Arial" w:cs="Arial"/>
                <w:noProof/>
                <w:spacing w:val="-2"/>
              </w:rPr>
              <w:t xml:space="preserve"> </w:t>
            </w:r>
            <w:r w:rsidR="00F55ECB" w:rsidRPr="00194D99">
              <w:rPr>
                <w:rStyle w:val="Hyperlink"/>
                <w:rFonts w:ascii="Arial" w:hAnsi="Arial" w:cs="Arial"/>
                <w:noProof/>
              </w:rPr>
              <w:t>se</w:t>
            </w:r>
            <w:r w:rsidR="00F55ECB" w:rsidRPr="00194D99">
              <w:rPr>
                <w:rStyle w:val="Hyperlink"/>
                <w:rFonts w:ascii="Arial" w:hAnsi="Arial" w:cs="Arial"/>
                <w:noProof/>
                <w:spacing w:val="1"/>
              </w:rPr>
              <w:t>r</w:t>
            </w:r>
            <w:r w:rsidR="00F55ECB" w:rsidRPr="00194D99">
              <w:rPr>
                <w:rStyle w:val="Hyperlink"/>
                <w:rFonts w:ascii="Arial" w:hAnsi="Arial" w:cs="Arial"/>
                <w:noProof/>
                <w:spacing w:val="-5"/>
              </w:rPr>
              <w:t>v</w:t>
            </w:r>
            <w:r w:rsidR="00F55ECB" w:rsidRPr="00194D99">
              <w:rPr>
                <w:rStyle w:val="Hyperlink"/>
                <w:rFonts w:ascii="Arial" w:hAnsi="Arial" w:cs="Arial"/>
                <w:noProof/>
              </w:rPr>
              <w:t>ices</w:t>
            </w:r>
            <w:r w:rsidR="00F55ECB" w:rsidRPr="00194D99">
              <w:rPr>
                <w:rFonts w:ascii="Arial" w:hAnsi="Arial" w:cs="Arial"/>
                <w:noProof/>
                <w:webHidden/>
              </w:rPr>
              <w:tab/>
            </w:r>
            <w:r w:rsidR="00F55ECB" w:rsidRPr="00194D99">
              <w:rPr>
                <w:rFonts w:ascii="Arial" w:hAnsi="Arial" w:cs="Arial"/>
                <w:noProof/>
                <w:webHidden/>
              </w:rPr>
              <w:fldChar w:fldCharType="begin"/>
            </w:r>
            <w:r w:rsidR="00F55ECB" w:rsidRPr="00194D99">
              <w:rPr>
                <w:rFonts w:ascii="Arial" w:hAnsi="Arial" w:cs="Arial"/>
                <w:noProof/>
                <w:webHidden/>
              </w:rPr>
              <w:instrText xml:space="preserve"> PAGEREF _Toc111548682 \h </w:instrText>
            </w:r>
            <w:r w:rsidR="00F55ECB" w:rsidRPr="00194D99">
              <w:rPr>
                <w:rFonts w:ascii="Arial" w:hAnsi="Arial" w:cs="Arial"/>
                <w:noProof/>
                <w:webHidden/>
              </w:rPr>
            </w:r>
            <w:r w:rsidR="00F55ECB" w:rsidRPr="00194D99">
              <w:rPr>
                <w:rFonts w:ascii="Arial" w:hAnsi="Arial" w:cs="Arial"/>
                <w:noProof/>
                <w:webHidden/>
              </w:rPr>
              <w:fldChar w:fldCharType="separate"/>
            </w:r>
            <w:r w:rsidR="00BE0904">
              <w:rPr>
                <w:rFonts w:ascii="Arial" w:hAnsi="Arial" w:cs="Arial"/>
                <w:noProof/>
                <w:webHidden/>
              </w:rPr>
              <w:t>9</w:t>
            </w:r>
            <w:r w:rsidR="00F55ECB" w:rsidRPr="00194D99">
              <w:rPr>
                <w:rFonts w:ascii="Arial" w:hAnsi="Arial" w:cs="Arial"/>
                <w:noProof/>
                <w:webHidden/>
              </w:rPr>
              <w:fldChar w:fldCharType="end"/>
            </w:r>
          </w:hyperlink>
        </w:p>
        <w:p w14:paraId="133688FF" w14:textId="3E8D22D2"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83" w:history="1">
            <w:r w:rsidR="00F55ECB" w:rsidRPr="00AD2FB8">
              <w:rPr>
                <w:rStyle w:val="Hyperlink"/>
                <w:rFonts w:ascii="Arial" w:hAnsi="Arial" w:cs="Arial"/>
                <w:noProof/>
                <w:w w:val="99"/>
                <w:sz w:val="18"/>
                <w:szCs w:val="18"/>
              </w:rPr>
              <w:t>5.1</w:t>
            </w:r>
            <w:r w:rsidR="00F55ECB" w:rsidRPr="00AD2FB8">
              <w:rPr>
                <w:rFonts w:ascii="Arial" w:eastAsiaTheme="minorEastAsia" w:hAnsi="Arial" w:cs="Arial"/>
                <w:noProof/>
                <w:sz w:val="18"/>
                <w:szCs w:val="18"/>
                <w:lang w:eastAsia="en-AU"/>
              </w:rPr>
              <w:tab/>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hAnsi="Arial" w:cs="Arial"/>
                <w:noProof/>
                <w:spacing w:val="-2"/>
                <w:sz w:val="18"/>
                <w:szCs w:val="18"/>
              </w:rPr>
              <w:t>G</w:t>
            </w:r>
            <w:r w:rsidR="00F55ECB" w:rsidRPr="00AD2FB8">
              <w:rPr>
                <w:rStyle w:val="Hyperlink"/>
                <w:rFonts w:ascii="Arial" w:hAnsi="Arial" w:cs="Arial"/>
                <w:noProof/>
                <w:spacing w:val="2"/>
                <w:sz w:val="18"/>
                <w:szCs w:val="18"/>
              </w:rPr>
              <w:t>e</w:t>
            </w:r>
            <w:r w:rsidR="00F55ECB" w:rsidRPr="00AD2FB8">
              <w:rPr>
                <w:rStyle w:val="Hyperlink"/>
                <w:rFonts w:ascii="Arial" w:hAnsi="Arial" w:cs="Arial"/>
                <w:noProof/>
                <w:sz w:val="18"/>
                <w:szCs w:val="18"/>
              </w:rPr>
              <w:t>neral</w:t>
            </w:r>
            <w:r w:rsidR="00F55ECB" w:rsidRPr="00AD2FB8">
              <w:rPr>
                <w:rStyle w:val="Hyperlink"/>
                <w:rFonts w:ascii="Arial" w:hAnsi="Arial" w:cs="Arial"/>
                <w:noProof/>
                <w:spacing w:val="-14"/>
                <w:sz w:val="18"/>
                <w:szCs w:val="18"/>
              </w:rPr>
              <w:t xml:space="preserve"> </w:t>
            </w:r>
            <w:r w:rsidR="00F55ECB" w:rsidRPr="00AD2FB8">
              <w:rPr>
                <w:rStyle w:val="Hyperlink"/>
                <w:rFonts w:ascii="Arial" w:hAnsi="Arial" w:cs="Arial"/>
                <w:noProof/>
                <w:spacing w:val="2"/>
                <w:sz w:val="18"/>
                <w:szCs w:val="18"/>
              </w:rPr>
              <w:t>i</w:t>
            </w:r>
            <w:r w:rsidR="00F55ECB" w:rsidRPr="00AD2FB8">
              <w:rPr>
                <w:rStyle w:val="Hyperlink"/>
                <w:rFonts w:ascii="Arial" w:hAnsi="Arial" w:cs="Arial"/>
                <w:noProof/>
                <w:sz w:val="18"/>
                <w:szCs w:val="18"/>
              </w:rPr>
              <w:t>n</w:t>
            </w:r>
            <w:r w:rsidR="00F55ECB" w:rsidRPr="00AD2FB8">
              <w:rPr>
                <w:rStyle w:val="Hyperlink"/>
                <w:rFonts w:ascii="Arial" w:hAnsi="Arial" w:cs="Arial"/>
                <w:noProof/>
                <w:spacing w:val="-2"/>
                <w:sz w:val="18"/>
                <w:szCs w:val="18"/>
              </w:rPr>
              <w:t>f</w:t>
            </w:r>
            <w:r w:rsidR="00F55ECB" w:rsidRPr="00AD2FB8">
              <w:rPr>
                <w:rStyle w:val="Hyperlink"/>
                <w:rFonts w:ascii="Arial" w:hAnsi="Arial" w:cs="Arial"/>
                <w:noProof/>
                <w:spacing w:val="1"/>
                <w:sz w:val="18"/>
                <w:szCs w:val="18"/>
              </w:rPr>
              <w:t>o</w:t>
            </w:r>
            <w:r w:rsidR="00F55ECB" w:rsidRPr="00AD2FB8">
              <w:rPr>
                <w:rStyle w:val="Hyperlink"/>
                <w:rFonts w:ascii="Arial" w:hAnsi="Arial" w:cs="Arial"/>
                <w:noProof/>
                <w:sz w:val="18"/>
                <w:szCs w:val="18"/>
              </w:rPr>
              <w:t>rmat</w:t>
            </w:r>
            <w:r w:rsidR="00F55ECB" w:rsidRPr="00AD2FB8">
              <w:rPr>
                <w:rStyle w:val="Hyperlink"/>
                <w:rFonts w:ascii="Arial" w:hAnsi="Arial" w:cs="Arial"/>
                <w:noProof/>
                <w:spacing w:val="1"/>
                <w:sz w:val="18"/>
                <w:szCs w:val="18"/>
              </w:rPr>
              <w:t>i</w:t>
            </w:r>
            <w:r w:rsidR="00F55ECB" w:rsidRPr="00AD2FB8">
              <w:rPr>
                <w:rStyle w:val="Hyperlink"/>
                <w:rFonts w:ascii="Arial" w:hAnsi="Arial" w:cs="Arial"/>
                <w:noProof/>
                <w:sz w:val="18"/>
                <w:szCs w:val="18"/>
              </w:rPr>
              <w:t>on</w:t>
            </w:r>
            <w:r w:rsidR="00F55ECB" w:rsidRPr="00AD2FB8">
              <w:rPr>
                <w:rStyle w:val="Hyperlink"/>
                <w:rFonts w:ascii="Arial" w:hAnsi="Arial" w:cs="Arial"/>
                <w:noProof/>
                <w:spacing w:val="-14"/>
                <w:sz w:val="18"/>
                <w:szCs w:val="18"/>
              </w:rPr>
              <w:t xml:space="preserve"> </w:t>
            </w:r>
            <w:r w:rsidR="00F55ECB" w:rsidRPr="00AD2FB8">
              <w:rPr>
                <w:rStyle w:val="Hyperlink"/>
                <w:rFonts w:ascii="Arial" w:hAnsi="Arial" w:cs="Arial"/>
                <w:noProof/>
                <w:spacing w:val="1"/>
                <w:sz w:val="18"/>
                <w:szCs w:val="18"/>
              </w:rPr>
              <w:t>f</w:t>
            </w:r>
            <w:r w:rsidR="00F55ECB" w:rsidRPr="00AD2FB8">
              <w:rPr>
                <w:rStyle w:val="Hyperlink"/>
                <w:rFonts w:ascii="Arial" w:hAnsi="Arial" w:cs="Arial"/>
                <w:noProof/>
                <w:sz w:val="18"/>
                <w:szCs w:val="18"/>
              </w:rPr>
              <w:t>or</w:t>
            </w:r>
            <w:r w:rsidR="00F55ECB" w:rsidRPr="00AD2FB8">
              <w:rPr>
                <w:rStyle w:val="Hyperlink"/>
                <w:rFonts w:ascii="Arial" w:hAnsi="Arial" w:cs="Arial"/>
                <w:noProof/>
                <w:spacing w:val="-13"/>
                <w:sz w:val="18"/>
                <w:szCs w:val="18"/>
              </w:rPr>
              <w:t xml:space="preserve"> </w:t>
            </w:r>
            <w:r w:rsidR="00F55ECB" w:rsidRPr="00AD2FB8">
              <w:rPr>
                <w:rStyle w:val="Hyperlink"/>
                <w:rFonts w:ascii="Arial" w:hAnsi="Arial" w:cs="Arial"/>
                <w:noProof/>
                <w:sz w:val="18"/>
                <w:szCs w:val="18"/>
              </w:rPr>
              <w:t>all</w:t>
            </w:r>
            <w:r w:rsidR="00F55ECB" w:rsidRPr="00AD2FB8">
              <w:rPr>
                <w:rStyle w:val="Hyperlink"/>
                <w:rFonts w:ascii="Arial" w:hAnsi="Arial" w:cs="Arial"/>
                <w:noProof/>
                <w:spacing w:val="-14"/>
                <w:sz w:val="18"/>
                <w:szCs w:val="18"/>
              </w:rPr>
              <w:t xml:space="preserve"> </w:t>
            </w:r>
            <w:r w:rsidR="00F55ECB" w:rsidRPr="00AD2FB8">
              <w:rPr>
                <w:rStyle w:val="Hyperlink"/>
                <w:rFonts w:ascii="Arial" w:hAnsi="Arial" w:cs="Arial"/>
                <w:noProof/>
                <w:spacing w:val="2"/>
                <w:sz w:val="18"/>
                <w:szCs w:val="18"/>
              </w:rPr>
              <w:t>s</w:t>
            </w:r>
            <w:r w:rsidR="00F55ECB" w:rsidRPr="00AD2FB8">
              <w:rPr>
                <w:rStyle w:val="Hyperlink"/>
                <w:rFonts w:ascii="Arial" w:hAnsi="Arial" w:cs="Arial"/>
                <w:noProof/>
                <w:sz w:val="18"/>
                <w:szCs w:val="18"/>
              </w:rPr>
              <w:t>e</w:t>
            </w:r>
            <w:r w:rsidR="00F55ECB" w:rsidRPr="00AD2FB8">
              <w:rPr>
                <w:rStyle w:val="Hyperlink"/>
                <w:rFonts w:ascii="Arial" w:hAnsi="Arial" w:cs="Arial"/>
                <w:noProof/>
                <w:spacing w:val="2"/>
                <w:sz w:val="18"/>
                <w:szCs w:val="18"/>
              </w:rPr>
              <w:t>r</w:t>
            </w:r>
            <w:r w:rsidR="00F55ECB" w:rsidRPr="00AD2FB8">
              <w:rPr>
                <w:rStyle w:val="Hyperlink"/>
                <w:rFonts w:ascii="Arial" w:hAnsi="Arial" w:cs="Arial"/>
                <w:noProof/>
                <w:spacing w:val="-6"/>
                <w:sz w:val="18"/>
                <w:szCs w:val="18"/>
              </w:rPr>
              <w:t>v</w:t>
            </w:r>
            <w:r w:rsidR="00F55ECB" w:rsidRPr="00AD2FB8">
              <w:rPr>
                <w:rStyle w:val="Hyperlink"/>
                <w:rFonts w:ascii="Arial" w:hAnsi="Arial" w:cs="Arial"/>
                <w:noProof/>
                <w:sz w:val="18"/>
                <w:szCs w:val="18"/>
              </w:rPr>
              <w:t>i</w:t>
            </w:r>
            <w:r w:rsidR="00F55ECB" w:rsidRPr="00AD2FB8">
              <w:rPr>
                <w:rStyle w:val="Hyperlink"/>
                <w:rFonts w:ascii="Arial" w:hAnsi="Arial" w:cs="Arial"/>
                <w:noProof/>
                <w:spacing w:val="2"/>
                <w:sz w:val="18"/>
                <w:szCs w:val="18"/>
              </w:rPr>
              <w:t>c</w:t>
            </w:r>
            <w:r w:rsidR="00F55ECB" w:rsidRPr="00AD2FB8">
              <w:rPr>
                <w:rStyle w:val="Hyperlink"/>
                <w:rFonts w:ascii="Arial" w:hAnsi="Arial" w:cs="Arial"/>
                <w:noProof/>
                <w:sz w:val="18"/>
                <w:szCs w:val="18"/>
              </w:rPr>
              <w:t>es</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_Toc111548683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9</w:t>
            </w:r>
            <w:r w:rsidR="00F55ECB" w:rsidRPr="00AD2FB8">
              <w:rPr>
                <w:rFonts w:ascii="Arial" w:hAnsi="Arial" w:cs="Arial"/>
                <w:noProof/>
                <w:webHidden/>
                <w:sz w:val="18"/>
                <w:szCs w:val="18"/>
              </w:rPr>
              <w:fldChar w:fldCharType="end"/>
            </w:r>
          </w:hyperlink>
        </w:p>
        <w:p w14:paraId="2E32660B" w14:textId="37EE65F1" w:rsidR="00F55ECB" w:rsidRDefault="00483D67">
          <w:pPr>
            <w:pStyle w:val="TOC1"/>
            <w:tabs>
              <w:tab w:val="left" w:pos="622"/>
              <w:tab w:val="right" w:leader="dot" w:pos="9857"/>
            </w:tabs>
            <w:rPr>
              <w:rFonts w:asciiTheme="minorHAnsi" w:eastAsiaTheme="minorEastAsia" w:hAnsiTheme="minorHAnsi"/>
              <w:b w:val="0"/>
              <w:bCs w:val="0"/>
              <w:noProof/>
              <w:sz w:val="22"/>
              <w:szCs w:val="22"/>
              <w:lang w:eastAsia="en-AU"/>
            </w:rPr>
          </w:pPr>
          <w:hyperlink w:anchor="_Toc111548684" w:history="1">
            <w:r w:rsidR="00F55ECB" w:rsidRPr="00E61882">
              <w:rPr>
                <w:rStyle w:val="Hyperlink"/>
                <w:rFonts w:ascii="Arial" w:eastAsia="Arial" w:hAnsi="Arial"/>
                <w:noProof/>
              </w:rPr>
              <w:t>6.</w:t>
            </w:r>
            <w:r w:rsidR="00F55ECB">
              <w:rPr>
                <w:rFonts w:asciiTheme="minorHAnsi" w:eastAsiaTheme="minorEastAsia" w:hAnsiTheme="minorHAnsi"/>
                <w:b w:val="0"/>
                <w:bCs w:val="0"/>
                <w:noProof/>
                <w:sz w:val="22"/>
                <w:szCs w:val="22"/>
                <w:lang w:eastAsia="en-AU"/>
              </w:rPr>
              <w:tab/>
            </w:r>
            <w:r w:rsidR="00F55ECB" w:rsidRPr="00E61882">
              <w:rPr>
                <w:rStyle w:val="Hyperlink"/>
                <w:rFonts w:ascii="Arial" w:eastAsia="Arial" w:hAnsi="Arial"/>
                <w:noProof/>
              </w:rPr>
              <w:t>Ser</w:t>
            </w:r>
            <w:r w:rsidR="00F55ECB" w:rsidRPr="00E61882">
              <w:rPr>
                <w:rStyle w:val="Hyperlink"/>
                <w:rFonts w:ascii="Arial" w:eastAsia="Arial" w:hAnsi="Arial"/>
                <w:noProof/>
                <w:spacing w:val="-3"/>
              </w:rPr>
              <w:t>v</w:t>
            </w:r>
            <w:r w:rsidR="00F55ECB" w:rsidRPr="00E61882">
              <w:rPr>
                <w:rStyle w:val="Hyperlink"/>
                <w:rFonts w:ascii="Arial" w:eastAsia="Arial" w:hAnsi="Arial"/>
                <w:noProof/>
              </w:rPr>
              <w:t>ice</w:t>
            </w:r>
            <w:r w:rsidR="00F55ECB" w:rsidRPr="00E61882">
              <w:rPr>
                <w:rStyle w:val="Hyperlink"/>
                <w:rFonts w:ascii="Arial" w:eastAsia="Arial" w:hAnsi="Arial"/>
                <w:noProof/>
                <w:spacing w:val="-1"/>
              </w:rPr>
              <w:t xml:space="preserve"> </w:t>
            </w:r>
            <w:r w:rsidR="00F55ECB" w:rsidRPr="00E61882">
              <w:rPr>
                <w:rStyle w:val="Hyperlink"/>
                <w:rFonts w:ascii="Arial" w:eastAsia="Arial" w:hAnsi="Arial"/>
                <w:noProof/>
              </w:rPr>
              <w:t>deli</w:t>
            </w:r>
            <w:r w:rsidR="00F55ECB" w:rsidRPr="00E61882">
              <w:rPr>
                <w:rStyle w:val="Hyperlink"/>
                <w:rFonts w:ascii="Arial" w:eastAsia="Arial" w:hAnsi="Arial"/>
                <w:noProof/>
                <w:spacing w:val="-2"/>
              </w:rPr>
              <w:t>v</w:t>
            </w:r>
            <w:r w:rsidR="00F55ECB" w:rsidRPr="00E61882">
              <w:rPr>
                <w:rStyle w:val="Hyperlink"/>
                <w:rFonts w:ascii="Arial" w:eastAsia="Arial" w:hAnsi="Arial"/>
                <w:noProof/>
              </w:rPr>
              <w:t>e</w:t>
            </w:r>
            <w:r w:rsidR="00F55ECB" w:rsidRPr="00E61882">
              <w:rPr>
                <w:rStyle w:val="Hyperlink"/>
                <w:rFonts w:ascii="Arial" w:eastAsia="Arial" w:hAnsi="Arial"/>
                <w:noProof/>
                <w:spacing w:val="2"/>
              </w:rPr>
              <w:t>r</w:t>
            </w:r>
            <w:r w:rsidR="00F55ECB" w:rsidRPr="00E61882">
              <w:rPr>
                <w:rStyle w:val="Hyperlink"/>
                <w:rFonts w:ascii="Arial" w:eastAsia="Arial" w:hAnsi="Arial"/>
                <w:noProof/>
              </w:rPr>
              <w:t>y</w:t>
            </w:r>
            <w:r w:rsidR="00F55ECB" w:rsidRPr="00E61882">
              <w:rPr>
                <w:rStyle w:val="Hyperlink"/>
                <w:rFonts w:ascii="Arial" w:eastAsia="Arial" w:hAnsi="Arial"/>
                <w:noProof/>
                <w:spacing w:val="-5"/>
              </w:rPr>
              <w:t xml:space="preserve"> </w:t>
            </w:r>
            <w:r w:rsidR="00F55ECB" w:rsidRPr="00E61882">
              <w:rPr>
                <w:rStyle w:val="Hyperlink"/>
                <w:rFonts w:ascii="Arial" w:eastAsia="Arial" w:hAnsi="Arial"/>
                <w:noProof/>
              </w:rPr>
              <w:t>requ</w:t>
            </w:r>
            <w:r w:rsidR="00F55ECB" w:rsidRPr="00E61882">
              <w:rPr>
                <w:rStyle w:val="Hyperlink"/>
                <w:rFonts w:ascii="Arial" w:eastAsia="Arial" w:hAnsi="Arial"/>
                <w:noProof/>
                <w:spacing w:val="-2"/>
              </w:rPr>
              <w:t>i</w:t>
            </w:r>
            <w:r w:rsidR="00F55ECB" w:rsidRPr="00E61882">
              <w:rPr>
                <w:rStyle w:val="Hyperlink"/>
                <w:rFonts w:ascii="Arial" w:eastAsia="Arial" w:hAnsi="Arial"/>
                <w:noProof/>
              </w:rPr>
              <w:t>remen</w:t>
            </w:r>
            <w:r w:rsidR="00F55ECB" w:rsidRPr="00E61882">
              <w:rPr>
                <w:rStyle w:val="Hyperlink"/>
                <w:rFonts w:ascii="Arial" w:eastAsia="Arial" w:hAnsi="Arial"/>
                <w:noProof/>
                <w:spacing w:val="-12"/>
              </w:rPr>
              <w:t>t</w:t>
            </w:r>
            <w:r w:rsidR="00F55ECB" w:rsidRPr="00E61882">
              <w:rPr>
                <w:rStyle w:val="Hyperlink"/>
                <w:rFonts w:ascii="Arial" w:eastAsia="Arial" w:hAnsi="Arial"/>
                <w:noProof/>
              </w:rPr>
              <w:t>s for specific Service Use</w:t>
            </w:r>
            <w:r w:rsidR="00F55ECB" w:rsidRPr="00E61882">
              <w:rPr>
                <w:rStyle w:val="Hyperlink"/>
                <w:rFonts w:ascii="Arial" w:eastAsia="Arial" w:hAnsi="Arial"/>
                <w:noProof/>
                <w:spacing w:val="-3"/>
              </w:rPr>
              <w:t>r</w:t>
            </w:r>
            <w:r w:rsidR="00F55ECB" w:rsidRPr="00E61882">
              <w:rPr>
                <w:rStyle w:val="Hyperlink"/>
                <w:rFonts w:ascii="Arial" w:eastAsia="Arial" w:hAnsi="Arial"/>
                <w:noProof/>
              </w:rPr>
              <w:t>s</w:t>
            </w:r>
            <w:r w:rsidR="00F55ECB">
              <w:rPr>
                <w:noProof/>
                <w:webHidden/>
              </w:rPr>
              <w:tab/>
            </w:r>
            <w:r w:rsidR="00F55ECB">
              <w:rPr>
                <w:noProof/>
                <w:webHidden/>
              </w:rPr>
              <w:fldChar w:fldCharType="begin"/>
            </w:r>
            <w:r w:rsidR="00F55ECB">
              <w:rPr>
                <w:noProof/>
                <w:webHidden/>
              </w:rPr>
              <w:instrText xml:space="preserve"> PAGEREF _Toc111548684 \h </w:instrText>
            </w:r>
            <w:r w:rsidR="00F55ECB">
              <w:rPr>
                <w:noProof/>
                <w:webHidden/>
              </w:rPr>
            </w:r>
            <w:r w:rsidR="00F55ECB">
              <w:rPr>
                <w:noProof/>
                <w:webHidden/>
              </w:rPr>
              <w:fldChar w:fldCharType="separate"/>
            </w:r>
            <w:r w:rsidR="00BE0904">
              <w:rPr>
                <w:noProof/>
                <w:webHidden/>
              </w:rPr>
              <w:t>11</w:t>
            </w:r>
            <w:r w:rsidR="00F55ECB">
              <w:rPr>
                <w:noProof/>
                <w:webHidden/>
              </w:rPr>
              <w:fldChar w:fldCharType="end"/>
            </w:r>
          </w:hyperlink>
        </w:p>
        <w:p w14:paraId="5E8191CE" w14:textId="6A4A422E"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85" w:history="1">
            <w:r w:rsidR="00F55ECB" w:rsidRPr="00AD2FB8">
              <w:rPr>
                <w:rStyle w:val="Hyperlink"/>
                <w:rFonts w:ascii="Arial" w:eastAsia="Arial" w:hAnsi="Arial" w:cs="Arial"/>
                <w:noProof/>
                <w:w w:val="99"/>
                <w:sz w:val="18"/>
                <w:szCs w:val="18"/>
              </w:rPr>
              <w:t>6.1</w:t>
            </w:r>
            <w:r w:rsidR="00F55ECB" w:rsidRPr="00AD2FB8">
              <w:rPr>
                <w:rFonts w:ascii="Arial" w:eastAsiaTheme="minorEastAsia" w:hAnsi="Arial" w:cs="Arial"/>
                <w:noProof/>
                <w:sz w:val="18"/>
                <w:szCs w:val="18"/>
                <w:lang w:eastAsia="en-AU"/>
              </w:rPr>
              <w:tab/>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Children and young people under 18, requiring kinship care arrangements and/or enhanced family connections (U2261)</w:t>
            </w:r>
            <w:r w:rsidR="00F55ECB" w:rsidRPr="00AD2FB8">
              <w:rPr>
                <w:rFonts w:ascii="Arial" w:hAnsi="Arial" w:cs="Arial"/>
                <w:noProof/>
                <w:webHidden/>
                <w:sz w:val="18"/>
                <w:szCs w:val="18"/>
              </w:rPr>
              <w:tab/>
            </w:r>
          </w:hyperlink>
        </w:p>
        <w:p w14:paraId="2BC37590" w14:textId="0511A43B"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86" w:history="1">
            <w:r w:rsidR="00F55ECB" w:rsidRPr="00AD2FB8">
              <w:rPr>
                <w:rStyle w:val="Hyperlink"/>
                <w:rFonts w:ascii="Arial" w:eastAsia="Arial" w:hAnsi="Arial" w:cs="Arial"/>
                <w:noProof/>
                <w:w w:val="99"/>
                <w:sz w:val="18"/>
                <w:szCs w:val="18"/>
              </w:rPr>
              <w:t>6.2</w:t>
            </w:r>
            <w:r w:rsidR="00F55ECB" w:rsidRPr="00AD2FB8">
              <w:rPr>
                <w:rFonts w:ascii="Arial" w:eastAsiaTheme="minorEastAsia" w:hAnsi="Arial" w:cs="Arial"/>
                <w:noProof/>
                <w:sz w:val="18"/>
                <w:szCs w:val="18"/>
                <w:lang w:eastAsia="en-AU"/>
              </w:rPr>
              <w:tab/>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Prospective kinship carer household (U6000)</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_Toc111548686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12</w:t>
            </w:r>
            <w:r w:rsidR="00F55ECB" w:rsidRPr="00AD2FB8">
              <w:rPr>
                <w:rFonts w:ascii="Arial" w:hAnsi="Arial" w:cs="Arial"/>
                <w:noProof/>
                <w:webHidden/>
                <w:sz w:val="18"/>
                <w:szCs w:val="18"/>
              </w:rPr>
              <w:fldChar w:fldCharType="end"/>
            </w:r>
          </w:hyperlink>
        </w:p>
        <w:p w14:paraId="0481D41B" w14:textId="004D2F41"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87" w:history="1">
            <w:r w:rsidR="00F55ECB" w:rsidRPr="00AD2FB8">
              <w:rPr>
                <w:rStyle w:val="Hyperlink"/>
                <w:rFonts w:ascii="Arial" w:eastAsia="Arial" w:hAnsi="Arial" w:cs="Arial"/>
                <w:noProof/>
                <w:w w:val="99"/>
                <w:sz w:val="18"/>
                <w:szCs w:val="18"/>
              </w:rPr>
              <w:t>6.3</w:t>
            </w:r>
            <w:r w:rsidR="00F55ECB" w:rsidRPr="00AD2FB8">
              <w:rPr>
                <w:rFonts w:ascii="Arial" w:eastAsiaTheme="minorEastAsia" w:hAnsi="Arial" w:cs="Arial"/>
                <w:noProof/>
                <w:sz w:val="18"/>
                <w:szCs w:val="18"/>
                <w:lang w:eastAsia="en-AU"/>
              </w:rPr>
              <w:tab/>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Approved kinship carer household (U6001)</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_Toc111548687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12</w:t>
            </w:r>
            <w:r w:rsidR="00F55ECB" w:rsidRPr="00AD2FB8">
              <w:rPr>
                <w:rFonts w:ascii="Arial" w:hAnsi="Arial" w:cs="Arial"/>
                <w:noProof/>
                <w:webHidden/>
                <w:sz w:val="18"/>
                <w:szCs w:val="18"/>
              </w:rPr>
              <w:fldChar w:fldCharType="end"/>
            </w:r>
          </w:hyperlink>
        </w:p>
        <w:p w14:paraId="03B2CB88" w14:textId="0EBD89E1" w:rsidR="00F55ECB" w:rsidRDefault="00483D67">
          <w:pPr>
            <w:pStyle w:val="TOC1"/>
            <w:tabs>
              <w:tab w:val="left" w:pos="622"/>
              <w:tab w:val="right" w:leader="dot" w:pos="9857"/>
            </w:tabs>
            <w:rPr>
              <w:rFonts w:asciiTheme="minorHAnsi" w:eastAsiaTheme="minorEastAsia" w:hAnsiTheme="minorHAnsi"/>
              <w:b w:val="0"/>
              <w:bCs w:val="0"/>
              <w:noProof/>
              <w:sz w:val="22"/>
              <w:szCs w:val="22"/>
              <w:lang w:eastAsia="en-AU"/>
            </w:rPr>
          </w:pPr>
          <w:hyperlink w:anchor="_Toc111548688" w:history="1">
            <w:r w:rsidR="00F55ECB" w:rsidRPr="00E61882">
              <w:rPr>
                <w:rStyle w:val="Hyperlink"/>
                <w:rFonts w:ascii="Arial" w:eastAsia="Arial" w:hAnsi="Arial"/>
                <w:noProof/>
              </w:rPr>
              <w:t>7.</w:t>
            </w:r>
            <w:r w:rsidR="00F55ECB">
              <w:rPr>
                <w:rFonts w:asciiTheme="minorHAnsi" w:eastAsiaTheme="minorEastAsia" w:hAnsiTheme="minorHAnsi"/>
                <w:b w:val="0"/>
                <w:bCs w:val="0"/>
                <w:noProof/>
                <w:sz w:val="22"/>
                <w:szCs w:val="22"/>
                <w:lang w:eastAsia="en-AU"/>
              </w:rPr>
              <w:tab/>
            </w:r>
            <w:r w:rsidR="00F55ECB" w:rsidRPr="00E61882">
              <w:rPr>
                <w:rStyle w:val="Hyperlink"/>
                <w:rFonts w:ascii="Arial" w:eastAsia="Arial" w:hAnsi="Arial"/>
                <w:noProof/>
              </w:rPr>
              <w:t>Ser</w:t>
            </w:r>
            <w:r w:rsidR="00F55ECB" w:rsidRPr="00E61882">
              <w:rPr>
                <w:rStyle w:val="Hyperlink"/>
                <w:rFonts w:ascii="Arial" w:eastAsia="Arial" w:hAnsi="Arial"/>
                <w:noProof/>
                <w:spacing w:val="-3"/>
              </w:rPr>
              <w:t>v</w:t>
            </w:r>
            <w:r w:rsidR="00F55ECB" w:rsidRPr="00E61882">
              <w:rPr>
                <w:rStyle w:val="Hyperlink"/>
                <w:rFonts w:ascii="Arial" w:eastAsia="Arial" w:hAnsi="Arial"/>
                <w:noProof/>
              </w:rPr>
              <w:t>ice</w:t>
            </w:r>
            <w:r w:rsidR="00F55ECB" w:rsidRPr="00E61882">
              <w:rPr>
                <w:rStyle w:val="Hyperlink"/>
                <w:rFonts w:ascii="Arial" w:eastAsia="Arial" w:hAnsi="Arial"/>
                <w:noProof/>
                <w:spacing w:val="-1"/>
              </w:rPr>
              <w:t xml:space="preserve"> </w:t>
            </w:r>
            <w:r w:rsidR="00F55ECB" w:rsidRPr="00E61882">
              <w:rPr>
                <w:rStyle w:val="Hyperlink"/>
                <w:rFonts w:ascii="Arial" w:eastAsia="Arial" w:hAnsi="Arial"/>
                <w:noProof/>
              </w:rPr>
              <w:t>deli</w:t>
            </w:r>
            <w:r w:rsidR="00F55ECB" w:rsidRPr="00E61882">
              <w:rPr>
                <w:rStyle w:val="Hyperlink"/>
                <w:rFonts w:ascii="Arial" w:eastAsia="Arial" w:hAnsi="Arial"/>
                <w:noProof/>
                <w:spacing w:val="-2"/>
              </w:rPr>
              <w:t>v</w:t>
            </w:r>
            <w:r w:rsidR="00F55ECB" w:rsidRPr="00E61882">
              <w:rPr>
                <w:rStyle w:val="Hyperlink"/>
                <w:rFonts w:ascii="Arial" w:eastAsia="Arial" w:hAnsi="Arial"/>
                <w:noProof/>
              </w:rPr>
              <w:t>e</w:t>
            </w:r>
            <w:r w:rsidR="00F55ECB" w:rsidRPr="00E61882">
              <w:rPr>
                <w:rStyle w:val="Hyperlink"/>
                <w:rFonts w:ascii="Arial" w:eastAsia="Arial" w:hAnsi="Arial"/>
                <w:noProof/>
                <w:spacing w:val="2"/>
              </w:rPr>
              <w:t>r</w:t>
            </w:r>
            <w:r w:rsidR="00F55ECB" w:rsidRPr="00E61882">
              <w:rPr>
                <w:rStyle w:val="Hyperlink"/>
                <w:rFonts w:ascii="Arial" w:eastAsia="Arial" w:hAnsi="Arial"/>
                <w:noProof/>
              </w:rPr>
              <w:t>y</w:t>
            </w:r>
            <w:r w:rsidR="00F55ECB" w:rsidRPr="00E61882">
              <w:rPr>
                <w:rStyle w:val="Hyperlink"/>
                <w:rFonts w:ascii="Arial" w:eastAsia="Arial" w:hAnsi="Arial"/>
                <w:noProof/>
                <w:spacing w:val="-5"/>
              </w:rPr>
              <w:t xml:space="preserve"> </w:t>
            </w:r>
            <w:r w:rsidR="00F55ECB" w:rsidRPr="00E61882">
              <w:rPr>
                <w:rStyle w:val="Hyperlink"/>
                <w:rFonts w:ascii="Arial" w:eastAsia="Arial" w:hAnsi="Arial"/>
                <w:noProof/>
              </w:rPr>
              <w:t>requ</w:t>
            </w:r>
            <w:r w:rsidR="00F55ECB" w:rsidRPr="00E61882">
              <w:rPr>
                <w:rStyle w:val="Hyperlink"/>
                <w:rFonts w:ascii="Arial" w:eastAsia="Arial" w:hAnsi="Arial"/>
                <w:noProof/>
                <w:spacing w:val="-2"/>
              </w:rPr>
              <w:t>i</w:t>
            </w:r>
            <w:r w:rsidR="00F55ECB" w:rsidRPr="00E61882">
              <w:rPr>
                <w:rStyle w:val="Hyperlink"/>
                <w:rFonts w:ascii="Arial" w:eastAsia="Arial" w:hAnsi="Arial"/>
                <w:noProof/>
              </w:rPr>
              <w:t>remen</w:t>
            </w:r>
            <w:r w:rsidR="00F55ECB" w:rsidRPr="00E61882">
              <w:rPr>
                <w:rStyle w:val="Hyperlink"/>
                <w:rFonts w:ascii="Arial" w:eastAsia="Arial" w:hAnsi="Arial"/>
                <w:noProof/>
                <w:spacing w:val="-12"/>
              </w:rPr>
              <w:t>t</w:t>
            </w:r>
            <w:r w:rsidR="00F55ECB" w:rsidRPr="00E61882">
              <w:rPr>
                <w:rStyle w:val="Hyperlink"/>
                <w:rFonts w:ascii="Arial" w:eastAsia="Arial" w:hAnsi="Arial"/>
                <w:noProof/>
              </w:rPr>
              <w:t xml:space="preserve">s for specific service </w:t>
            </w:r>
            <w:r w:rsidR="00F55ECB" w:rsidRPr="00194D99">
              <w:rPr>
                <w:rStyle w:val="Hyperlink"/>
                <w:rFonts w:ascii="Arial" w:eastAsia="Arial" w:hAnsi="Arial"/>
                <w:noProof/>
                <w:u w:val="none"/>
              </w:rPr>
              <w:t>types</w:t>
            </w:r>
            <w:r w:rsidR="00F55ECB">
              <w:rPr>
                <w:noProof/>
                <w:webHidden/>
              </w:rPr>
              <w:tab/>
            </w:r>
            <w:r w:rsidR="00F55ECB">
              <w:rPr>
                <w:noProof/>
                <w:webHidden/>
              </w:rPr>
              <w:fldChar w:fldCharType="begin"/>
            </w:r>
            <w:r w:rsidR="00F55ECB">
              <w:rPr>
                <w:noProof/>
                <w:webHidden/>
              </w:rPr>
              <w:instrText xml:space="preserve"> PAGEREF _Toc111548688 \h </w:instrText>
            </w:r>
            <w:r w:rsidR="00F55ECB">
              <w:rPr>
                <w:noProof/>
                <w:webHidden/>
              </w:rPr>
            </w:r>
            <w:r w:rsidR="00F55ECB">
              <w:rPr>
                <w:noProof/>
                <w:webHidden/>
              </w:rPr>
              <w:fldChar w:fldCharType="separate"/>
            </w:r>
            <w:r w:rsidR="00BE0904">
              <w:rPr>
                <w:noProof/>
                <w:webHidden/>
              </w:rPr>
              <w:t>13</w:t>
            </w:r>
            <w:r w:rsidR="00F55ECB">
              <w:rPr>
                <w:noProof/>
                <w:webHidden/>
              </w:rPr>
              <w:fldChar w:fldCharType="end"/>
            </w:r>
          </w:hyperlink>
        </w:p>
        <w:p w14:paraId="7D36CAF6" w14:textId="17DD733D"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89" w:history="1">
            <w:r w:rsidR="00F55ECB" w:rsidRPr="00AD2FB8">
              <w:rPr>
                <w:rStyle w:val="Hyperlink"/>
                <w:rFonts w:ascii="Arial" w:eastAsia="Arial" w:hAnsi="Arial" w:cs="Arial"/>
                <w:noProof/>
                <w:w w:val="99"/>
                <w:sz w:val="18"/>
                <w:szCs w:val="18"/>
              </w:rPr>
              <w:t>7.1</w:t>
            </w:r>
            <w:r w:rsidR="00F55ECB" w:rsidRPr="00AD2FB8">
              <w:rPr>
                <w:rFonts w:ascii="Arial" w:eastAsiaTheme="minorEastAsia" w:hAnsi="Arial" w:cs="Arial"/>
                <w:noProof/>
                <w:sz w:val="18"/>
                <w:szCs w:val="18"/>
                <w:lang w:eastAsia="en-AU"/>
              </w:rPr>
              <w:tab/>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Connecting Kin (T210)</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_Toc111548689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13</w:t>
            </w:r>
            <w:r w:rsidR="00F55ECB" w:rsidRPr="00AD2FB8">
              <w:rPr>
                <w:rFonts w:ascii="Arial" w:hAnsi="Arial" w:cs="Arial"/>
                <w:noProof/>
                <w:webHidden/>
                <w:sz w:val="18"/>
                <w:szCs w:val="18"/>
              </w:rPr>
              <w:fldChar w:fldCharType="end"/>
            </w:r>
          </w:hyperlink>
        </w:p>
        <w:p w14:paraId="3A15462A" w14:textId="3BA73824" w:rsidR="00F55ECB" w:rsidRPr="00AD2FB8" w:rsidRDefault="00483D67">
          <w:pPr>
            <w:pStyle w:val="TOC3"/>
            <w:tabs>
              <w:tab w:val="left" w:pos="1100"/>
              <w:tab w:val="right" w:leader="dot" w:pos="9857"/>
            </w:tabs>
            <w:rPr>
              <w:rFonts w:ascii="Arial" w:eastAsiaTheme="minorEastAsia" w:hAnsi="Arial" w:cs="Arial"/>
              <w:b w:val="0"/>
              <w:bCs w:val="0"/>
              <w:i w:val="0"/>
              <w:iCs/>
              <w:noProof/>
              <w:sz w:val="18"/>
              <w:szCs w:val="18"/>
              <w:lang w:eastAsia="en-AU"/>
            </w:rPr>
          </w:pPr>
          <w:hyperlink w:anchor="_Toc111548690" w:history="1">
            <w:r w:rsidR="00F55ECB" w:rsidRPr="00AD2FB8">
              <w:rPr>
                <w:rStyle w:val="Hyperlink"/>
                <w:rFonts w:ascii="Arial" w:eastAsia="Arial" w:hAnsi="Arial" w:cs="Arial"/>
                <w:b w:val="0"/>
                <w:bCs w:val="0"/>
                <w:i w:val="0"/>
                <w:iCs/>
                <w:noProof/>
                <w:spacing w:val="-1"/>
                <w:w w:val="99"/>
                <w:sz w:val="18"/>
                <w:szCs w:val="18"/>
              </w:rPr>
              <w:t>7.1.1</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Requirements – Connecting Kin</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_Toc111548690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13</w:t>
            </w:r>
            <w:r w:rsidR="00F55ECB" w:rsidRPr="00AD2FB8">
              <w:rPr>
                <w:rFonts w:ascii="Arial" w:hAnsi="Arial" w:cs="Arial"/>
                <w:b w:val="0"/>
                <w:bCs w:val="0"/>
                <w:i w:val="0"/>
                <w:iCs/>
                <w:noProof/>
                <w:webHidden/>
                <w:sz w:val="18"/>
                <w:szCs w:val="18"/>
              </w:rPr>
              <w:fldChar w:fldCharType="end"/>
            </w:r>
          </w:hyperlink>
        </w:p>
        <w:p w14:paraId="5D318A67" w14:textId="379F12F1" w:rsidR="00F55ECB" w:rsidRPr="00AD2FB8" w:rsidRDefault="00483D67">
          <w:pPr>
            <w:pStyle w:val="TOC3"/>
            <w:tabs>
              <w:tab w:val="left" w:pos="1100"/>
              <w:tab w:val="right" w:leader="dot" w:pos="9857"/>
            </w:tabs>
            <w:rPr>
              <w:rFonts w:ascii="Arial" w:eastAsiaTheme="minorEastAsia" w:hAnsi="Arial" w:cs="Arial"/>
              <w:b w:val="0"/>
              <w:bCs w:val="0"/>
              <w:i w:val="0"/>
              <w:iCs/>
              <w:noProof/>
              <w:sz w:val="18"/>
              <w:szCs w:val="18"/>
              <w:lang w:eastAsia="en-AU"/>
            </w:rPr>
          </w:pPr>
          <w:hyperlink w:anchor="_Toc111548691" w:history="1">
            <w:r w:rsidR="00F55ECB" w:rsidRPr="00AD2FB8">
              <w:rPr>
                <w:rStyle w:val="Hyperlink"/>
                <w:rFonts w:ascii="Arial" w:eastAsia="Arial" w:hAnsi="Arial" w:cs="Arial"/>
                <w:b w:val="0"/>
                <w:bCs w:val="0"/>
                <w:i w:val="0"/>
                <w:iCs/>
                <w:noProof/>
                <w:spacing w:val="-1"/>
                <w:w w:val="99"/>
                <w:sz w:val="18"/>
                <w:szCs w:val="18"/>
              </w:rPr>
              <w:t>7.1.2</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Considerations – Connecting Kin</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_Toc111548691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14</w:t>
            </w:r>
            <w:r w:rsidR="00F55ECB" w:rsidRPr="00AD2FB8">
              <w:rPr>
                <w:rFonts w:ascii="Arial" w:hAnsi="Arial" w:cs="Arial"/>
                <w:b w:val="0"/>
                <w:bCs w:val="0"/>
                <w:i w:val="0"/>
                <w:iCs/>
                <w:noProof/>
                <w:webHidden/>
                <w:sz w:val="18"/>
                <w:szCs w:val="18"/>
              </w:rPr>
              <w:fldChar w:fldCharType="end"/>
            </w:r>
          </w:hyperlink>
        </w:p>
        <w:p w14:paraId="509786C1" w14:textId="4A00F389"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92" w:history="1">
            <w:r w:rsidR="00F55ECB" w:rsidRPr="00AD2FB8">
              <w:rPr>
                <w:rStyle w:val="Hyperlink"/>
                <w:rFonts w:ascii="Arial" w:eastAsia="Arial" w:hAnsi="Arial" w:cs="Arial"/>
                <w:noProof/>
                <w:w w:val="99"/>
                <w:sz w:val="18"/>
                <w:szCs w:val="18"/>
              </w:rPr>
              <w:t>7.2</w:t>
            </w:r>
            <w:r w:rsidR="00F55ECB" w:rsidRPr="00AD2FB8">
              <w:rPr>
                <w:rFonts w:ascii="Arial" w:eastAsiaTheme="minorEastAsia" w:hAnsi="Arial" w:cs="Arial"/>
                <w:noProof/>
                <w:sz w:val="18"/>
                <w:szCs w:val="18"/>
                <w:lang w:eastAsia="en-AU"/>
              </w:rPr>
              <w:tab/>
            </w:r>
            <w:r w:rsidR="00DF0280"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Equipping Kin (T211)</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_Toc111548692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14</w:t>
            </w:r>
            <w:r w:rsidR="00F55ECB" w:rsidRPr="00AD2FB8">
              <w:rPr>
                <w:rFonts w:ascii="Arial" w:hAnsi="Arial" w:cs="Arial"/>
                <w:noProof/>
                <w:webHidden/>
                <w:sz w:val="18"/>
                <w:szCs w:val="18"/>
              </w:rPr>
              <w:fldChar w:fldCharType="end"/>
            </w:r>
          </w:hyperlink>
        </w:p>
        <w:p w14:paraId="6019852F" w14:textId="0643352D" w:rsidR="00F55ECB" w:rsidRPr="00AD2FB8" w:rsidRDefault="00483D67">
          <w:pPr>
            <w:pStyle w:val="TOC3"/>
            <w:tabs>
              <w:tab w:val="left" w:pos="1100"/>
              <w:tab w:val="right" w:leader="dot" w:pos="9857"/>
            </w:tabs>
            <w:rPr>
              <w:rFonts w:ascii="Arial" w:eastAsiaTheme="minorEastAsia" w:hAnsi="Arial" w:cs="Arial"/>
              <w:b w:val="0"/>
              <w:bCs w:val="0"/>
              <w:i w:val="0"/>
              <w:iCs/>
              <w:noProof/>
              <w:sz w:val="18"/>
              <w:szCs w:val="18"/>
              <w:lang w:eastAsia="en-AU"/>
            </w:rPr>
          </w:pPr>
          <w:hyperlink w:anchor="_Toc111548693" w:history="1">
            <w:r w:rsidR="00F55ECB" w:rsidRPr="00AD2FB8">
              <w:rPr>
                <w:rStyle w:val="Hyperlink"/>
                <w:rFonts w:ascii="Arial" w:eastAsia="Arial" w:hAnsi="Arial" w:cs="Arial"/>
                <w:b w:val="0"/>
                <w:bCs w:val="0"/>
                <w:i w:val="0"/>
                <w:iCs/>
                <w:noProof/>
                <w:spacing w:val="-1"/>
                <w:w w:val="99"/>
                <w:sz w:val="18"/>
                <w:szCs w:val="18"/>
              </w:rPr>
              <w:t>7.2.1</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Requirements – Equipping Kin</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_Toc111548693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15</w:t>
            </w:r>
            <w:r w:rsidR="00F55ECB" w:rsidRPr="00AD2FB8">
              <w:rPr>
                <w:rFonts w:ascii="Arial" w:hAnsi="Arial" w:cs="Arial"/>
                <w:b w:val="0"/>
                <w:bCs w:val="0"/>
                <w:i w:val="0"/>
                <w:iCs/>
                <w:noProof/>
                <w:webHidden/>
                <w:sz w:val="18"/>
                <w:szCs w:val="18"/>
              </w:rPr>
              <w:fldChar w:fldCharType="end"/>
            </w:r>
          </w:hyperlink>
        </w:p>
        <w:p w14:paraId="4E174B91" w14:textId="6621EEC1" w:rsidR="00F55ECB" w:rsidRPr="00AD2FB8" w:rsidRDefault="00483D67">
          <w:pPr>
            <w:pStyle w:val="TOC3"/>
            <w:tabs>
              <w:tab w:val="left" w:pos="1100"/>
              <w:tab w:val="right" w:leader="dot" w:pos="9857"/>
            </w:tabs>
            <w:rPr>
              <w:rFonts w:ascii="Arial" w:eastAsiaTheme="minorEastAsia" w:hAnsi="Arial" w:cs="Arial"/>
              <w:b w:val="0"/>
              <w:bCs w:val="0"/>
              <w:i w:val="0"/>
              <w:iCs/>
              <w:noProof/>
              <w:sz w:val="18"/>
              <w:szCs w:val="18"/>
              <w:lang w:eastAsia="en-AU"/>
            </w:rPr>
          </w:pPr>
          <w:hyperlink w:anchor="_Toc111548694" w:history="1">
            <w:r w:rsidR="00F55ECB" w:rsidRPr="00AD2FB8">
              <w:rPr>
                <w:rStyle w:val="Hyperlink"/>
                <w:rFonts w:ascii="Arial" w:eastAsia="Arial" w:hAnsi="Arial" w:cs="Arial"/>
                <w:b w:val="0"/>
                <w:bCs w:val="0"/>
                <w:i w:val="0"/>
                <w:iCs/>
                <w:noProof/>
                <w:spacing w:val="-1"/>
                <w:w w:val="99"/>
                <w:sz w:val="18"/>
                <w:szCs w:val="18"/>
              </w:rPr>
              <w:t>7.2.2</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Considerations – Equipping Kin</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_Toc111548694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15</w:t>
            </w:r>
            <w:r w:rsidR="00F55ECB" w:rsidRPr="00AD2FB8">
              <w:rPr>
                <w:rFonts w:ascii="Arial" w:hAnsi="Arial" w:cs="Arial"/>
                <w:b w:val="0"/>
                <w:bCs w:val="0"/>
                <w:i w:val="0"/>
                <w:iCs/>
                <w:noProof/>
                <w:webHidden/>
                <w:sz w:val="18"/>
                <w:szCs w:val="18"/>
              </w:rPr>
              <w:fldChar w:fldCharType="end"/>
            </w:r>
          </w:hyperlink>
        </w:p>
        <w:p w14:paraId="6EBADE4D" w14:textId="017C11B0"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95" w:history="1">
            <w:r w:rsidR="00F55ECB" w:rsidRPr="00AD2FB8">
              <w:rPr>
                <w:rStyle w:val="Hyperlink"/>
                <w:rFonts w:ascii="Arial" w:eastAsia="Arial" w:hAnsi="Arial" w:cs="Arial"/>
                <w:noProof/>
                <w:w w:val="99"/>
                <w:sz w:val="18"/>
                <w:szCs w:val="18"/>
              </w:rPr>
              <w:t>7.3</w:t>
            </w:r>
            <w:r w:rsidR="00F55ECB" w:rsidRPr="00AD2FB8">
              <w:rPr>
                <w:rFonts w:ascii="Arial" w:eastAsiaTheme="minorEastAsia" w:hAnsi="Arial" w:cs="Arial"/>
                <w:noProof/>
                <w:sz w:val="18"/>
                <w:szCs w:val="18"/>
                <w:lang w:eastAsia="en-AU"/>
              </w:rPr>
              <w:tab/>
            </w:r>
            <w:r w:rsidR="00DF0280"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Supporting Kin (T212)</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_Toc111548695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15</w:t>
            </w:r>
            <w:r w:rsidR="00F55ECB" w:rsidRPr="00AD2FB8">
              <w:rPr>
                <w:rFonts w:ascii="Arial" w:hAnsi="Arial" w:cs="Arial"/>
                <w:noProof/>
                <w:webHidden/>
                <w:sz w:val="18"/>
                <w:szCs w:val="18"/>
              </w:rPr>
              <w:fldChar w:fldCharType="end"/>
            </w:r>
          </w:hyperlink>
        </w:p>
        <w:p w14:paraId="11EF2E01" w14:textId="37E02B21" w:rsidR="00F55ECB" w:rsidRPr="00AD2FB8" w:rsidRDefault="00483D67">
          <w:pPr>
            <w:pStyle w:val="TOC3"/>
            <w:tabs>
              <w:tab w:val="left" w:pos="1100"/>
              <w:tab w:val="right" w:leader="dot" w:pos="9857"/>
            </w:tabs>
            <w:rPr>
              <w:rFonts w:ascii="Arial" w:eastAsiaTheme="minorEastAsia" w:hAnsi="Arial" w:cs="Arial"/>
              <w:b w:val="0"/>
              <w:bCs w:val="0"/>
              <w:i w:val="0"/>
              <w:iCs/>
              <w:noProof/>
              <w:sz w:val="18"/>
              <w:szCs w:val="18"/>
              <w:lang w:eastAsia="en-AU"/>
            </w:rPr>
          </w:pPr>
          <w:hyperlink w:anchor="_Toc111548696" w:history="1">
            <w:r w:rsidR="00F55ECB" w:rsidRPr="00AD2FB8">
              <w:rPr>
                <w:rStyle w:val="Hyperlink"/>
                <w:rFonts w:ascii="Arial" w:eastAsia="Arial" w:hAnsi="Arial" w:cs="Arial"/>
                <w:b w:val="0"/>
                <w:bCs w:val="0"/>
                <w:i w:val="0"/>
                <w:iCs/>
                <w:noProof/>
                <w:spacing w:val="-1"/>
                <w:w w:val="99"/>
                <w:sz w:val="18"/>
                <w:szCs w:val="18"/>
              </w:rPr>
              <w:t>7.3.1</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Requirements – Supporting Kin</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_Toc111548696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15</w:t>
            </w:r>
            <w:r w:rsidR="00F55ECB" w:rsidRPr="00AD2FB8">
              <w:rPr>
                <w:rFonts w:ascii="Arial" w:hAnsi="Arial" w:cs="Arial"/>
                <w:b w:val="0"/>
                <w:bCs w:val="0"/>
                <w:i w:val="0"/>
                <w:iCs/>
                <w:noProof/>
                <w:webHidden/>
                <w:sz w:val="18"/>
                <w:szCs w:val="18"/>
              </w:rPr>
              <w:fldChar w:fldCharType="end"/>
            </w:r>
          </w:hyperlink>
        </w:p>
        <w:p w14:paraId="1FC4A3EC" w14:textId="0731780E" w:rsidR="00F55ECB" w:rsidRPr="00AD2FB8" w:rsidRDefault="00483D67">
          <w:pPr>
            <w:pStyle w:val="TOC3"/>
            <w:tabs>
              <w:tab w:val="left" w:pos="1100"/>
              <w:tab w:val="right" w:leader="dot" w:pos="9857"/>
            </w:tabs>
            <w:rPr>
              <w:rFonts w:ascii="Arial" w:eastAsiaTheme="minorEastAsia" w:hAnsi="Arial" w:cs="Arial"/>
              <w:b w:val="0"/>
              <w:bCs w:val="0"/>
              <w:i w:val="0"/>
              <w:iCs/>
              <w:noProof/>
              <w:sz w:val="18"/>
              <w:szCs w:val="18"/>
              <w:lang w:eastAsia="en-AU"/>
            </w:rPr>
          </w:pPr>
          <w:hyperlink w:anchor="_Toc111548697" w:history="1">
            <w:r w:rsidR="00F55ECB" w:rsidRPr="00AD2FB8">
              <w:rPr>
                <w:rStyle w:val="Hyperlink"/>
                <w:rFonts w:ascii="Arial" w:eastAsia="Arial" w:hAnsi="Arial" w:cs="Arial"/>
                <w:b w:val="0"/>
                <w:bCs w:val="0"/>
                <w:i w:val="0"/>
                <w:iCs/>
                <w:noProof/>
                <w:spacing w:val="-1"/>
                <w:w w:val="99"/>
                <w:sz w:val="18"/>
                <w:szCs w:val="18"/>
              </w:rPr>
              <w:t>7.3.2</w:t>
            </w:r>
            <w:r w:rsidR="00F55ECB" w:rsidRPr="00AD2FB8">
              <w:rPr>
                <w:rFonts w:ascii="Arial" w:eastAsiaTheme="minorEastAsia" w:hAnsi="Arial" w:cs="Arial"/>
                <w:b w:val="0"/>
                <w:bCs w:val="0"/>
                <w:i w:val="0"/>
                <w:iCs/>
                <w:noProof/>
                <w:sz w:val="18"/>
                <w:szCs w:val="18"/>
                <w:lang w:eastAsia="en-AU"/>
              </w:rPr>
              <w:tab/>
            </w:r>
            <w:r w:rsidR="00F55ECB" w:rsidRPr="00AD2FB8">
              <w:rPr>
                <w:rStyle w:val="Hyperlink"/>
                <w:rFonts w:ascii="Arial" w:hAnsi="Arial" w:cs="Arial"/>
                <w:b w:val="0"/>
                <w:bCs w:val="0"/>
                <w:i w:val="0"/>
                <w:iCs/>
                <w:noProof/>
                <w:sz w:val="18"/>
                <w:szCs w:val="18"/>
              </w:rPr>
              <w:t>Considerations – Supporting Kin</w:t>
            </w:r>
            <w:r w:rsidR="00F55ECB" w:rsidRPr="00AD2FB8">
              <w:rPr>
                <w:rFonts w:ascii="Arial" w:hAnsi="Arial" w:cs="Arial"/>
                <w:b w:val="0"/>
                <w:bCs w:val="0"/>
                <w:i w:val="0"/>
                <w:iCs/>
                <w:noProof/>
                <w:webHidden/>
                <w:sz w:val="18"/>
                <w:szCs w:val="18"/>
              </w:rPr>
              <w:tab/>
            </w:r>
            <w:r w:rsidR="00F55ECB" w:rsidRPr="00AD2FB8">
              <w:rPr>
                <w:rFonts w:ascii="Arial" w:hAnsi="Arial" w:cs="Arial"/>
                <w:b w:val="0"/>
                <w:bCs w:val="0"/>
                <w:i w:val="0"/>
                <w:iCs/>
                <w:noProof/>
                <w:webHidden/>
                <w:sz w:val="18"/>
                <w:szCs w:val="18"/>
              </w:rPr>
              <w:fldChar w:fldCharType="begin"/>
            </w:r>
            <w:r w:rsidR="00F55ECB" w:rsidRPr="00AD2FB8">
              <w:rPr>
                <w:rFonts w:ascii="Arial" w:hAnsi="Arial" w:cs="Arial"/>
                <w:b w:val="0"/>
                <w:bCs w:val="0"/>
                <w:i w:val="0"/>
                <w:iCs/>
                <w:noProof/>
                <w:webHidden/>
                <w:sz w:val="18"/>
                <w:szCs w:val="18"/>
              </w:rPr>
              <w:instrText xml:space="preserve"> PAGEREF _Toc111548697 \h </w:instrText>
            </w:r>
            <w:r w:rsidR="00F55ECB" w:rsidRPr="00AD2FB8">
              <w:rPr>
                <w:rFonts w:ascii="Arial" w:hAnsi="Arial" w:cs="Arial"/>
                <w:b w:val="0"/>
                <w:bCs w:val="0"/>
                <w:i w:val="0"/>
                <w:iCs/>
                <w:noProof/>
                <w:webHidden/>
                <w:sz w:val="18"/>
                <w:szCs w:val="18"/>
              </w:rPr>
            </w:r>
            <w:r w:rsidR="00F55ECB" w:rsidRPr="00AD2FB8">
              <w:rPr>
                <w:rFonts w:ascii="Arial" w:hAnsi="Arial" w:cs="Arial"/>
                <w:b w:val="0"/>
                <w:bCs w:val="0"/>
                <w:i w:val="0"/>
                <w:iCs/>
                <w:noProof/>
                <w:webHidden/>
                <w:sz w:val="18"/>
                <w:szCs w:val="18"/>
              </w:rPr>
              <w:fldChar w:fldCharType="separate"/>
            </w:r>
            <w:r w:rsidR="00BE0904">
              <w:rPr>
                <w:rFonts w:ascii="Arial" w:hAnsi="Arial" w:cs="Arial"/>
                <w:b w:val="0"/>
                <w:bCs w:val="0"/>
                <w:i w:val="0"/>
                <w:iCs/>
                <w:noProof/>
                <w:webHidden/>
                <w:sz w:val="18"/>
                <w:szCs w:val="18"/>
              </w:rPr>
              <w:t>17</w:t>
            </w:r>
            <w:r w:rsidR="00F55ECB" w:rsidRPr="00AD2FB8">
              <w:rPr>
                <w:rFonts w:ascii="Arial" w:hAnsi="Arial" w:cs="Arial"/>
                <w:b w:val="0"/>
                <w:bCs w:val="0"/>
                <w:i w:val="0"/>
                <w:iCs/>
                <w:noProof/>
                <w:webHidden/>
                <w:sz w:val="18"/>
                <w:szCs w:val="18"/>
              </w:rPr>
              <w:fldChar w:fldCharType="end"/>
            </w:r>
          </w:hyperlink>
        </w:p>
        <w:p w14:paraId="55D15A1E" w14:textId="542006A8" w:rsidR="00F55ECB" w:rsidRDefault="00483D67">
          <w:pPr>
            <w:pStyle w:val="TOC1"/>
            <w:tabs>
              <w:tab w:val="left" w:pos="622"/>
              <w:tab w:val="right" w:leader="dot" w:pos="9857"/>
            </w:tabs>
            <w:rPr>
              <w:rFonts w:asciiTheme="minorHAnsi" w:eastAsiaTheme="minorEastAsia" w:hAnsiTheme="minorHAnsi"/>
              <w:b w:val="0"/>
              <w:bCs w:val="0"/>
              <w:noProof/>
              <w:sz w:val="22"/>
              <w:szCs w:val="22"/>
              <w:lang w:eastAsia="en-AU"/>
            </w:rPr>
          </w:pPr>
          <w:hyperlink w:anchor="_Toc111548698" w:history="1">
            <w:r w:rsidR="00F55ECB" w:rsidRPr="00E61882">
              <w:rPr>
                <w:rStyle w:val="Hyperlink"/>
                <w:rFonts w:ascii="Arial" w:eastAsia="Arial" w:hAnsi="Arial"/>
                <w:noProof/>
              </w:rPr>
              <w:t>8.</w:t>
            </w:r>
            <w:r w:rsidR="00F55ECB">
              <w:rPr>
                <w:rFonts w:asciiTheme="minorHAnsi" w:eastAsiaTheme="minorEastAsia" w:hAnsiTheme="minorHAnsi"/>
                <w:b w:val="0"/>
                <w:bCs w:val="0"/>
                <w:noProof/>
                <w:sz w:val="22"/>
                <w:szCs w:val="22"/>
                <w:lang w:eastAsia="en-AU"/>
              </w:rPr>
              <w:tab/>
            </w:r>
            <w:r w:rsidR="00F55ECB" w:rsidRPr="00E61882">
              <w:rPr>
                <w:rStyle w:val="Hyperlink"/>
                <w:rFonts w:ascii="Arial" w:eastAsia="Arial" w:hAnsi="Arial"/>
                <w:noProof/>
              </w:rPr>
              <w:t>Ser</w:t>
            </w:r>
            <w:r w:rsidR="00F55ECB" w:rsidRPr="00E61882">
              <w:rPr>
                <w:rStyle w:val="Hyperlink"/>
                <w:rFonts w:ascii="Arial" w:eastAsia="Arial" w:hAnsi="Arial"/>
                <w:noProof/>
                <w:spacing w:val="-3"/>
              </w:rPr>
              <w:t>v</w:t>
            </w:r>
            <w:r w:rsidR="00F55ECB" w:rsidRPr="00E61882">
              <w:rPr>
                <w:rStyle w:val="Hyperlink"/>
                <w:rFonts w:ascii="Arial" w:eastAsia="Arial" w:hAnsi="Arial"/>
                <w:noProof/>
              </w:rPr>
              <w:t>ice</w:t>
            </w:r>
            <w:r w:rsidR="00F55ECB" w:rsidRPr="00E61882">
              <w:rPr>
                <w:rStyle w:val="Hyperlink"/>
                <w:rFonts w:ascii="Arial" w:eastAsia="Arial" w:hAnsi="Arial"/>
                <w:noProof/>
                <w:spacing w:val="-1"/>
              </w:rPr>
              <w:t xml:space="preserve"> </w:t>
            </w:r>
            <w:r w:rsidR="00F55ECB" w:rsidRPr="00E61882">
              <w:rPr>
                <w:rStyle w:val="Hyperlink"/>
                <w:rFonts w:ascii="Arial" w:eastAsia="Arial" w:hAnsi="Arial"/>
                <w:noProof/>
              </w:rPr>
              <w:t>modes</w:t>
            </w:r>
            <w:r w:rsidR="00F55ECB">
              <w:rPr>
                <w:noProof/>
                <w:webHidden/>
              </w:rPr>
              <w:tab/>
            </w:r>
            <w:r w:rsidR="00F55ECB">
              <w:rPr>
                <w:noProof/>
                <w:webHidden/>
              </w:rPr>
              <w:fldChar w:fldCharType="begin"/>
            </w:r>
            <w:r w:rsidR="00F55ECB">
              <w:rPr>
                <w:noProof/>
                <w:webHidden/>
              </w:rPr>
              <w:instrText xml:space="preserve"> PAGEREF _Toc111548698 \h </w:instrText>
            </w:r>
            <w:r w:rsidR="00F55ECB">
              <w:rPr>
                <w:noProof/>
                <w:webHidden/>
              </w:rPr>
            </w:r>
            <w:r w:rsidR="00F55ECB">
              <w:rPr>
                <w:noProof/>
                <w:webHidden/>
              </w:rPr>
              <w:fldChar w:fldCharType="separate"/>
            </w:r>
            <w:r w:rsidR="00BE0904">
              <w:rPr>
                <w:noProof/>
                <w:webHidden/>
              </w:rPr>
              <w:t>17</w:t>
            </w:r>
            <w:r w:rsidR="00F55ECB">
              <w:rPr>
                <w:noProof/>
                <w:webHidden/>
              </w:rPr>
              <w:fldChar w:fldCharType="end"/>
            </w:r>
          </w:hyperlink>
        </w:p>
        <w:p w14:paraId="5B7B1261" w14:textId="4B6BFE8B"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699" w:history="1">
            <w:r w:rsidR="00F55ECB" w:rsidRPr="00AD2FB8">
              <w:rPr>
                <w:rStyle w:val="Hyperlink"/>
                <w:rFonts w:ascii="Arial" w:eastAsia="Arial" w:hAnsi="Arial" w:cs="Arial"/>
                <w:noProof/>
                <w:w w:val="99"/>
                <w:sz w:val="18"/>
                <w:szCs w:val="18"/>
              </w:rPr>
              <w:t>8.1</w:t>
            </w:r>
            <w:r w:rsidR="00F55ECB" w:rsidRPr="00AD2FB8">
              <w:rPr>
                <w:rFonts w:ascii="Arial" w:eastAsiaTheme="minorEastAsia" w:hAnsi="Arial" w:cs="Arial"/>
                <w:noProof/>
                <w:sz w:val="18"/>
                <w:szCs w:val="18"/>
                <w:lang w:eastAsia="en-AU"/>
              </w:rPr>
              <w:tab/>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Connecting Kin (T210)</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_Toc111548699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17</w:t>
            </w:r>
            <w:r w:rsidR="00F55ECB" w:rsidRPr="00AD2FB8">
              <w:rPr>
                <w:rFonts w:ascii="Arial" w:hAnsi="Arial" w:cs="Arial"/>
                <w:noProof/>
                <w:webHidden/>
                <w:sz w:val="18"/>
                <w:szCs w:val="18"/>
              </w:rPr>
              <w:fldChar w:fldCharType="end"/>
            </w:r>
          </w:hyperlink>
        </w:p>
        <w:p w14:paraId="1B7CF925" w14:textId="685DF13A" w:rsidR="00F55ECB" w:rsidRPr="00AD2FB8" w:rsidRDefault="00483D67">
          <w:pPr>
            <w:pStyle w:val="TOC2"/>
            <w:tabs>
              <w:tab w:val="left" w:pos="1003"/>
              <w:tab w:val="right" w:leader="dot" w:pos="9857"/>
            </w:tabs>
            <w:rPr>
              <w:rFonts w:ascii="Arial" w:eastAsiaTheme="minorEastAsia" w:hAnsi="Arial" w:cs="Arial"/>
              <w:noProof/>
              <w:sz w:val="18"/>
              <w:szCs w:val="18"/>
              <w:lang w:eastAsia="en-AU"/>
            </w:rPr>
          </w:pPr>
          <w:hyperlink w:anchor="_Toc111548700" w:history="1">
            <w:r w:rsidR="00F55ECB" w:rsidRPr="00AD2FB8">
              <w:rPr>
                <w:rStyle w:val="Hyperlink"/>
                <w:rFonts w:ascii="Arial" w:eastAsia="Arial" w:hAnsi="Arial" w:cs="Arial"/>
                <w:noProof/>
                <w:w w:val="99"/>
                <w:sz w:val="18"/>
                <w:szCs w:val="18"/>
              </w:rPr>
              <w:t>8.2</w:t>
            </w:r>
            <w:r w:rsidR="00F55ECB" w:rsidRPr="00AD2FB8">
              <w:rPr>
                <w:rFonts w:ascii="Arial" w:eastAsiaTheme="minorEastAsia" w:hAnsi="Arial" w:cs="Arial"/>
                <w:noProof/>
                <w:sz w:val="18"/>
                <w:szCs w:val="18"/>
                <w:lang w:eastAsia="en-AU"/>
              </w:rPr>
              <w:tab/>
            </w:r>
            <w:r w:rsidR="00AD2FB8" w:rsidRPr="00AD2FB8">
              <w:rPr>
                <w:rFonts w:ascii="Arial" w:eastAsiaTheme="minorEastAsia" w:hAnsi="Arial" w:cs="Arial"/>
                <w:noProof/>
                <w:sz w:val="18"/>
                <w:szCs w:val="18"/>
                <w:lang w:eastAsia="en-AU"/>
              </w:rPr>
              <w:t xml:space="preserve">  </w:t>
            </w:r>
            <w:r w:rsidR="00F55ECB" w:rsidRPr="00AD2FB8">
              <w:rPr>
                <w:rStyle w:val="Hyperlink"/>
                <w:rFonts w:ascii="Arial" w:eastAsia="Arial" w:hAnsi="Arial" w:cs="Arial"/>
                <w:noProof/>
                <w:sz w:val="18"/>
                <w:szCs w:val="18"/>
              </w:rPr>
              <w:t>Equipping Kin (T211) and Supporting Kin (T212)</w:t>
            </w:r>
            <w:r w:rsidR="00F55ECB" w:rsidRPr="00AD2FB8">
              <w:rPr>
                <w:rFonts w:ascii="Arial" w:hAnsi="Arial" w:cs="Arial"/>
                <w:noProof/>
                <w:webHidden/>
                <w:sz w:val="18"/>
                <w:szCs w:val="18"/>
              </w:rPr>
              <w:tab/>
            </w:r>
            <w:r w:rsidR="00F55ECB" w:rsidRPr="00AD2FB8">
              <w:rPr>
                <w:rFonts w:ascii="Arial" w:hAnsi="Arial" w:cs="Arial"/>
                <w:noProof/>
                <w:webHidden/>
                <w:sz w:val="18"/>
                <w:szCs w:val="18"/>
              </w:rPr>
              <w:fldChar w:fldCharType="begin"/>
            </w:r>
            <w:r w:rsidR="00F55ECB" w:rsidRPr="00AD2FB8">
              <w:rPr>
                <w:rFonts w:ascii="Arial" w:hAnsi="Arial" w:cs="Arial"/>
                <w:noProof/>
                <w:webHidden/>
                <w:sz w:val="18"/>
                <w:szCs w:val="18"/>
              </w:rPr>
              <w:instrText xml:space="preserve"> PAGEREF _Toc111548700 \h </w:instrText>
            </w:r>
            <w:r w:rsidR="00F55ECB" w:rsidRPr="00AD2FB8">
              <w:rPr>
                <w:rFonts w:ascii="Arial" w:hAnsi="Arial" w:cs="Arial"/>
                <w:noProof/>
                <w:webHidden/>
                <w:sz w:val="18"/>
                <w:szCs w:val="18"/>
              </w:rPr>
            </w:r>
            <w:r w:rsidR="00F55ECB" w:rsidRPr="00AD2FB8">
              <w:rPr>
                <w:rFonts w:ascii="Arial" w:hAnsi="Arial" w:cs="Arial"/>
                <w:noProof/>
                <w:webHidden/>
                <w:sz w:val="18"/>
                <w:szCs w:val="18"/>
              </w:rPr>
              <w:fldChar w:fldCharType="separate"/>
            </w:r>
            <w:r w:rsidR="00BE0904">
              <w:rPr>
                <w:rFonts w:ascii="Arial" w:hAnsi="Arial" w:cs="Arial"/>
                <w:noProof/>
                <w:webHidden/>
                <w:sz w:val="18"/>
                <w:szCs w:val="18"/>
              </w:rPr>
              <w:t>17</w:t>
            </w:r>
            <w:r w:rsidR="00F55ECB" w:rsidRPr="00AD2FB8">
              <w:rPr>
                <w:rFonts w:ascii="Arial" w:hAnsi="Arial" w:cs="Arial"/>
                <w:noProof/>
                <w:webHidden/>
                <w:sz w:val="18"/>
                <w:szCs w:val="18"/>
              </w:rPr>
              <w:fldChar w:fldCharType="end"/>
            </w:r>
          </w:hyperlink>
        </w:p>
        <w:p w14:paraId="246EB51E" w14:textId="413C4B29" w:rsidR="00F55ECB" w:rsidRPr="007E43C9" w:rsidRDefault="00483D67">
          <w:pPr>
            <w:pStyle w:val="TOC1"/>
            <w:tabs>
              <w:tab w:val="left" w:pos="622"/>
              <w:tab w:val="right" w:leader="dot" w:pos="9857"/>
            </w:tabs>
            <w:rPr>
              <w:rFonts w:ascii="Arial" w:eastAsiaTheme="minorEastAsia" w:hAnsi="Arial" w:cs="Arial"/>
              <w:noProof/>
              <w:lang w:eastAsia="en-AU"/>
            </w:rPr>
          </w:pPr>
          <w:hyperlink w:anchor="_Toc111548701" w:history="1">
            <w:r w:rsidR="00F55ECB" w:rsidRPr="007E43C9">
              <w:rPr>
                <w:rStyle w:val="Hyperlink"/>
                <w:rFonts w:ascii="Arial" w:eastAsia="Arial" w:hAnsi="Arial" w:cs="Arial"/>
                <w:noProof/>
              </w:rPr>
              <w:t>9.</w:t>
            </w:r>
            <w:r w:rsidR="00F55ECB" w:rsidRPr="007E43C9">
              <w:rPr>
                <w:rFonts w:ascii="Arial" w:eastAsiaTheme="minorEastAsia" w:hAnsi="Arial" w:cs="Arial"/>
                <w:noProof/>
                <w:lang w:eastAsia="en-AU"/>
              </w:rPr>
              <w:tab/>
            </w:r>
            <w:r w:rsidR="00F55ECB" w:rsidRPr="007E43C9">
              <w:rPr>
                <w:rStyle w:val="Hyperlink"/>
                <w:rFonts w:ascii="Arial" w:eastAsia="Arial" w:hAnsi="Arial" w:cs="Arial"/>
                <w:noProof/>
              </w:rPr>
              <w:t>Del</w:t>
            </w:r>
            <w:r w:rsidR="00F55ECB" w:rsidRPr="007E43C9">
              <w:rPr>
                <w:rStyle w:val="Hyperlink"/>
                <w:rFonts w:ascii="Arial" w:eastAsia="Arial" w:hAnsi="Arial" w:cs="Arial"/>
                <w:noProof/>
                <w:spacing w:val="-2"/>
              </w:rPr>
              <w:t>i</w:t>
            </w:r>
            <w:r w:rsidR="00F55ECB" w:rsidRPr="007E43C9">
              <w:rPr>
                <w:rStyle w:val="Hyperlink"/>
                <w:rFonts w:ascii="Arial" w:eastAsia="Arial" w:hAnsi="Arial" w:cs="Arial"/>
                <w:noProof/>
                <w:spacing w:val="-5"/>
              </w:rPr>
              <w:t>v</w:t>
            </w:r>
            <w:r w:rsidR="00F55ECB" w:rsidRPr="007E43C9">
              <w:rPr>
                <w:rStyle w:val="Hyperlink"/>
                <w:rFonts w:ascii="Arial" w:eastAsia="Arial" w:hAnsi="Arial" w:cs="Arial"/>
                <w:noProof/>
              </w:rPr>
              <w:t>er</w:t>
            </w:r>
            <w:r w:rsidR="00F55ECB" w:rsidRPr="007E43C9">
              <w:rPr>
                <w:rStyle w:val="Hyperlink"/>
                <w:rFonts w:ascii="Arial" w:eastAsia="Arial" w:hAnsi="Arial" w:cs="Arial"/>
                <w:noProof/>
                <w:spacing w:val="2"/>
              </w:rPr>
              <w:t>a</w:t>
            </w:r>
            <w:r w:rsidR="00F55ECB" w:rsidRPr="007E43C9">
              <w:rPr>
                <w:rStyle w:val="Hyperlink"/>
                <w:rFonts w:ascii="Arial" w:eastAsia="Arial" w:hAnsi="Arial" w:cs="Arial"/>
                <w:noProof/>
              </w:rPr>
              <w:t>bles</w:t>
            </w:r>
            <w:r w:rsidR="00F55ECB" w:rsidRPr="007E43C9">
              <w:rPr>
                <w:rStyle w:val="Hyperlink"/>
                <w:rFonts w:ascii="Arial" w:eastAsia="Arial" w:hAnsi="Arial" w:cs="Arial"/>
                <w:noProof/>
                <w:spacing w:val="-2"/>
              </w:rPr>
              <w:t xml:space="preserve"> </w:t>
            </w:r>
            <w:r w:rsidR="00F55ECB" w:rsidRPr="007E43C9">
              <w:rPr>
                <w:rStyle w:val="Hyperlink"/>
                <w:rFonts w:ascii="Arial" w:eastAsia="Arial" w:hAnsi="Arial" w:cs="Arial"/>
                <w:noProof/>
              </w:rPr>
              <w:t>and pe</w:t>
            </w:r>
            <w:r w:rsidR="00F55ECB" w:rsidRPr="007E43C9">
              <w:rPr>
                <w:rStyle w:val="Hyperlink"/>
                <w:rFonts w:ascii="Arial" w:eastAsia="Arial" w:hAnsi="Arial" w:cs="Arial"/>
                <w:noProof/>
                <w:spacing w:val="-3"/>
              </w:rPr>
              <w:t>r</w:t>
            </w:r>
            <w:r w:rsidR="00F55ECB" w:rsidRPr="007E43C9">
              <w:rPr>
                <w:rStyle w:val="Hyperlink"/>
                <w:rFonts w:ascii="Arial" w:eastAsia="Arial" w:hAnsi="Arial" w:cs="Arial"/>
                <w:noProof/>
              </w:rPr>
              <w:t>forman</w:t>
            </w:r>
            <w:r w:rsidR="00F55ECB" w:rsidRPr="007E43C9">
              <w:rPr>
                <w:rStyle w:val="Hyperlink"/>
                <w:rFonts w:ascii="Arial" w:eastAsia="Arial" w:hAnsi="Arial" w:cs="Arial"/>
                <w:noProof/>
                <w:spacing w:val="-2"/>
              </w:rPr>
              <w:t>c</w:t>
            </w:r>
            <w:r w:rsidR="00F55ECB" w:rsidRPr="007E43C9">
              <w:rPr>
                <w:rStyle w:val="Hyperlink"/>
                <w:rFonts w:ascii="Arial" w:eastAsia="Arial" w:hAnsi="Arial" w:cs="Arial"/>
                <w:noProof/>
              </w:rPr>
              <w:t xml:space="preserve">e </w:t>
            </w:r>
            <w:r w:rsidR="00F55ECB" w:rsidRPr="007E43C9">
              <w:rPr>
                <w:rStyle w:val="Hyperlink"/>
                <w:rFonts w:ascii="Arial" w:eastAsia="Arial" w:hAnsi="Arial" w:cs="Arial"/>
                <w:noProof/>
                <w:spacing w:val="-2"/>
              </w:rPr>
              <w:t>m</w:t>
            </w:r>
            <w:r w:rsidR="00F55ECB" w:rsidRPr="007E43C9">
              <w:rPr>
                <w:rStyle w:val="Hyperlink"/>
                <w:rFonts w:ascii="Arial" w:eastAsia="Arial" w:hAnsi="Arial" w:cs="Arial"/>
                <w:noProof/>
              </w:rPr>
              <w:t>easu</w:t>
            </w:r>
            <w:r w:rsidR="00F55ECB" w:rsidRPr="007E43C9">
              <w:rPr>
                <w:rStyle w:val="Hyperlink"/>
                <w:rFonts w:ascii="Arial" w:eastAsia="Arial" w:hAnsi="Arial" w:cs="Arial"/>
                <w:noProof/>
                <w:spacing w:val="-2"/>
              </w:rPr>
              <w:t>r</w:t>
            </w:r>
            <w:r w:rsidR="00F55ECB" w:rsidRPr="007E43C9">
              <w:rPr>
                <w:rStyle w:val="Hyperlink"/>
                <w:rFonts w:ascii="Arial" w:eastAsia="Arial" w:hAnsi="Arial" w:cs="Arial"/>
                <w:noProof/>
              </w:rPr>
              <w:t>es</w:t>
            </w:r>
            <w:r w:rsidR="00F55ECB" w:rsidRPr="007E43C9">
              <w:rPr>
                <w:rFonts w:ascii="Arial" w:hAnsi="Arial" w:cs="Arial"/>
                <w:noProof/>
                <w:webHidden/>
              </w:rPr>
              <w:tab/>
            </w:r>
            <w:r w:rsidR="00F55ECB" w:rsidRPr="007E43C9">
              <w:rPr>
                <w:rFonts w:ascii="Arial" w:hAnsi="Arial" w:cs="Arial"/>
                <w:noProof/>
                <w:webHidden/>
              </w:rPr>
              <w:fldChar w:fldCharType="begin"/>
            </w:r>
            <w:r w:rsidR="00F55ECB" w:rsidRPr="007E43C9">
              <w:rPr>
                <w:rFonts w:ascii="Arial" w:hAnsi="Arial" w:cs="Arial"/>
                <w:noProof/>
                <w:webHidden/>
              </w:rPr>
              <w:instrText xml:space="preserve"> PAGEREF _Toc111548701 \h </w:instrText>
            </w:r>
            <w:r w:rsidR="00F55ECB" w:rsidRPr="007E43C9">
              <w:rPr>
                <w:rFonts w:ascii="Arial" w:hAnsi="Arial" w:cs="Arial"/>
                <w:noProof/>
                <w:webHidden/>
              </w:rPr>
            </w:r>
            <w:r w:rsidR="00F55ECB" w:rsidRPr="007E43C9">
              <w:rPr>
                <w:rFonts w:ascii="Arial" w:hAnsi="Arial" w:cs="Arial"/>
                <w:noProof/>
                <w:webHidden/>
              </w:rPr>
              <w:fldChar w:fldCharType="separate"/>
            </w:r>
            <w:r w:rsidR="00BE0904">
              <w:rPr>
                <w:rFonts w:ascii="Arial" w:hAnsi="Arial" w:cs="Arial"/>
                <w:noProof/>
                <w:webHidden/>
              </w:rPr>
              <w:t>18</w:t>
            </w:r>
            <w:r w:rsidR="00F55ECB" w:rsidRPr="007E43C9">
              <w:rPr>
                <w:rFonts w:ascii="Arial" w:hAnsi="Arial" w:cs="Arial"/>
                <w:noProof/>
                <w:webHidden/>
              </w:rPr>
              <w:fldChar w:fldCharType="end"/>
            </w:r>
          </w:hyperlink>
        </w:p>
        <w:p w14:paraId="46270DF9" w14:textId="72D82E35" w:rsidR="00F55ECB" w:rsidRPr="007E43C9" w:rsidRDefault="00483D67">
          <w:pPr>
            <w:pStyle w:val="TOC1"/>
            <w:tabs>
              <w:tab w:val="left" w:pos="622"/>
              <w:tab w:val="right" w:leader="dot" w:pos="9857"/>
            </w:tabs>
            <w:rPr>
              <w:rFonts w:ascii="Arial" w:eastAsiaTheme="minorEastAsia" w:hAnsi="Arial" w:cs="Arial"/>
              <w:b w:val="0"/>
              <w:bCs w:val="0"/>
              <w:noProof/>
              <w:sz w:val="22"/>
              <w:szCs w:val="22"/>
              <w:lang w:eastAsia="en-AU"/>
            </w:rPr>
          </w:pPr>
          <w:hyperlink w:anchor="_Toc111548702" w:history="1">
            <w:r w:rsidR="00F55ECB" w:rsidRPr="007E43C9">
              <w:rPr>
                <w:rStyle w:val="Hyperlink"/>
                <w:rFonts w:ascii="Arial" w:hAnsi="Arial" w:cs="Arial"/>
                <w:noProof/>
              </w:rPr>
              <w:t>10.</w:t>
            </w:r>
            <w:r w:rsidR="00F55ECB" w:rsidRPr="007E43C9">
              <w:rPr>
                <w:rFonts w:ascii="Arial" w:eastAsiaTheme="minorEastAsia" w:hAnsi="Arial" w:cs="Arial"/>
                <w:b w:val="0"/>
                <w:bCs w:val="0"/>
                <w:noProof/>
                <w:sz w:val="22"/>
                <w:szCs w:val="22"/>
                <w:lang w:eastAsia="en-AU"/>
              </w:rPr>
              <w:tab/>
            </w:r>
            <w:r w:rsidR="00F55ECB" w:rsidRPr="007E43C9">
              <w:rPr>
                <w:rStyle w:val="Hyperlink"/>
                <w:rFonts w:ascii="Arial" w:hAnsi="Arial" w:cs="Arial"/>
                <w:noProof/>
              </w:rPr>
              <w:t>Con</w:t>
            </w:r>
            <w:r w:rsidR="00F55ECB" w:rsidRPr="007E43C9">
              <w:rPr>
                <w:rStyle w:val="Hyperlink"/>
                <w:rFonts w:ascii="Arial" w:hAnsi="Arial" w:cs="Arial"/>
                <w:noProof/>
                <w:spacing w:val="-13"/>
              </w:rPr>
              <w:t>t</w:t>
            </w:r>
            <w:r w:rsidR="00F55ECB" w:rsidRPr="007E43C9">
              <w:rPr>
                <w:rStyle w:val="Hyperlink"/>
                <w:rFonts w:ascii="Arial" w:hAnsi="Arial" w:cs="Arial"/>
                <w:noProof/>
              </w:rPr>
              <w:t>act</w:t>
            </w:r>
            <w:r w:rsidR="00F55ECB" w:rsidRPr="007E43C9">
              <w:rPr>
                <w:rStyle w:val="Hyperlink"/>
                <w:rFonts w:ascii="Arial" w:hAnsi="Arial" w:cs="Arial"/>
                <w:noProof/>
                <w:spacing w:val="1"/>
              </w:rPr>
              <w:t xml:space="preserve"> </w:t>
            </w:r>
            <w:r w:rsidR="00F55ECB" w:rsidRPr="007E43C9">
              <w:rPr>
                <w:rStyle w:val="Hyperlink"/>
                <w:rFonts w:ascii="Arial" w:hAnsi="Arial" w:cs="Arial"/>
                <w:noProof/>
                <w:spacing w:val="-5"/>
              </w:rPr>
              <w:t>i</w:t>
            </w:r>
            <w:r w:rsidR="00F55ECB" w:rsidRPr="007E43C9">
              <w:rPr>
                <w:rStyle w:val="Hyperlink"/>
                <w:rFonts w:ascii="Arial" w:hAnsi="Arial" w:cs="Arial"/>
                <w:noProof/>
              </w:rPr>
              <w:t>nform</w:t>
            </w:r>
            <w:r w:rsidR="00F55ECB" w:rsidRPr="007E43C9">
              <w:rPr>
                <w:rStyle w:val="Hyperlink"/>
                <w:rFonts w:ascii="Arial" w:hAnsi="Arial" w:cs="Arial"/>
                <w:noProof/>
                <w:spacing w:val="-3"/>
              </w:rPr>
              <w:t>a</w:t>
            </w:r>
            <w:r w:rsidR="00F55ECB" w:rsidRPr="007E43C9">
              <w:rPr>
                <w:rStyle w:val="Hyperlink"/>
                <w:rFonts w:ascii="Arial" w:hAnsi="Arial" w:cs="Arial"/>
                <w:noProof/>
              </w:rPr>
              <w:t>tion</w:t>
            </w:r>
            <w:r w:rsidR="00F55ECB" w:rsidRPr="007E43C9">
              <w:rPr>
                <w:rFonts w:ascii="Arial" w:hAnsi="Arial" w:cs="Arial"/>
                <w:noProof/>
                <w:webHidden/>
              </w:rPr>
              <w:tab/>
            </w:r>
            <w:r w:rsidR="00F55ECB" w:rsidRPr="007E43C9">
              <w:rPr>
                <w:rFonts w:ascii="Arial" w:hAnsi="Arial" w:cs="Arial"/>
                <w:noProof/>
                <w:webHidden/>
              </w:rPr>
              <w:fldChar w:fldCharType="begin"/>
            </w:r>
            <w:r w:rsidR="00F55ECB" w:rsidRPr="007E43C9">
              <w:rPr>
                <w:rFonts w:ascii="Arial" w:hAnsi="Arial" w:cs="Arial"/>
                <w:noProof/>
                <w:webHidden/>
              </w:rPr>
              <w:instrText xml:space="preserve"> PAGEREF _Toc111548702 \h </w:instrText>
            </w:r>
            <w:r w:rsidR="00F55ECB" w:rsidRPr="007E43C9">
              <w:rPr>
                <w:rFonts w:ascii="Arial" w:hAnsi="Arial" w:cs="Arial"/>
                <w:noProof/>
                <w:webHidden/>
              </w:rPr>
            </w:r>
            <w:r w:rsidR="00F55ECB" w:rsidRPr="007E43C9">
              <w:rPr>
                <w:rFonts w:ascii="Arial" w:hAnsi="Arial" w:cs="Arial"/>
                <w:noProof/>
                <w:webHidden/>
              </w:rPr>
              <w:fldChar w:fldCharType="separate"/>
            </w:r>
            <w:r w:rsidR="00BE0904">
              <w:rPr>
                <w:rFonts w:ascii="Arial" w:hAnsi="Arial" w:cs="Arial"/>
                <w:noProof/>
                <w:webHidden/>
              </w:rPr>
              <w:t>25</w:t>
            </w:r>
            <w:r w:rsidR="00F55ECB" w:rsidRPr="007E43C9">
              <w:rPr>
                <w:rFonts w:ascii="Arial" w:hAnsi="Arial" w:cs="Arial"/>
                <w:noProof/>
                <w:webHidden/>
              </w:rPr>
              <w:fldChar w:fldCharType="end"/>
            </w:r>
          </w:hyperlink>
        </w:p>
        <w:p w14:paraId="634FEDA2" w14:textId="2537C4FE" w:rsidR="00F55ECB" w:rsidRPr="00880634" w:rsidRDefault="00483D67">
          <w:pPr>
            <w:pStyle w:val="TOC1"/>
            <w:tabs>
              <w:tab w:val="left" w:pos="622"/>
              <w:tab w:val="right" w:leader="dot" w:pos="9857"/>
            </w:tabs>
            <w:rPr>
              <w:rFonts w:ascii="Arial" w:eastAsiaTheme="minorEastAsia" w:hAnsi="Arial" w:cs="Arial"/>
              <w:noProof/>
              <w:sz w:val="22"/>
              <w:szCs w:val="22"/>
              <w:lang w:eastAsia="en-AU"/>
            </w:rPr>
          </w:pPr>
          <w:hyperlink w:anchor="_Toc111548703" w:history="1">
            <w:r w:rsidR="00F55ECB" w:rsidRPr="00880634">
              <w:rPr>
                <w:rStyle w:val="Hyperlink"/>
                <w:rFonts w:ascii="Arial" w:eastAsia="Arial" w:hAnsi="Arial" w:cs="Arial"/>
                <w:noProof/>
              </w:rPr>
              <w:t>11.</w:t>
            </w:r>
            <w:r w:rsidR="00F55ECB" w:rsidRPr="00880634">
              <w:rPr>
                <w:rFonts w:ascii="Arial" w:eastAsiaTheme="minorEastAsia" w:hAnsi="Arial" w:cs="Arial"/>
                <w:noProof/>
                <w:sz w:val="22"/>
                <w:szCs w:val="22"/>
                <w:lang w:eastAsia="en-AU"/>
              </w:rPr>
              <w:tab/>
            </w:r>
            <w:r w:rsidR="00F55ECB" w:rsidRPr="00880634">
              <w:rPr>
                <w:rStyle w:val="Hyperlink"/>
                <w:rFonts w:ascii="Arial" w:eastAsia="Arial" w:hAnsi="Arial" w:cs="Arial"/>
                <w:noProof/>
              </w:rPr>
              <w:t>Other</w:t>
            </w:r>
            <w:r w:rsidR="00F55ECB" w:rsidRPr="00880634">
              <w:rPr>
                <w:rStyle w:val="Hyperlink"/>
                <w:rFonts w:ascii="Arial" w:eastAsia="Arial" w:hAnsi="Arial" w:cs="Arial"/>
                <w:noProof/>
                <w:spacing w:val="-3"/>
              </w:rPr>
              <w:t xml:space="preserve"> </w:t>
            </w:r>
            <w:r w:rsidR="00F55ECB" w:rsidRPr="00880634">
              <w:rPr>
                <w:rStyle w:val="Hyperlink"/>
                <w:rFonts w:ascii="Arial" w:eastAsia="Arial" w:hAnsi="Arial" w:cs="Arial"/>
                <w:noProof/>
              </w:rPr>
              <w:t>f</w:t>
            </w:r>
            <w:r w:rsidR="00F55ECB" w:rsidRPr="00880634">
              <w:rPr>
                <w:rStyle w:val="Hyperlink"/>
                <w:rFonts w:ascii="Arial" w:eastAsia="Arial" w:hAnsi="Arial" w:cs="Arial"/>
                <w:noProof/>
                <w:spacing w:val="-2"/>
              </w:rPr>
              <w:t>u</w:t>
            </w:r>
            <w:r w:rsidR="00F55ECB" w:rsidRPr="00880634">
              <w:rPr>
                <w:rStyle w:val="Hyperlink"/>
                <w:rFonts w:ascii="Arial" w:eastAsia="Arial" w:hAnsi="Arial" w:cs="Arial"/>
                <w:noProof/>
              </w:rPr>
              <w:t>ndi</w:t>
            </w:r>
            <w:r w:rsidR="00F55ECB" w:rsidRPr="00880634">
              <w:rPr>
                <w:rStyle w:val="Hyperlink"/>
                <w:rFonts w:ascii="Arial" w:eastAsia="Arial" w:hAnsi="Arial" w:cs="Arial"/>
                <w:noProof/>
                <w:spacing w:val="-2"/>
              </w:rPr>
              <w:t>n</w:t>
            </w:r>
            <w:r w:rsidR="00F55ECB" w:rsidRPr="00880634">
              <w:rPr>
                <w:rStyle w:val="Hyperlink"/>
                <w:rFonts w:ascii="Arial" w:eastAsia="Arial" w:hAnsi="Arial" w:cs="Arial"/>
                <w:noProof/>
              </w:rPr>
              <w:t>g</w:t>
            </w:r>
            <w:r w:rsidR="00F55ECB" w:rsidRPr="00880634">
              <w:rPr>
                <w:rStyle w:val="Hyperlink"/>
                <w:rFonts w:ascii="Arial" w:eastAsia="Arial" w:hAnsi="Arial" w:cs="Arial"/>
                <w:noProof/>
                <w:spacing w:val="-1"/>
              </w:rPr>
              <w:t xml:space="preserve"> </w:t>
            </w:r>
            <w:r w:rsidR="00F55ECB" w:rsidRPr="00880634">
              <w:rPr>
                <w:rStyle w:val="Hyperlink"/>
                <w:rFonts w:ascii="Arial" w:eastAsia="Arial" w:hAnsi="Arial" w:cs="Arial"/>
                <w:noProof/>
              </w:rPr>
              <w:t xml:space="preserve">and </w:t>
            </w:r>
            <w:r w:rsidR="00F55ECB" w:rsidRPr="00880634">
              <w:rPr>
                <w:rStyle w:val="Hyperlink"/>
                <w:rFonts w:ascii="Arial" w:eastAsia="Arial" w:hAnsi="Arial" w:cs="Arial"/>
                <w:noProof/>
                <w:spacing w:val="-3"/>
              </w:rPr>
              <w:t>s</w:t>
            </w:r>
            <w:r w:rsidR="00F55ECB" w:rsidRPr="00880634">
              <w:rPr>
                <w:rStyle w:val="Hyperlink"/>
                <w:rFonts w:ascii="Arial" w:eastAsia="Arial" w:hAnsi="Arial" w:cs="Arial"/>
                <w:noProof/>
              </w:rPr>
              <w:t>upporting</w:t>
            </w:r>
            <w:r w:rsidR="00F55ECB" w:rsidRPr="00880634">
              <w:rPr>
                <w:rStyle w:val="Hyperlink"/>
                <w:rFonts w:ascii="Arial" w:eastAsia="Arial" w:hAnsi="Arial" w:cs="Arial"/>
                <w:noProof/>
                <w:spacing w:val="-2"/>
              </w:rPr>
              <w:t xml:space="preserve"> </w:t>
            </w:r>
            <w:r w:rsidR="00F55ECB" w:rsidRPr="00880634">
              <w:rPr>
                <w:rStyle w:val="Hyperlink"/>
                <w:rFonts w:ascii="Arial" w:eastAsia="Arial" w:hAnsi="Arial" w:cs="Arial"/>
                <w:noProof/>
                <w:spacing w:val="-3"/>
              </w:rPr>
              <w:t>d</w:t>
            </w:r>
            <w:r w:rsidR="00F55ECB" w:rsidRPr="00880634">
              <w:rPr>
                <w:rStyle w:val="Hyperlink"/>
                <w:rFonts w:ascii="Arial" w:eastAsia="Arial" w:hAnsi="Arial" w:cs="Arial"/>
                <w:noProof/>
              </w:rPr>
              <w:t>ocumen</w:t>
            </w:r>
            <w:r w:rsidR="00F55ECB" w:rsidRPr="00880634">
              <w:rPr>
                <w:rStyle w:val="Hyperlink"/>
                <w:rFonts w:ascii="Arial" w:eastAsia="Arial" w:hAnsi="Arial" w:cs="Arial"/>
                <w:noProof/>
                <w:spacing w:val="-12"/>
              </w:rPr>
              <w:t>t</w:t>
            </w:r>
            <w:r w:rsidR="00F55ECB" w:rsidRPr="00880634">
              <w:rPr>
                <w:rStyle w:val="Hyperlink"/>
                <w:rFonts w:ascii="Arial" w:eastAsia="Arial" w:hAnsi="Arial" w:cs="Arial"/>
                <w:noProof/>
              </w:rPr>
              <w:t>s</w:t>
            </w:r>
            <w:r w:rsidR="00F55ECB" w:rsidRPr="00880634">
              <w:rPr>
                <w:rFonts w:ascii="Arial" w:hAnsi="Arial" w:cs="Arial"/>
                <w:noProof/>
                <w:webHidden/>
              </w:rPr>
              <w:tab/>
            </w:r>
            <w:r w:rsidR="00F55ECB" w:rsidRPr="00880634">
              <w:rPr>
                <w:rFonts w:ascii="Arial" w:hAnsi="Arial" w:cs="Arial"/>
                <w:noProof/>
                <w:webHidden/>
              </w:rPr>
              <w:fldChar w:fldCharType="begin"/>
            </w:r>
            <w:r w:rsidR="00F55ECB" w:rsidRPr="00880634">
              <w:rPr>
                <w:rFonts w:ascii="Arial" w:hAnsi="Arial" w:cs="Arial"/>
                <w:noProof/>
                <w:webHidden/>
              </w:rPr>
              <w:instrText xml:space="preserve"> PAGEREF _Toc111548703 \h </w:instrText>
            </w:r>
            <w:r w:rsidR="00F55ECB" w:rsidRPr="00880634">
              <w:rPr>
                <w:rFonts w:ascii="Arial" w:hAnsi="Arial" w:cs="Arial"/>
                <w:noProof/>
                <w:webHidden/>
              </w:rPr>
            </w:r>
            <w:r w:rsidR="00F55ECB" w:rsidRPr="00880634">
              <w:rPr>
                <w:rFonts w:ascii="Arial" w:hAnsi="Arial" w:cs="Arial"/>
                <w:noProof/>
                <w:webHidden/>
              </w:rPr>
              <w:fldChar w:fldCharType="separate"/>
            </w:r>
            <w:r w:rsidR="00BE0904">
              <w:rPr>
                <w:rFonts w:ascii="Arial" w:hAnsi="Arial" w:cs="Arial"/>
                <w:noProof/>
                <w:webHidden/>
              </w:rPr>
              <w:t>25</w:t>
            </w:r>
            <w:r w:rsidR="00F55ECB" w:rsidRPr="00880634">
              <w:rPr>
                <w:rFonts w:ascii="Arial" w:hAnsi="Arial" w:cs="Arial"/>
                <w:noProof/>
                <w:webHidden/>
              </w:rPr>
              <w:fldChar w:fldCharType="end"/>
            </w:r>
          </w:hyperlink>
        </w:p>
        <w:p w14:paraId="21021CD3" w14:textId="4894F837" w:rsidR="00F55ECB" w:rsidRDefault="00F55ECB">
          <w:r>
            <w:rPr>
              <w:b/>
              <w:bCs/>
              <w:noProof/>
            </w:rPr>
            <w:fldChar w:fldCharType="end"/>
          </w:r>
        </w:p>
      </w:sdtContent>
    </w:sdt>
    <w:p w14:paraId="143AEDDF" w14:textId="5C10C540" w:rsidR="00FC2A1B" w:rsidRPr="00F55ECB" w:rsidRDefault="00FC2A1B" w:rsidP="00FC2A1B">
      <w:pPr>
        <w:rPr>
          <w:rFonts w:ascii="Arial" w:hAnsi="Arial" w:cs="Arial"/>
        </w:rPr>
      </w:pPr>
    </w:p>
    <w:p w14:paraId="62DC2EAA" w14:textId="77777777" w:rsidR="00FC2A1B" w:rsidRDefault="00FC2A1B" w:rsidP="003E739B">
      <w:pPr>
        <w:rPr>
          <w:rFonts w:ascii="Arial" w:eastAsia="Arial" w:hAnsi="Arial"/>
          <w:b/>
          <w:bCs/>
          <w:sz w:val="17"/>
          <w:szCs w:val="17"/>
        </w:rPr>
      </w:pPr>
    </w:p>
    <w:p w14:paraId="1EFCBD5F" w14:textId="77777777" w:rsidR="00FC2A1B" w:rsidRDefault="00FC2A1B">
      <w:pPr>
        <w:rPr>
          <w:rFonts w:ascii="Arial" w:eastAsia="Arial" w:hAnsi="Arial"/>
          <w:b/>
          <w:bCs/>
          <w:sz w:val="17"/>
          <w:szCs w:val="17"/>
        </w:rPr>
      </w:pPr>
      <w:r>
        <w:rPr>
          <w:rFonts w:ascii="Arial" w:eastAsia="Arial" w:hAnsi="Arial"/>
          <w:b/>
          <w:bCs/>
          <w:sz w:val="17"/>
          <w:szCs w:val="17"/>
        </w:rPr>
        <w:br w:type="page"/>
      </w:r>
    </w:p>
    <w:p w14:paraId="25BEB77B" w14:textId="2A350E85" w:rsidR="00675B82" w:rsidRDefault="00675B82" w:rsidP="00675B82">
      <w:pPr>
        <w:pStyle w:val="Heading1"/>
        <w:numPr>
          <w:ilvl w:val="0"/>
          <w:numId w:val="1"/>
        </w:numPr>
        <w:tabs>
          <w:tab w:val="left" w:pos="557"/>
        </w:tabs>
        <w:ind w:firstLine="0"/>
        <w:rPr>
          <w:b w:val="0"/>
          <w:bCs w:val="0"/>
        </w:rPr>
      </w:pPr>
      <w:bookmarkStart w:id="0" w:name="_Toc111548673"/>
      <w:bookmarkStart w:id="1" w:name="_Toc5282884"/>
      <w:r>
        <w:lastRenderedPageBreak/>
        <w:t>Introduction</w:t>
      </w:r>
      <w:bookmarkEnd w:id="0"/>
    </w:p>
    <w:bookmarkEnd w:id="1"/>
    <w:p w14:paraId="3B6EC199" w14:textId="77777777" w:rsidR="000C2F6E" w:rsidRDefault="000C2F6E" w:rsidP="000C2F6E">
      <w:pPr>
        <w:pStyle w:val="BodyText"/>
      </w:pPr>
    </w:p>
    <w:p w14:paraId="23BDD671" w14:textId="02988DC3" w:rsidR="00E32025" w:rsidRDefault="00E32025" w:rsidP="00E32025">
      <w:pPr>
        <w:pStyle w:val="BodyText"/>
        <w:ind w:left="0"/>
      </w:pPr>
      <w:r>
        <w:t>In</w:t>
      </w:r>
      <w:r w:rsidRPr="00E32025">
        <w:t xml:space="preserve"> li</w:t>
      </w:r>
      <w:r>
        <w:t>ne</w:t>
      </w:r>
      <w:r w:rsidRPr="00E32025">
        <w:t xml:space="preserve"> wit</w:t>
      </w:r>
      <w:r>
        <w:t>h</w:t>
      </w:r>
      <w:r w:rsidRPr="00E32025">
        <w:t xml:space="preserve"> th</w:t>
      </w:r>
      <w:r>
        <w:t>e</w:t>
      </w:r>
      <w:r w:rsidRPr="00E32025">
        <w:t xml:space="preserve"> </w:t>
      </w:r>
      <w:r>
        <w:t>strat</w:t>
      </w:r>
      <w:r w:rsidRPr="00E32025">
        <w:t>e</w:t>
      </w:r>
      <w:r>
        <w:t>g</w:t>
      </w:r>
      <w:r w:rsidRPr="00E32025">
        <w:t>i</w:t>
      </w:r>
      <w:r>
        <w:t>c</w:t>
      </w:r>
      <w:r w:rsidRPr="00E32025">
        <w:t xml:space="preserve"> i</w:t>
      </w:r>
      <w:r>
        <w:t>n</w:t>
      </w:r>
      <w:r w:rsidRPr="00E32025">
        <w:t>t</w:t>
      </w:r>
      <w:r>
        <w:t>e</w:t>
      </w:r>
      <w:r w:rsidRPr="00E32025">
        <w:t>n</w:t>
      </w:r>
      <w:r>
        <w:t>t</w:t>
      </w:r>
      <w:r w:rsidRPr="00E32025">
        <w:t xml:space="preserve"> o</w:t>
      </w:r>
      <w:r>
        <w:t>f</w:t>
      </w:r>
      <w:r w:rsidRPr="00E32025">
        <w:t xml:space="preserve"> </w:t>
      </w:r>
      <w:r>
        <w:t>t</w:t>
      </w:r>
      <w:r w:rsidRPr="00E32025">
        <w:t>h</w:t>
      </w:r>
      <w:r>
        <w:t>e</w:t>
      </w:r>
      <w:r w:rsidRPr="00E32025">
        <w:t xml:space="preserve"> </w:t>
      </w:r>
      <w:r>
        <w:t>D</w:t>
      </w:r>
      <w:r w:rsidRPr="00E32025">
        <w:t>e</w:t>
      </w:r>
      <w:r>
        <w:t>p</w:t>
      </w:r>
      <w:r w:rsidRPr="00E32025">
        <w:t>a</w:t>
      </w:r>
      <w:r>
        <w:t>rt</w:t>
      </w:r>
      <w:r w:rsidRPr="00E32025">
        <w:t>m</w:t>
      </w:r>
      <w:r>
        <w:t>e</w:t>
      </w:r>
      <w:r w:rsidRPr="00E32025">
        <w:t>n</w:t>
      </w:r>
      <w:r>
        <w:t>t</w:t>
      </w:r>
      <w:r w:rsidRPr="00E32025">
        <w:t xml:space="preserve"> o</w:t>
      </w:r>
      <w:r>
        <w:t>f</w:t>
      </w:r>
      <w:r w:rsidRPr="00E32025">
        <w:t xml:space="preserve"> Children, Youth Justice and Multicultural Affairs </w:t>
      </w:r>
      <w:r>
        <w:t xml:space="preserve">(the </w:t>
      </w:r>
      <w:r w:rsidR="00D73EDF">
        <w:t>d</w:t>
      </w:r>
      <w:r>
        <w:t>epartment),</w:t>
      </w:r>
      <w:r w:rsidRPr="00E32025">
        <w:t xml:space="preserve"> </w:t>
      </w:r>
      <w:r>
        <w:t>Family Based Care</w:t>
      </w:r>
      <w:r w:rsidRPr="00E32025">
        <w:t xml:space="preserve"> h</w:t>
      </w:r>
      <w:r>
        <w:t>as</w:t>
      </w:r>
      <w:r w:rsidRPr="00E32025">
        <w:t xml:space="preserve"> </w:t>
      </w:r>
      <w:r>
        <w:t>b</w:t>
      </w:r>
      <w:r w:rsidRPr="00E32025">
        <w:t>ee</w:t>
      </w:r>
      <w:r>
        <w:t>n</w:t>
      </w:r>
      <w:r w:rsidRPr="00E32025">
        <w:t xml:space="preserve"> d</w:t>
      </w:r>
      <w:r>
        <w:t>e</w:t>
      </w:r>
      <w:r w:rsidRPr="00E32025">
        <w:t>si</w:t>
      </w:r>
      <w:r>
        <w:t>g</w:t>
      </w:r>
      <w:r w:rsidRPr="00E32025">
        <w:t>n</w:t>
      </w:r>
      <w:r>
        <w:t>at</w:t>
      </w:r>
      <w:r w:rsidRPr="00E32025">
        <w:t>e</w:t>
      </w:r>
      <w:r>
        <w:t>d</w:t>
      </w:r>
      <w:r w:rsidRPr="00E32025">
        <w:t xml:space="preserve"> a</w:t>
      </w:r>
      <w:r>
        <w:t>s</w:t>
      </w:r>
      <w:r w:rsidRPr="00E32025">
        <w:t xml:space="preserve"> </w:t>
      </w:r>
      <w:r>
        <w:t>a</w:t>
      </w:r>
      <w:r w:rsidRPr="00E32025">
        <w:t xml:space="preserve"> fu</w:t>
      </w:r>
      <w:r>
        <w:t>n</w:t>
      </w:r>
      <w:r w:rsidRPr="00E32025">
        <w:t>di</w:t>
      </w:r>
      <w:r>
        <w:t>ng</w:t>
      </w:r>
      <w:r w:rsidRPr="00E32025">
        <w:t xml:space="preserve"> </w:t>
      </w:r>
      <w:r>
        <w:t>a</w:t>
      </w:r>
      <w:r w:rsidRPr="00E32025">
        <w:t>r</w:t>
      </w:r>
      <w:r>
        <w:t>ea</w:t>
      </w:r>
      <w:r w:rsidRPr="00E32025">
        <w:t xml:space="preserve"> f</w:t>
      </w:r>
      <w:r>
        <w:t>or</w:t>
      </w:r>
      <w:r w:rsidRPr="00E32025">
        <w:t xml:space="preserve"> </w:t>
      </w:r>
      <w:r>
        <w:t>the</w:t>
      </w:r>
      <w:r w:rsidRPr="00E32025">
        <w:t xml:space="preserve"> </w:t>
      </w:r>
      <w:r>
        <w:t>p</w:t>
      </w:r>
      <w:r w:rsidRPr="00E32025">
        <w:t>u</w:t>
      </w:r>
      <w:r>
        <w:t>r</w:t>
      </w:r>
      <w:r w:rsidRPr="00E32025">
        <w:t>p</w:t>
      </w:r>
      <w:r>
        <w:t>ose</w:t>
      </w:r>
      <w:r w:rsidRPr="00E32025">
        <w:t xml:space="preserve"> </w:t>
      </w:r>
      <w:r>
        <w:t>of</w:t>
      </w:r>
      <w:r w:rsidRPr="00E32025">
        <w:t xml:space="preserve"> </w:t>
      </w:r>
      <w:r>
        <w:t>g</w:t>
      </w:r>
      <w:r w:rsidRPr="00E32025">
        <w:t>uidi</w:t>
      </w:r>
      <w:r>
        <w:t>ng</w:t>
      </w:r>
      <w:r w:rsidRPr="00E32025">
        <w:t xml:space="preserve"> inv</w:t>
      </w:r>
      <w:r>
        <w:t>est</w:t>
      </w:r>
      <w:r w:rsidRPr="00E32025">
        <w:t>m</w:t>
      </w:r>
      <w:r>
        <w:t>e</w:t>
      </w:r>
      <w:r w:rsidRPr="00E32025">
        <w:t>n</w:t>
      </w:r>
      <w:r>
        <w:t>t</w:t>
      </w:r>
      <w:r w:rsidRPr="00E32025">
        <w:t xml:space="preserve"> </w:t>
      </w:r>
      <w:r>
        <w:t>in</w:t>
      </w:r>
      <w:r w:rsidRPr="00E32025">
        <w:t xml:space="preserve"> non</w:t>
      </w:r>
      <w:r>
        <w:t>-g</w:t>
      </w:r>
      <w:r w:rsidRPr="00E32025">
        <w:t>ov</w:t>
      </w:r>
      <w:r>
        <w:t>ern</w:t>
      </w:r>
      <w:r w:rsidRPr="00E32025">
        <w:t>m</w:t>
      </w:r>
      <w:r>
        <w:t>e</w:t>
      </w:r>
      <w:r w:rsidRPr="00E32025">
        <w:t>n</w:t>
      </w:r>
      <w:r>
        <w:t>t</w:t>
      </w:r>
      <w:r w:rsidRPr="00E32025">
        <w:t xml:space="preserve"> o</w:t>
      </w:r>
      <w:r>
        <w:t>rg</w:t>
      </w:r>
      <w:r w:rsidRPr="00E32025">
        <w:t>a</w:t>
      </w:r>
      <w:r>
        <w:t>n</w:t>
      </w:r>
      <w:r w:rsidRPr="00E32025">
        <w:t>is</w:t>
      </w:r>
      <w:r>
        <w:t>a</w:t>
      </w:r>
      <w:r w:rsidRPr="00E32025">
        <w:t>ti</w:t>
      </w:r>
      <w:r>
        <w:t>o</w:t>
      </w:r>
      <w:r w:rsidRPr="00E32025">
        <w:t>ns</w:t>
      </w:r>
      <w:r w:rsidR="00D37D8C">
        <w:t xml:space="preserve"> (NGOs)</w:t>
      </w:r>
      <w:r>
        <w:t>.</w:t>
      </w:r>
    </w:p>
    <w:p w14:paraId="10C9E5E3" w14:textId="77777777" w:rsidR="00E32025" w:rsidRDefault="00E32025" w:rsidP="000C2F6E">
      <w:pPr>
        <w:pStyle w:val="BodyText"/>
        <w:ind w:left="0"/>
      </w:pPr>
    </w:p>
    <w:p w14:paraId="6826FE24" w14:textId="5EB9677F" w:rsidR="000C2F6E" w:rsidRDefault="00EB7D1F" w:rsidP="000C2F6E">
      <w:pPr>
        <w:pStyle w:val="BodyText"/>
        <w:ind w:left="0"/>
      </w:pPr>
      <w:r>
        <w:t>Family Based Care</w:t>
      </w:r>
      <w:r w:rsidR="000636ED">
        <w:t xml:space="preserve"> service provision </w:t>
      </w:r>
      <w:r w:rsidR="00E32025">
        <w:t>is provided ac</w:t>
      </w:r>
      <w:r w:rsidR="00737590">
        <w:t>ross</w:t>
      </w:r>
      <w:r w:rsidR="00E32025">
        <w:t xml:space="preserve"> </w:t>
      </w:r>
      <w:r>
        <w:t xml:space="preserve">two </w:t>
      </w:r>
      <w:r w:rsidR="00CC3212">
        <w:t xml:space="preserve">key </w:t>
      </w:r>
      <w:r>
        <w:t>program</w:t>
      </w:r>
      <w:r w:rsidR="000636ED">
        <w:t>s</w:t>
      </w:r>
      <w:r w:rsidR="00E32025">
        <w:t xml:space="preserve">: </w:t>
      </w:r>
    </w:p>
    <w:p w14:paraId="14E985F3" w14:textId="77777777" w:rsidR="00EB7D1F" w:rsidRDefault="00EB7D1F" w:rsidP="008A2159">
      <w:pPr>
        <w:pStyle w:val="BodyText"/>
        <w:numPr>
          <w:ilvl w:val="0"/>
          <w:numId w:val="4"/>
        </w:numPr>
        <w:ind w:left="470" w:right="238" w:hanging="357"/>
      </w:pPr>
      <w:r>
        <w:t xml:space="preserve">Kinship Care </w:t>
      </w:r>
    </w:p>
    <w:p w14:paraId="5DC48AB3" w14:textId="77777777" w:rsidR="00EB7D1F" w:rsidRDefault="00EB7D1F" w:rsidP="008A2159">
      <w:pPr>
        <w:pStyle w:val="BodyText"/>
        <w:numPr>
          <w:ilvl w:val="0"/>
          <w:numId w:val="4"/>
        </w:numPr>
        <w:ind w:right="241"/>
      </w:pPr>
      <w:r>
        <w:t>Foster Care</w:t>
      </w:r>
    </w:p>
    <w:p w14:paraId="3CFC056F" w14:textId="77777777" w:rsidR="000C2F6E" w:rsidRDefault="000C2F6E" w:rsidP="000C2F6E">
      <w:pPr>
        <w:pStyle w:val="BodyText"/>
        <w:ind w:left="0"/>
      </w:pPr>
    </w:p>
    <w:p w14:paraId="0AC7DAFA" w14:textId="49A4CE85" w:rsidR="006734FE" w:rsidRDefault="006734FE" w:rsidP="006734FE">
      <w:pPr>
        <w:pStyle w:val="BodyText"/>
        <w:ind w:left="0"/>
      </w:pPr>
      <w:bookmarkStart w:id="2" w:name="_Hlk108016630"/>
      <w:r w:rsidRPr="00153244">
        <w:t xml:space="preserve">This </w:t>
      </w:r>
      <w:r>
        <w:t xml:space="preserve">version of the </w:t>
      </w:r>
      <w:r w:rsidRPr="00153244">
        <w:t>invest</w:t>
      </w:r>
      <w:r>
        <w:t>m</w:t>
      </w:r>
      <w:r w:rsidRPr="00153244">
        <w:t>en</w:t>
      </w:r>
      <w:r>
        <w:t>t</w:t>
      </w:r>
      <w:r w:rsidRPr="00153244">
        <w:t xml:space="preserve"> speci</w:t>
      </w:r>
      <w:r>
        <w:t>f</w:t>
      </w:r>
      <w:r w:rsidRPr="00153244">
        <w:t>icatio</w:t>
      </w:r>
      <w:r>
        <w:t>n</w:t>
      </w:r>
      <w:r w:rsidRPr="00153244">
        <w:t xml:space="preserve"> i</w:t>
      </w:r>
      <w:r>
        <w:t>s</w:t>
      </w:r>
      <w:r w:rsidRPr="00153244">
        <w:t xml:space="preserve"> concerne</w:t>
      </w:r>
      <w:r>
        <w:t>d</w:t>
      </w:r>
      <w:r w:rsidRPr="00153244">
        <w:t xml:space="preserve"> wit</w:t>
      </w:r>
      <w:r>
        <w:t xml:space="preserve">h Kinship Care services only. The investment specification includes the service users and service types required to </w:t>
      </w:r>
      <w:r w:rsidRPr="00153244">
        <w:t>establish</w:t>
      </w:r>
      <w:r>
        <w:t xml:space="preserve"> and </w:t>
      </w:r>
      <w:r w:rsidRPr="00153244">
        <w:t>suppor</w:t>
      </w:r>
      <w:r>
        <w:t xml:space="preserve">t </w:t>
      </w:r>
      <w:r w:rsidRPr="00153244">
        <w:t xml:space="preserve">family members as </w:t>
      </w:r>
      <w:r>
        <w:t xml:space="preserve">prospective, </w:t>
      </w:r>
      <w:r w:rsidRPr="00153244">
        <w:t xml:space="preserve">provisional </w:t>
      </w:r>
      <w:r>
        <w:t xml:space="preserve">or </w:t>
      </w:r>
      <w:r w:rsidRPr="00153244">
        <w:t>approved kinship carers</w:t>
      </w:r>
      <w:r>
        <w:t xml:space="preserve"> for children and young people subject </w:t>
      </w:r>
      <w:r w:rsidRPr="00891183">
        <w:t>to the Chief Executive</w:t>
      </w:r>
      <w:r w:rsidR="00D31BA8">
        <w:t>’s</w:t>
      </w:r>
      <w:r w:rsidRPr="00891183">
        <w:t xml:space="preserve"> custody or guardianship </w:t>
      </w:r>
      <w:r>
        <w:t xml:space="preserve">under </w:t>
      </w:r>
      <w:r w:rsidRPr="00566038">
        <w:t>t</w:t>
      </w:r>
      <w:r w:rsidRPr="00566038">
        <w:rPr>
          <w:spacing w:val="-1"/>
        </w:rPr>
        <w:t>h</w:t>
      </w:r>
      <w:r w:rsidRPr="00566038">
        <w:t xml:space="preserve">e </w:t>
      </w:r>
      <w:hyperlink r:id="rId16" w:history="1">
        <w:r w:rsidRPr="00566038">
          <w:rPr>
            <w:i/>
            <w:color w:val="0000FF" w:themeColor="hyperlink"/>
            <w:u w:val="single"/>
          </w:rPr>
          <w:t>Child Protection Act 1999</w:t>
        </w:r>
      </w:hyperlink>
      <w:r>
        <w:t xml:space="preserve"> (the Act)</w:t>
      </w:r>
      <w:r w:rsidRPr="00153244">
        <w:t xml:space="preserve">. </w:t>
      </w:r>
    </w:p>
    <w:p w14:paraId="35AAD123" w14:textId="77777777" w:rsidR="002D2074" w:rsidRDefault="002D2074" w:rsidP="00153244">
      <w:pPr>
        <w:pStyle w:val="BodyText"/>
        <w:ind w:left="0"/>
      </w:pPr>
    </w:p>
    <w:p w14:paraId="13376598" w14:textId="45FA1868" w:rsidR="00E76359" w:rsidRDefault="007807A2" w:rsidP="00153244">
      <w:pPr>
        <w:pStyle w:val="BodyText"/>
        <w:ind w:left="0"/>
      </w:pPr>
      <w:r>
        <w:t>F</w:t>
      </w:r>
      <w:r w:rsidR="002D2074">
        <w:t xml:space="preserve">uture versions of this </w:t>
      </w:r>
      <w:r w:rsidR="00153244" w:rsidRPr="00153244">
        <w:t xml:space="preserve">investment specification </w:t>
      </w:r>
      <w:r w:rsidR="00BD4943">
        <w:t xml:space="preserve">will be </w:t>
      </w:r>
      <w:r w:rsidR="00153244" w:rsidRPr="00153244">
        <w:t xml:space="preserve">expanded </w:t>
      </w:r>
      <w:r>
        <w:t xml:space="preserve">to </w:t>
      </w:r>
      <w:r w:rsidR="00153244" w:rsidRPr="00153244">
        <w:t xml:space="preserve">include service user and service types specific </w:t>
      </w:r>
      <w:r w:rsidR="00F25FEE">
        <w:t>to</w:t>
      </w:r>
      <w:r w:rsidR="00153244" w:rsidRPr="00153244">
        <w:t xml:space="preserve"> </w:t>
      </w:r>
      <w:r w:rsidR="00737590">
        <w:t>f</w:t>
      </w:r>
      <w:r w:rsidR="00153244" w:rsidRPr="00153244">
        <w:t xml:space="preserve">oster </w:t>
      </w:r>
      <w:r w:rsidR="00737590">
        <w:t>c</w:t>
      </w:r>
      <w:r w:rsidR="00153244" w:rsidRPr="00153244">
        <w:t>are.</w:t>
      </w:r>
      <w:r w:rsidR="00737590">
        <w:t xml:space="preserve">  </w:t>
      </w:r>
    </w:p>
    <w:p w14:paraId="3DB51765" w14:textId="674F4F23" w:rsidR="00E76359" w:rsidRDefault="00E76359" w:rsidP="00153244">
      <w:pPr>
        <w:pStyle w:val="BodyText"/>
        <w:ind w:left="0"/>
      </w:pPr>
    </w:p>
    <w:p w14:paraId="6A53B75F" w14:textId="00DBC7B1" w:rsidR="00153244" w:rsidRPr="00153244" w:rsidRDefault="00E76359" w:rsidP="00153244">
      <w:pPr>
        <w:pStyle w:val="BodyText"/>
        <w:ind w:left="0"/>
      </w:pPr>
      <w:r>
        <w:t>T</w:t>
      </w:r>
      <w:r w:rsidRPr="00E76359">
        <w:t xml:space="preserve">he department may update this investment specification in response to evidence and changing needs </w:t>
      </w:r>
      <w:r w:rsidR="00CC3212">
        <w:t xml:space="preserve">of service users </w:t>
      </w:r>
      <w:r w:rsidRPr="00E76359">
        <w:t xml:space="preserve">or </w:t>
      </w:r>
      <w:r w:rsidR="00CC3212">
        <w:t xml:space="preserve">to support a </w:t>
      </w:r>
      <w:r w:rsidR="000135DE" w:rsidRPr="00E76359">
        <w:t>different combination of responses</w:t>
      </w:r>
      <w:r w:rsidRPr="00E76359">
        <w:t>.</w:t>
      </w:r>
    </w:p>
    <w:p w14:paraId="7F56008E" w14:textId="03240072" w:rsidR="00EB7D1F" w:rsidRDefault="00EB7D1F" w:rsidP="00EB7D1F">
      <w:pPr>
        <w:spacing w:before="1" w:line="240" w:lineRule="exact"/>
        <w:rPr>
          <w:sz w:val="24"/>
          <w:szCs w:val="24"/>
        </w:rPr>
      </w:pPr>
    </w:p>
    <w:p w14:paraId="216036C8" w14:textId="52E30AEE" w:rsidR="00EB7D1F" w:rsidRDefault="00EB7D1F" w:rsidP="00EB7D1F">
      <w:pPr>
        <w:pStyle w:val="BodyText"/>
        <w:ind w:left="0" w:right="251"/>
      </w:pPr>
      <w:r>
        <w:t>Invest</w:t>
      </w:r>
      <w:r>
        <w:rPr>
          <w:spacing w:val="4"/>
        </w:rPr>
        <w:t>m</w:t>
      </w:r>
      <w:r>
        <w:t>e</w:t>
      </w:r>
      <w:r>
        <w:rPr>
          <w:spacing w:val="-1"/>
        </w:rPr>
        <w:t>n</w:t>
      </w:r>
      <w:r>
        <w:t>t</w:t>
      </w:r>
      <w:r>
        <w:rPr>
          <w:spacing w:val="-7"/>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1"/>
        </w:rPr>
        <w:t>i</w:t>
      </w:r>
      <w:r>
        <w:t>o</w:t>
      </w:r>
      <w:r>
        <w:rPr>
          <w:spacing w:val="-1"/>
        </w:rPr>
        <w:t>n</w:t>
      </w:r>
      <w:r>
        <w:t>s</w:t>
      </w:r>
      <w:r>
        <w:rPr>
          <w:spacing w:val="-6"/>
        </w:rPr>
        <w:t xml:space="preserve"> </w:t>
      </w:r>
      <w:r>
        <w:rPr>
          <w:spacing w:val="1"/>
        </w:rPr>
        <w:t>f</w:t>
      </w:r>
      <w:r>
        <w:t>orm</w:t>
      </w:r>
      <w:r>
        <w:rPr>
          <w:spacing w:val="-3"/>
        </w:rPr>
        <w:t xml:space="preserve"> </w:t>
      </w:r>
      <w:r>
        <w:t>p</w:t>
      </w:r>
      <w:r>
        <w:rPr>
          <w:spacing w:val="-1"/>
        </w:rPr>
        <w:t>a</w:t>
      </w:r>
      <w:r>
        <w:t>rt</w:t>
      </w:r>
      <w:r>
        <w:rPr>
          <w:spacing w:val="-7"/>
        </w:rPr>
        <w:t xml:space="preserve"> </w:t>
      </w:r>
      <w:r>
        <w:rPr>
          <w:spacing w:val="-1"/>
        </w:rPr>
        <w:t>o</w:t>
      </w:r>
      <w:r>
        <w:t>f</w:t>
      </w:r>
      <w:r>
        <w:rPr>
          <w:spacing w:val="-6"/>
        </w:rPr>
        <w:t xml:space="preserve"> the department’s</w:t>
      </w:r>
      <w:r>
        <w:rPr>
          <w:spacing w:val="-7"/>
        </w:rPr>
        <w:t xml:space="preserve"> </w:t>
      </w:r>
      <w:r>
        <w:t>h</w:t>
      </w:r>
      <w:r>
        <w:rPr>
          <w:spacing w:val="-2"/>
        </w:rPr>
        <w:t>i</w:t>
      </w:r>
      <w:r>
        <w:t>erar</w:t>
      </w:r>
      <w:r>
        <w:rPr>
          <w:spacing w:val="1"/>
        </w:rPr>
        <w:t>ch</w:t>
      </w:r>
      <w:r>
        <w:t>y</w:t>
      </w:r>
      <w:r>
        <w:rPr>
          <w:spacing w:val="-8"/>
        </w:rPr>
        <w:t xml:space="preserve"> </w:t>
      </w:r>
      <w:r>
        <w:t>of</w:t>
      </w:r>
      <w:r>
        <w:rPr>
          <w:spacing w:val="-3"/>
        </w:rPr>
        <w:t xml:space="preserve"> </w:t>
      </w:r>
      <w:r>
        <w:t>fu</w:t>
      </w:r>
      <w:r>
        <w:rPr>
          <w:spacing w:val="-1"/>
        </w:rPr>
        <w:t>n</w:t>
      </w:r>
      <w:r>
        <w:rPr>
          <w:spacing w:val="1"/>
        </w:rPr>
        <w:t>d</w:t>
      </w:r>
      <w:r>
        <w:rPr>
          <w:spacing w:val="-1"/>
        </w:rPr>
        <w:t>i</w:t>
      </w:r>
      <w:r>
        <w:t>ng</w:t>
      </w:r>
      <w:r>
        <w:rPr>
          <w:spacing w:val="-5"/>
        </w:rPr>
        <w:t xml:space="preserve"> </w:t>
      </w:r>
      <w:r>
        <w:t>d</w:t>
      </w:r>
      <w:r>
        <w:rPr>
          <w:spacing w:val="-1"/>
        </w:rPr>
        <w:t>o</w:t>
      </w:r>
      <w:r>
        <w:rPr>
          <w:spacing w:val="1"/>
        </w:rPr>
        <w:t>c</w:t>
      </w:r>
      <w:r>
        <w:t>u</w:t>
      </w:r>
      <w:r>
        <w:rPr>
          <w:spacing w:val="4"/>
        </w:rPr>
        <w:t>m</w:t>
      </w:r>
      <w:r>
        <w:t>e</w:t>
      </w:r>
      <w:r>
        <w:rPr>
          <w:spacing w:val="-1"/>
        </w:rPr>
        <w:t>n</w:t>
      </w:r>
      <w:r>
        <w:t>ts.</w:t>
      </w:r>
      <w:r>
        <w:rPr>
          <w:spacing w:val="-6"/>
        </w:rPr>
        <w:t xml:space="preserve"> </w:t>
      </w:r>
      <w:bookmarkEnd w:id="2"/>
      <w:r>
        <w:t>Re</w:t>
      </w:r>
      <w:r>
        <w:rPr>
          <w:spacing w:val="1"/>
        </w:rPr>
        <w:t>f</w:t>
      </w:r>
      <w:r>
        <w:t>er</w:t>
      </w:r>
      <w:r>
        <w:rPr>
          <w:spacing w:val="-6"/>
        </w:rPr>
        <w:t xml:space="preserve"> </w:t>
      </w:r>
      <w:r>
        <w:t>to</w:t>
      </w:r>
      <w:r>
        <w:rPr>
          <w:spacing w:val="-3"/>
        </w:rPr>
        <w:t xml:space="preserve"> </w:t>
      </w:r>
      <w:r>
        <w:rPr>
          <w:spacing w:val="-1"/>
        </w:rPr>
        <w:t>S</w:t>
      </w:r>
      <w:r>
        <w:t>ec</w:t>
      </w:r>
      <w:r>
        <w:rPr>
          <w:spacing w:val="2"/>
        </w:rPr>
        <w:t>t</w:t>
      </w:r>
      <w:r>
        <w:rPr>
          <w:spacing w:val="-1"/>
        </w:rPr>
        <w:t>i</w:t>
      </w:r>
      <w:r>
        <w:rPr>
          <w:spacing w:val="1"/>
        </w:rPr>
        <w:t>o</w:t>
      </w:r>
      <w:r>
        <w:t>n</w:t>
      </w:r>
      <w:r>
        <w:rPr>
          <w:spacing w:val="-4"/>
        </w:rPr>
        <w:t xml:space="preserve"> </w:t>
      </w:r>
      <w:r>
        <w:t>1</w:t>
      </w:r>
      <w:r w:rsidR="007807A2">
        <w:t>1</w:t>
      </w:r>
      <w:r>
        <w:rPr>
          <w:spacing w:val="-6"/>
        </w:rPr>
        <w:t xml:space="preserve"> </w:t>
      </w:r>
      <w:r>
        <w:rPr>
          <w:spacing w:val="2"/>
        </w:rPr>
        <w:t>f</w:t>
      </w:r>
      <w:r>
        <w:t>or</w:t>
      </w:r>
      <w:r>
        <w:rPr>
          <w:spacing w:val="-7"/>
        </w:rPr>
        <w:t xml:space="preserve"> </w:t>
      </w:r>
      <w:r>
        <w:rPr>
          <w:spacing w:val="4"/>
        </w:rPr>
        <w:t>m</w:t>
      </w:r>
      <w:r>
        <w:t>ore</w:t>
      </w:r>
      <w:r>
        <w:rPr>
          <w:spacing w:val="-6"/>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6"/>
        </w:rPr>
        <w:t xml:space="preserve"> </w:t>
      </w:r>
      <w:r>
        <w:t>a</w:t>
      </w:r>
      <w:r>
        <w:rPr>
          <w:spacing w:val="1"/>
        </w:rPr>
        <w:t>n</w:t>
      </w:r>
      <w:r>
        <w:t>d</w:t>
      </w:r>
      <w:r>
        <w:rPr>
          <w:spacing w:val="-6"/>
        </w:rPr>
        <w:t xml:space="preserve"> </w:t>
      </w:r>
      <w:r>
        <w:t>l</w:t>
      </w:r>
      <w:r>
        <w:rPr>
          <w:spacing w:val="-1"/>
        </w:rPr>
        <w:t>i</w:t>
      </w:r>
      <w:r>
        <w:t>n</w:t>
      </w:r>
      <w:r>
        <w:rPr>
          <w:spacing w:val="3"/>
        </w:rPr>
        <w:t>k</w:t>
      </w:r>
      <w:r>
        <w:t>s</w:t>
      </w:r>
      <w:r>
        <w:rPr>
          <w:spacing w:val="-6"/>
        </w:rPr>
        <w:t xml:space="preserve"> </w:t>
      </w:r>
      <w:r>
        <w:t>to</w:t>
      </w:r>
      <w:r>
        <w:rPr>
          <w:spacing w:val="-6"/>
        </w:rPr>
        <w:t xml:space="preserve"> </w:t>
      </w:r>
      <w:r>
        <w:t>ot</w:t>
      </w:r>
      <w:r>
        <w:rPr>
          <w:spacing w:val="1"/>
        </w:rPr>
        <w:t>h</w:t>
      </w:r>
      <w:r>
        <w:t>er</w:t>
      </w:r>
      <w:r>
        <w:rPr>
          <w:w w:val="99"/>
        </w:rPr>
        <w:t xml:space="preserve"> </w:t>
      </w:r>
      <w:r>
        <w:t>as</w:t>
      </w:r>
      <w:r>
        <w:rPr>
          <w:spacing w:val="1"/>
        </w:rPr>
        <w:t>s</w:t>
      </w:r>
      <w:r>
        <w:t>oc</w:t>
      </w:r>
      <w:r>
        <w:rPr>
          <w:spacing w:val="-1"/>
        </w:rPr>
        <w:t>i</w:t>
      </w:r>
      <w:r>
        <w:t>at</w:t>
      </w:r>
      <w:r>
        <w:rPr>
          <w:spacing w:val="-1"/>
        </w:rPr>
        <w:t>e</w:t>
      </w:r>
      <w:r>
        <w:t>d</w:t>
      </w:r>
      <w:r>
        <w:rPr>
          <w:spacing w:val="-19"/>
        </w:rPr>
        <w:t xml:space="preserve"> </w:t>
      </w:r>
      <w:r>
        <w:t>d</w:t>
      </w:r>
      <w:r>
        <w:rPr>
          <w:spacing w:val="-1"/>
        </w:rPr>
        <w:t>o</w:t>
      </w:r>
      <w:r>
        <w:rPr>
          <w:spacing w:val="1"/>
        </w:rPr>
        <w:t>c</w:t>
      </w:r>
      <w:r>
        <w:t>u</w:t>
      </w:r>
      <w:r>
        <w:rPr>
          <w:spacing w:val="4"/>
        </w:rPr>
        <w:t>m</w:t>
      </w:r>
      <w:r>
        <w:t>e</w:t>
      </w:r>
      <w:r>
        <w:rPr>
          <w:spacing w:val="-1"/>
        </w:rPr>
        <w:t>n</w:t>
      </w:r>
      <w:r>
        <w:t>ts found on the department’s website.</w:t>
      </w:r>
    </w:p>
    <w:p w14:paraId="41C87C54" w14:textId="77777777" w:rsidR="000C2F6E" w:rsidRPr="00161A73" w:rsidRDefault="000C2F6E" w:rsidP="000C2F6E">
      <w:pPr>
        <w:pStyle w:val="BodyText"/>
        <w:ind w:left="0"/>
      </w:pPr>
    </w:p>
    <w:p w14:paraId="628CB9B1" w14:textId="5B4B0BE2" w:rsidR="00FC2A1B" w:rsidRDefault="000636ED" w:rsidP="003E739B">
      <w:pPr>
        <w:rPr>
          <w:rFonts w:ascii="Arial" w:eastAsia="Arial" w:hAnsi="Arial" w:cs="Arial"/>
          <w:i/>
          <w:sz w:val="20"/>
          <w:szCs w:val="20"/>
        </w:rPr>
      </w:pPr>
      <w:bookmarkStart w:id="3" w:name="_Hlk102730711"/>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z w:val="20"/>
          <w:szCs w:val="20"/>
        </w:rPr>
        <w:t>re</w:t>
      </w:r>
      <w:r>
        <w:rPr>
          <w:rFonts w:ascii="Arial" w:eastAsia="Arial" w:hAnsi="Arial" w:cs="Arial"/>
          <w:i/>
          <w:spacing w:val="-6"/>
          <w:sz w:val="20"/>
          <w:szCs w:val="20"/>
        </w:rPr>
        <w:t xml:space="preserve"> </w:t>
      </w:r>
      <w:r>
        <w:rPr>
          <w:rFonts w:ascii="Arial" w:eastAsia="Arial" w:hAnsi="Arial" w:cs="Arial"/>
          <w:i/>
          <w:sz w:val="20"/>
          <w:szCs w:val="20"/>
        </w:rPr>
        <w:t>1</w:t>
      </w:r>
      <w:r>
        <w:rPr>
          <w:rFonts w:ascii="Arial" w:eastAsia="Arial" w:hAnsi="Arial" w:cs="Arial"/>
          <w:i/>
          <w:spacing w:val="-7"/>
          <w:sz w:val="20"/>
          <w:szCs w:val="20"/>
        </w:rPr>
        <w:t xml:space="preserve"> </w:t>
      </w:r>
      <w:r>
        <w:rPr>
          <w:rFonts w:ascii="Arial" w:eastAsia="Arial" w:hAnsi="Arial" w:cs="Arial"/>
          <w:i/>
          <w:sz w:val="20"/>
          <w:szCs w:val="20"/>
        </w:rPr>
        <w:t>–</w:t>
      </w:r>
      <w:r>
        <w:rPr>
          <w:rFonts w:ascii="Arial" w:eastAsia="Arial" w:hAnsi="Arial" w:cs="Arial"/>
          <w:i/>
          <w:spacing w:val="-7"/>
          <w:sz w:val="20"/>
          <w:szCs w:val="20"/>
        </w:rPr>
        <w:t xml:space="preserve"> </w:t>
      </w:r>
      <w:r>
        <w:rPr>
          <w:rFonts w:ascii="Arial" w:eastAsia="Arial" w:hAnsi="Arial" w:cs="Arial"/>
          <w:i/>
          <w:spacing w:val="3"/>
          <w:sz w:val="20"/>
          <w:szCs w:val="20"/>
        </w:rPr>
        <w:t>F</w:t>
      </w:r>
      <w:r>
        <w:rPr>
          <w:rFonts w:ascii="Arial" w:eastAsia="Arial" w:hAnsi="Arial" w:cs="Arial"/>
          <w:i/>
          <w:sz w:val="20"/>
          <w:szCs w:val="20"/>
        </w:rPr>
        <w:t>u</w:t>
      </w:r>
      <w:r>
        <w:rPr>
          <w:rFonts w:ascii="Arial" w:eastAsia="Arial" w:hAnsi="Arial" w:cs="Arial"/>
          <w:i/>
          <w:spacing w:val="-1"/>
          <w:sz w:val="20"/>
          <w:szCs w:val="20"/>
        </w:rPr>
        <w:t>n</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pacing w:val="1"/>
          <w:sz w:val="20"/>
          <w:szCs w:val="20"/>
        </w:rPr>
        <w:t>n</w:t>
      </w:r>
      <w:r>
        <w:rPr>
          <w:rFonts w:ascii="Arial" w:eastAsia="Arial" w:hAnsi="Arial" w:cs="Arial"/>
          <w:i/>
          <w:sz w:val="20"/>
          <w:szCs w:val="20"/>
        </w:rPr>
        <w:t>g</w:t>
      </w:r>
      <w:r>
        <w:rPr>
          <w:rFonts w:ascii="Arial" w:eastAsia="Arial" w:hAnsi="Arial" w:cs="Arial"/>
          <w:i/>
          <w:spacing w:val="-7"/>
          <w:sz w:val="20"/>
          <w:szCs w:val="20"/>
        </w:rPr>
        <w:t xml:space="preserve"> </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cu</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8"/>
          <w:sz w:val="20"/>
          <w:szCs w:val="20"/>
        </w:rPr>
        <w:t xml:space="preserve"> </w:t>
      </w:r>
      <w:r>
        <w:rPr>
          <w:rFonts w:ascii="Arial" w:eastAsia="Arial" w:hAnsi="Arial" w:cs="Arial"/>
          <w:i/>
          <w:spacing w:val="1"/>
          <w:sz w:val="20"/>
          <w:szCs w:val="20"/>
        </w:rPr>
        <w:t>h</w:t>
      </w:r>
      <w:r>
        <w:rPr>
          <w:rFonts w:ascii="Arial" w:eastAsia="Arial" w:hAnsi="Arial" w:cs="Arial"/>
          <w:i/>
          <w:spacing w:val="-1"/>
          <w:sz w:val="20"/>
          <w:szCs w:val="20"/>
        </w:rPr>
        <w:t>i</w:t>
      </w:r>
      <w:r>
        <w:rPr>
          <w:rFonts w:ascii="Arial" w:eastAsia="Arial" w:hAnsi="Arial" w:cs="Arial"/>
          <w:i/>
          <w:sz w:val="20"/>
          <w:szCs w:val="20"/>
        </w:rPr>
        <w:t>erar</w:t>
      </w:r>
      <w:r>
        <w:rPr>
          <w:rFonts w:ascii="Arial" w:eastAsia="Arial" w:hAnsi="Arial" w:cs="Arial"/>
          <w:i/>
          <w:spacing w:val="1"/>
          <w:sz w:val="20"/>
          <w:szCs w:val="20"/>
        </w:rPr>
        <w:t>c</w:t>
      </w:r>
      <w:r>
        <w:rPr>
          <w:rFonts w:ascii="Arial" w:eastAsia="Arial" w:hAnsi="Arial" w:cs="Arial"/>
          <w:i/>
          <w:sz w:val="20"/>
          <w:szCs w:val="20"/>
        </w:rPr>
        <w:t>hy</w:t>
      </w:r>
      <w:bookmarkEnd w:id="3"/>
    </w:p>
    <w:p w14:paraId="6913D549" w14:textId="16D9F86E" w:rsidR="000636ED" w:rsidRDefault="000636ED" w:rsidP="003E739B">
      <w:pPr>
        <w:rPr>
          <w:rFonts w:ascii="Arial" w:eastAsia="Arial" w:hAnsi="Arial" w:cs="Arial"/>
          <w:i/>
          <w:sz w:val="20"/>
          <w:szCs w:val="20"/>
        </w:rPr>
      </w:pPr>
    </w:p>
    <w:p w14:paraId="431C58E5" w14:textId="281769AF" w:rsidR="000636ED" w:rsidRDefault="009B47D0" w:rsidP="000636ED">
      <w:pPr>
        <w:jc w:val="center"/>
        <w:rPr>
          <w:rFonts w:ascii="Arial" w:eastAsia="Arial" w:hAnsi="Arial"/>
          <w:b/>
          <w:bCs/>
          <w:sz w:val="17"/>
          <w:szCs w:val="17"/>
        </w:rPr>
      </w:pPr>
      <w:r>
        <w:rPr>
          <w:noProof/>
        </w:rPr>
        <w:drawing>
          <wp:inline distT="0" distB="0" distL="0" distR="0" wp14:anchorId="6AC6A095" wp14:editId="7C9EB32E">
            <wp:extent cx="3181350" cy="256955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87212" cy="2574287"/>
                    </a:xfrm>
                    <a:prstGeom prst="rect">
                      <a:avLst/>
                    </a:prstGeom>
                    <a:noFill/>
                    <a:ln>
                      <a:noFill/>
                    </a:ln>
                  </pic:spPr>
                </pic:pic>
              </a:graphicData>
            </a:graphic>
          </wp:inline>
        </w:drawing>
      </w:r>
    </w:p>
    <w:p w14:paraId="4F5C627F" w14:textId="77777777" w:rsidR="002D2074" w:rsidRDefault="002D2074" w:rsidP="000636ED">
      <w:pPr>
        <w:pStyle w:val="BodyText"/>
        <w:spacing w:before="74" w:line="239" w:lineRule="auto"/>
        <w:ind w:left="0"/>
        <w:rPr>
          <w:rFonts w:cs="Arial"/>
          <w:spacing w:val="3"/>
        </w:rPr>
      </w:pPr>
      <w:bookmarkStart w:id="4" w:name="_Hlk108017509"/>
    </w:p>
    <w:p w14:paraId="7089E54B" w14:textId="0EB0E271" w:rsidR="000636ED" w:rsidRDefault="000636ED" w:rsidP="000636ED">
      <w:pPr>
        <w:pStyle w:val="BodyText"/>
        <w:spacing w:before="74" w:line="239" w:lineRule="auto"/>
        <w:ind w:left="0"/>
      </w:pPr>
      <w:r>
        <w:rPr>
          <w:rFonts w:cs="Arial"/>
          <w:spacing w:val="3"/>
        </w:rPr>
        <w:t>T</w:t>
      </w:r>
      <w:r>
        <w:rPr>
          <w:rFonts w:cs="Arial"/>
        </w:rPr>
        <w:t>he</w:t>
      </w:r>
      <w:r>
        <w:rPr>
          <w:rFonts w:cs="Arial"/>
          <w:spacing w:val="-9"/>
        </w:rPr>
        <w:t xml:space="preserve"> </w:t>
      </w:r>
      <w:r>
        <w:rPr>
          <w:rFonts w:cs="Arial"/>
        </w:rPr>
        <w:t>d</w:t>
      </w:r>
      <w:r>
        <w:rPr>
          <w:rFonts w:cs="Arial"/>
          <w:spacing w:val="-1"/>
        </w:rPr>
        <w:t>e</w:t>
      </w:r>
      <w:r>
        <w:rPr>
          <w:rFonts w:cs="Arial"/>
        </w:rPr>
        <w:t>p</w:t>
      </w:r>
      <w:r>
        <w:rPr>
          <w:rFonts w:cs="Arial"/>
          <w:spacing w:val="-1"/>
        </w:rPr>
        <w:t>a</w:t>
      </w:r>
      <w:r>
        <w:rPr>
          <w:rFonts w:cs="Arial"/>
        </w:rPr>
        <w:t>rt</w:t>
      </w:r>
      <w:r>
        <w:rPr>
          <w:rFonts w:cs="Arial"/>
          <w:spacing w:val="4"/>
        </w:rPr>
        <w:t>m</w:t>
      </w:r>
      <w:r>
        <w:rPr>
          <w:rFonts w:cs="Arial"/>
        </w:rPr>
        <w:t>e</w:t>
      </w:r>
      <w:r>
        <w:rPr>
          <w:rFonts w:cs="Arial"/>
          <w:spacing w:val="-1"/>
        </w:rPr>
        <w:t>n</w:t>
      </w:r>
      <w:r>
        <w:rPr>
          <w:rFonts w:cs="Arial"/>
        </w:rPr>
        <w:t>t</w:t>
      </w:r>
      <w:r w:rsidR="00770D0F">
        <w:rPr>
          <w:rFonts w:cs="Arial"/>
        </w:rPr>
        <w:t>’</w:t>
      </w:r>
      <w:r>
        <w:rPr>
          <w:rFonts w:cs="Arial"/>
        </w:rPr>
        <w:t>s</w:t>
      </w:r>
      <w:r>
        <w:rPr>
          <w:rFonts w:cs="Arial"/>
          <w:spacing w:val="-6"/>
        </w:rPr>
        <w:t xml:space="preserve"> </w:t>
      </w:r>
      <w:r>
        <w:rPr>
          <w:spacing w:val="2"/>
        </w:rPr>
        <w:t>f</w:t>
      </w:r>
      <w:r>
        <w:t>u</w:t>
      </w:r>
      <w:r>
        <w:rPr>
          <w:spacing w:val="-1"/>
        </w:rPr>
        <w:t>n</w:t>
      </w:r>
      <w:r>
        <w:t>ding</w:t>
      </w:r>
      <w:r>
        <w:rPr>
          <w:spacing w:val="-6"/>
        </w:rPr>
        <w:t xml:space="preserve"> </w:t>
      </w:r>
      <w:r>
        <w:rPr>
          <w:spacing w:val="1"/>
        </w:rPr>
        <w:t>d</w:t>
      </w:r>
      <w:r>
        <w:t>ocu</w:t>
      </w:r>
      <w:r>
        <w:rPr>
          <w:spacing w:val="4"/>
        </w:rPr>
        <w:t>m</w:t>
      </w:r>
      <w:r>
        <w:t>e</w:t>
      </w:r>
      <w:r>
        <w:rPr>
          <w:spacing w:val="-1"/>
        </w:rPr>
        <w:t>n</w:t>
      </w:r>
      <w:r>
        <w:t>ts</w:t>
      </w:r>
      <w:r>
        <w:rPr>
          <w:spacing w:val="-8"/>
        </w:rPr>
        <w:t xml:space="preserve"> </w:t>
      </w:r>
      <w:r>
        <w:t>u</w:t>
      </w:r>
      <w:r>
        <w:rPr>
          <w:spacing w:val="-1"/>
        </w:rPr>
        <w:t>n</w:t>
      </w:r>
      <w:r>
        <w:t>d</w:t>
      </w:r>
      <w:r>
        <w:rPr>
          <w:spacing w:val="-1"/>
        </w:rPr>
        <w:t>e</w:t>
      </w:r>
      <w:r>
        <w:t>rpin</w:t>
      </w:r>
      <w:r>
        <w:rPr>
          <w:spacing w:val="-8"/>
        </w:rPr>
        <w:t xml:space="preserve"> </w:t>
      </w:r>
      <w:r>
        <w:rPr>
          <w:spacing w:val="-1"/>
        </w:rPr>
        <w:t>t</w:t>
      </w:r>
      <w:r>
        <w:rPr>
          <w:spacing w:val="1"/>
        </w:rPr>
        <w:t>h</w:t>
      </w:r>
      <w:r>
        <w:t>e</w:t>
      </w:r>
      <w:r>
        <w:rPr>
          <w:spacing w:val="-8"/>
        </w:rPr>
        <w:t xml:space="preserve"> </w:t>
      </w:r>
      <w:r>
        <w:rPr>
          <w:spacing w:val="1"/>
        </w:rPr>
        <w:t>b</w:t>
      </w:r>
      <w:r>
        <w:t>us</w:t>
      </w:r>
      <w:r>
        <w:rPr>
          <w:spacing w:val="-1"/>
        </w:rPr>
        <w:t>i</w:t>
      </w:r>
      <w:r>
        <w:t>n</w:t>
      </w:r>
      <w:r>
        <w:rPr>
          <w:spacing w:val="-1"/>
        </w:rPr>
        <w:t>e</w:t>
      </w:r>
      <w:r>
        <w:rPr>
          <w:spacing w:val="1"/>
        </w:rPr>
        <w:t>s</w:t>
      </w:r>
      <w:r>
        <w:t>s</w:t>
      </w:r>
      <w:r>
        <w:rPr>
          <w:spacing w:val="-7"/>
        </w:rPr>
        <w:t xml:space="preserve"> </w:t>
      </w:r>
      <w:r>
        <w:t>relatio</w:t>
      </w:r>
      <w:r>
        <w:rPr>
          <w:spacing w:val="-1"/>
        </w:rPr>
        <w:t>n</w:t>
      </w:r>
      <w:r>
        <w:rPr>
          <w:spacing w:val="1"/>
        </w:rPr>
        <w:t>sh</w:t>
      </w:r>
      <w:r>
        <w:rPr>
          <w:spacing w:val="-1"/>
        </w:rPr>
        <w:t>i</w:t>
      </w:r>
      <w:r>
        <w:t>p</w:t>
      </w:r>
      <w:r>
        <w:rPr>
          <w:spacing w:val="-8"/>
        </w:rPr>
        <w:t xml:space="preserve"> </w:t>
      </w:r>
      <w:r>
        <w:rPr>
          <w:spacing w:val="1"/>
        </w:rPr>
        <w:t>b</w:t>
      </w:r>
      <w:r>
        <w:t>e</w:t>
      </w:r>
      <w:r>
        <w:rPr>
          <w:spacing w:val="1"/>
        </w:rPr>
        <w:t>t</w:t>
      </w:r>
      <w:r>
        <w:rPr>
          <w:spacing w:val="-3"/>
        </w:rPr>
        <w:t>w</w:t>
      </w:r>
      <w:r>
        <w:rPr>
          <w:spacing w:val="1"/>
        </w:rPr>
        <w:t>e</w:t>
      </w:r>
      <w:r>
        <w:t>en</w:t>
      </w:r>
      <w:r>
        <w:rPr>
          <w:spacing w:val="-8"/>
        </w:rPr>
        <w:t xml:space="preserve"> </w:t>
      </w:r>
      <w:r>
        <w:t>the</w:t>
      </w:r>
      <w:r>
        <w:rPr>
          <w:spacing w:val="-8"/>
        </w:rPr>
        <w:t xml:space="preserve"> </w:t>
      </w:r>
      <w:r>
        <w:rPr>
          <w:spacing w:val="1"/>
        </w:rPr>
        <w:t>d</w:t>
      </w:r>
      <w:r>
        <w:t>e</w:t>
      </w:r>
      <w:r>
        <w:rPr>
          <w:spacing w:val="-1"/>
        </w:rPr>
        <w:t>p</w:t>
      </w:r>
      <w:r>
        <w:t>art</w:t>
      </w:r>
      <w:r>
        <w:rPr>
          <w:spacing w:val="4"/>
        </w:rPr>
        <w:t>m</w:t>
      </w:r>
      <w:r>
        <w:t>e</w:t>
      </w:r>
      <w:r>
        <w:rPr>
          <w:spacing w:val="-1"/>
        </w:rPr>
        <w:t>n</w:t>
      </w:r>
      <w:r>
        <w:t>t</w:t>
      </w:r>
      <w:r>
        <w:rPr>
          <w:spacing w:val="-8"/>
        </w:rPr>
        <w:t xml:space="preserve"> </w:t>
      </w:r>
      <w:r>
        <w:rPr>
          <w:spacing w:val="-1"/>
        </w:rPr>
        <w:t>a</w:t>
      </w:r>
      <w:r>
        <w:rPr>
          <w:spacing w:val="1"/>
        </w:rPr>
        <w:t>n</w:t>
      </w:r>
      <w:r>
        <w:t>d</w:t>
      </w:r>
      <w:r>
        <w:rPr>
          <w:spacing w:val="-8"/>
        </w:rPr>
        <w:t xml:space="preserve"> </w:t>
      </w:r>
      <w:r>
        <w:rPr>
          <w:spacing w:val="-1"/>
        </w:rPr>
        <w:t>t</w:t>
      </w:r>
      <w:r>
        <w:rPr>
          <w:spacing w:val="1"/>
        </w:rPr>
        <w:t>h</w:t>
      </w:r>
      <w:r>
        <w:t>e</w:t>
      </w:r>
      <w:r>
        <w:rPr>
          <w:w w:val="99"/>
        </w:rPr>
        <w:t xml:space="preserve"> </w:t>
      </w:r>
      <w:r>
        <w:rPr>
          <w:spacing w:val="2"/>
        </w:rPr>
        <w:t>f</w:t>
      </w:r>
      <w:r>
        <w:t>u</w:t>
      </w:r>
      <w:r>
        <w:rPr>
          <w:spacing w:val="-1"/>
        </w:rPr>
        <w:t>n</w:t>
      </w:r>
      <w:r>
        <w:t>d</w:t>
      </w:r>
      <w:r>
        <w:rPr>
          <w:spacing w:val="-2"/>
        </w:rPr>
        <w:t>i</w:t>
      </w:r>
      <w:r>
        <w:t>ng</w:t>
      </w:r>
      <w:r>
        <w:rPr>
          <w:spacing w:val="-6"/>
        </w:rPr>
        <w:t xml:space="preserve"> </w:t>
      </w:r>
      <w:r>
        <w:t>rec</w:t>
      </w:r>
      <w:r>
        <w:rPr>
          <w:spacing w:val="-1"/>
        </w:rPr>
        <w:t>i</w:t>
      </w:r>
      <w:r>
        <w:rPr>
          <w:spacing w:val="1"/>
        </w:rPr>
        <w:t>p</w:t>
      </w:r>
      <w:r>
        <w:rPr>
          <w:spacing w:val="-1"/>
        </w:rPr>
        <w:t>i</w:t>
      </w:r>
      <w:r>
        <w:t>e</w:t>
      </w:r>
      <w:r>
        <w:rPr>
          <w:spacing w:val="3"/>
        </w:rPr>
        <w:t>n</w:t>
      </w:r>
      <w:r>
        <w:t>t.</w:t>
      </w:r>
      <w:r>
        <w:rPr>
          <w:spacing w:val="-8"/>
        </w:rPr>
        <w:t xml:space="preserve"> </w:t>
      </w:r>
      <w:r>
        <w:rPr>
          <w:spacing w:val="2"/>
        </w:rPr>
        <w:t>T</w:t>
      </w:r>
      <w:r>
        <w:t>he</w:t>
      </w:r>
      <w:r>
        <w:rPr>
          <w:spacing w:val="-7"/>
        </w:rPr>
        <w:t xml:space="preserve"> </w:t>
      </w:r>
      <w:r>
        <w:rPr>
          <w:spacing w:val="1"/>
        </w:rPr>
        <w:t>i</w:t>
      </w:r>
      <w:r>
        <w:t>nvest</w:t>
      </w:r>
      <w:r>
        <w:rPr>
          <w:spacing w:val="4"/>
        </w:rPr>
        <w:t>m</w:t>
      </w:r>
      <w:r>
        <w:t>e</w:t>
      </w:r>
      <w:r>
        <w:rPr>
          <w:spacing w:val="-1"/>
        </w:rPr>
        <w:t>n</w:t>
      </w:r>
      <w:r>
        <w:t>t</w:t>
      </w:r>
      <w:r>
        <w:rPr>
          <w:spacing w:val="-7"/>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t>on</w:t>
      </w:r>
      <w:r>
        <w:rPr>
          <w:spacing w:val="-7"/>
        </w:rPr>
        <w:t xml:space="preserve"> </w:t>
      </w:r>
      <w:r>
        <w:t>s</w:t>
      </w:r>
      <w:r>
        <w:rPr>
          <w:spacing w:val="1"/>
        </w:rPr>
        <w:t>h</w:t>
      </w:r>
      <w:r>
        <w:t>o</w:t>
      </w:r>
      <w:r>
        <w:rPr>
          <w:spacing w:val="1"/>
        </w:rPr>
        <w:t>u</w:t>
      </w:r>
      <w:r>
        <w:rPr>
          <w:spacing w:val="-1"/>
        </w:rPr>
        <w:t>l</w:t>
      </w:r>
      <w:r>
        <w:t>d</w:t>
      </w:r>
      <w:r>
        <w:rPr>
          <w:spacing w:val="-8"/>
        </w:rPr>
        <w:t xml:space="preserve"> </w:t>
      </w:r>
      <w:r>
        <w:rPr>
          <w:spacing w:val="1"/>
        </w:rPr>
        <w:t>t</w:t>
      </w:r>
      <w:r>
        <w:t>h</w:t>
      </w:r>
      <w:r>
        <w:rPr>
          <w:spacing w:val="-1"/>
        </w:rPr>
        <w:t>e</w:t>
      </w:r>
      <w:r>
        <w:t>re</w:t>
      </w:r>
      <w:r>
        <w:rPr>
          <w:spacing w:val="1"/>
        </w:rPr>
        <w:t>f</w:t>
      </w:r>
      <w:r>
        <w:t>ore</w:t>
      </w:r>
      <w:r>
        <w:rPr>
          <w:spacing w:val="-8"/>
        </w:rPr>
        <w:t xml:space="preserve"> </w:t>
      </w:r>
      <w:r>
        <w:t>be</w:t>
      </w:r>
      <w:r>
        <w:rPr>
          <w:spacing w:val="-7"/>
        </w:rPr>
        <w:t xml:space="preserve"> </w:t>
      </w:r>
      <w:r>
        <w:rPr>
          <w:spacing w:val="3"/>
        </w:rPr>
        <w:t>r</w:t>
      </w:r>
      <w:r>
        <w:t>e</w:t>
      </w:r>
      <w:r>
        <w:rPr>
          <w:spacing w:val="-1"/>
        </w:rPr>
        <w:t>a</w:t>
      </w:r>
      <w:r>
        <w:t>d</w:t>
      </w:r>
      <w:r>
        <w:rPr>
          <w:spacing w:val="-6"/>
        </w:rPr>
        <w:t xml:space="preserve"> </w:t>
      </w:r>
      <w:r>
        <w:rPr>
          <w:spacing w:val="-1"/>
        </w:rPr>
        <w:t>i</w:t>
      </w:r>
      <w:r>
        <w:t>n</w:t>
      </w:r>
      <w:r>
        <w:rPr>
          <w:spacing w:val="-7"/>
        </w:rPr>
        <w:t xml:space="preserve"> </w:t>
      </w:r>
      <w:r>
        <w:t>c</w:t>
      </w:r>
      <w:r>
        <w:rPr>
          <w:spacing w:val="1"/>
        </w:rPr>
        <w:t>o</w:t>
      </w:r>
      <w:r>
        <w:t>nju</w:t>
      </w:r>
      <w:r>
        <w:rPr>
          <w:spacing w:val="-1"/>
        </w:rPr>
        <w:t>n</w:t>
      </w:r>
      <w:r>
        <w:rPr>
          <w:spacing w:val="3"/>
        </w:rPr>
        <w:t>c</w:t>
      </w:r>
      <w:r>
        <w:t>t</w:t>
      </w:r>
      <w:r>
        <w:rPr>
          <w:spacing w:val="-2"/>
        </w:rPr>
        <w:t>i</w:t>
      </w:r>
      <w:r>
        <w:t>on</w:t>
      </w:r>
      <w:r>
        <w:rPr>
          <w:spacing w:val="-4"/>
        </w:rPr>
        <w:t xml:space="preserve"> </w:t>
      </w:r>
      <w:r>
        <w:rPr>
          <w:spacing w:val="-3"/>
        </w:rPr>
        <w:t>w</w:t>
      </w:r>
      <w:r>
        <w:rPr>
          <w:spacing w:val="-1"/>
        </w:rPr>
        <w:t>i</w:t>
      </w:r>
      <w:r>
        <w:rPr>
          <w:spacing w:val="2"/>
        </w:rPr>
        <w:t>t</w:t>
      </w:r>
      <w:r>
        <w:t>h</w:t>
      </w:r>
      <w:r>
        <w:rPr>
          <w:spacing w:val="-8"/>
        </w:rPr>
        <w:t xml:space="preserve"> </w:t>
      </w:r>
      <w:r>
        <w:rPr>
          <w:spacing w:val="-1"/>
        </w:rPr>
        <w:t>t</w:t>
      </w:r>
      <w:r>
        <w:rPr>
          <w:spacing w:val="1"/>
        </w:rPr>
        <w:t>h</w:t>
      </w:r>
      <w:r>
        <w:t>e</w:t>
      </w:r>
      <w:r>
        <w:rPr>
          <w:spacing w:val="-2"/>
        </w:rPr>
        <w:t xml:space="preserve"> procurement invitation document, the </w:t>
      </w:r>
      <w:r>
        <w:t>Ser</w:t>
      </w:r>
      <w:r>
        <w:rPr>
          <w:spacing w:val="1"/>
        </w:rPr>
        <w:t>v</w:t>
      </w:r>
      <w:r>
        <w:rPr>
          <w:spacing w:val="-1"/>
        </w:rPr>
        <w:t>i</w:t>
      </w:r>
      <w:r>
        <w:rPr>
          <w:spacing w:val="1"/>
        </w:rPr>
        <w:t>c</w:t>
      </w:r>
      <w:r>
        <w:t>e</w:t>
      </w:r>
      <w:r>
        <w:rPr>
          <w:spacing w:val="-9"/>
        </w:rPr>
        <w:t xml:space="preserve"> </w:t>
      </w:r>
      <w:r>
        <w:rPr>
          <w:spacing w:val="1"/>
        </w:rPr>
        <w:t>A</w:t>
      </w:r>
      <w:r>
        <w:t>gree</w:t>
      </w:r>
      <w:r>
        <w:rPr>
          <w:spacing w:val="4"/>
        </w:rPr>
        <w:t>m</w:t>
      </w:r>
      <w:r>
        <w:t>e</w:t>
      </w:r>
      <w:r>
        <w:rPr>
          <w:spacing w:val="-1"/>
        </w:rPr>
        <w:t>n</w:t>
      </w:r>
      <w:r>
        <w:t>t</w:t>
      </w:r>
      <w:r w:rsidR="00AD2FB8">
        <w:t>,</w:t>
      </w:r>
      <w:r>
        <w:t xml:space="preserve"> and any relevant guidelines that form part of the Service Agreement.</w:t>
      </w:r>
    </w:p>
    <w:bookmarkEnd w:id="4"/>
    <w:p w14:paraId="2FB4BE05" w14:textId="77777777" w:rsidR="000636ED" w:rsidRDefault="000636ED" w:rsidP="000636ED">
      <w:pPr>
        <w:rPr>
          <w:rFonts w:ascii="Arial" w:eastAsia="Arial" w:hAnsi="Arial"/>
          <w:b/>
          <w:bCs/>
          <w:sz w:val="17"/>
          <w:szCs w:val="17"/>
        </w:rPr>
      </w:pPr>
    </w:p>
    <w:p w14:paraId="7C8FE17B" w14:textId="77777777" w:rsidR="00FC2A1B" w:rsidRDefault="00FC2A1B">
      <w:pPr>
        <w:rPr>
          <w:rFonts w:ascii="Arial" w:eastAsia="Arial" w:hAnsi="Arial"/>
          <w:b/>
          <w:bCs/>
          <w:sz w:val="17"/>
          <w:szCs w:val="17"/>
        </w:rPr>
      </w:pPr>
      <w:r>
        <w:rPr>
          <w:rFonts w:ascii="Arial" w:eastAsia="Arial" w:hAnsi="Arial"/>
          <w:b/>
          <w:bCs/>
          <w:sz w:val="17"/>
          <w:szCs w:val="17"/>
        </w:rPr>
        <w:br w:type="page"/>
      </w:r>
    </w:p>
    <w:p w14:paraId="0C243782" w14:textId="77777777" w:rsidR="002F46BC" w:rsidRDefault="002F46BC" w:rsidP="00A01EF6">
      <w:pPr>
        <w:rPr>
          <w:rFonts w:ascii="Arial" w:hAnsi="Arial" w:cs="Arial"/>
          <w:b/>
          <w:bCs/>
          <w:sz w:val="40"/>
          <w:szCs w:val="40"/>
        </w:rPr>
        <w:sectPr w:rsidR="002F46BC" w:rsidSect="0025664D">
          <w:headerReference w:type="even" r:id="rId19"/>
          <w:headerReference w:type="default" r:id="rId20"/>
          <w:footerReference w:type="default" r:id="rId21"/>
          <w:headerReference w:type="first" r:id="rId22"/>
          <w:pgSz w:w="11907" w:h="16840"/>
          <w:pgMar w:top="1100" w:right="1020" w:bottom="1200" w:left="1020" w:header="0" w:footer="567" w:gutter="0"/>
          <w:cols w:space="720"/>
          <w:docGrid w:linePitch="299"/>
        </w:sectPr>
      </w:pPr>
    </w:p>
    <w:p w14:paraId="04A2D92C" w14:textId="18ED1980" w:rsidR="00675B82" w:rsidRDefault="00675B82" w:rsidP="00675B82">
      <w:pPr>
        <w:pStyle w:val="Heading1"/>
        <w:numPr>
          <w:ilvl w:val="0"/>
          <w:numId w:val="1"/>
        </w:numPr>
        <w:tabs>
          <w:tab w:val="left" w:pos="557"/>
        </w:tabs>
        <w:ind w:firstLine="0"/>
        <w:rPr>
          <w:b w:val="0"/>
          <w:bCs w:val="0"/>
        </w:rPr>
      </w:pPr>
      <w:bookmarkStart w:id="6" w:name="_Toc111548674"/>
      <w:r>
        <w:lastRenderedPageBreak/>
        <w:t>Funding Intent</w:t>
      </w:r>
      <w:bookmarkEnd w:id="6"/>
      <w:r>
        <w:t xml:space="preserve"> </w:t>
      </w:r>
    </w:p>
    <w:p w14:paraId="76720FF9" w14:textId="77777777" w:rsidR="00675B82" w:rsidRDefault="00675B82" w:rsidP="00675B82">
      <w:pPr>
        <w:pStyle w:val="BodyText"/>
      </w:pPr>
    </w:p>
    <w:p w14:paraId="76E61061" w14:textId="38550DE0" w:rsidR="00E32025" w:rsidRDefault="00B515E8" w:rsidP="00E32025">
      <w:pPr>
        <w:spacing w:line="239" w:lineRule="auto"/>
        <w:ind w:right="239"/>
        <w:rPr>
          <w:rFonts w:ascii="Arial" w:hAnsi="Arial" w:cs="Arial"/>
          <w:color w:val="000000"/>
          <w:sz w:val="20"/>
          <w:szCs w:val="20"/>
        </w:rPr>
      </w:pPr>
      <w:r w:rsidRPr="000135DE">
        <w:rPr>
          <w:rFonts w:ascii="Arial" w:eastAsia="Arial" w:hAnsi="Arial"/>
          <w:spacing w:val="-2"/>
          <w:sz w:val="20"/>
          <w:szCs w:val="20"/>
        </w:rPr>
        <w:t>S</w:t>
      </w:r>
      <w:r w:rsidR="00A01EF6" w:rsidRPr="000135DE">
        <w:rPr>
          <w:rFonts w:ascii="Arial" w:eastAsia="Arial" w:hAnsi="Arial"/>
          <w:spacing w:val="-2"/>
          <w:sz w:val="20"/>
          <w:szCs w:val="20"/>
        </w:rPr>
        <w:t>er</w:t>
      </w:r>
      <w:r w:rsidR="00A01EF6" w:rsidRPr="00566038">
        <w:rPr>
          <w:rFonts w:ascii="Arial" w:eastAsia="Arial" w:hAnsi="Arial"/>
          <w:spacing w:val="-2"/>
          <w:sz w:val="20"/>
          <w:szCs w:val="20"/>
        </w:rPr>
        <w:t>v</w:t>
      </w:r>
      <w:r w:rsidR="00A01EF6" w:rsidRPr="000135DE">
        <w:rPr>
          <w:rFonts w:ascii="Arial" w:eastAsia="Arial" w:hAnsi="Arial"/>
          <w:spacing w:val="-2"/>
          <w:sz w:val="20"/>
          <w:szCs w:val="20"/>
        </w:rPr>
        <w:t xml:space="preserve">ice delivery </w:t>
      </w:r>
      <w:r w:rsidR="002D2074" w:rsidRPr="000135DE">
        <w:rPr>
          <w:rFonts w:ascii="Arial" w:eastAsia="Arial" w:hAnsi="Arial"/>
          <w:spacing w:val="-2"/>
          <w:sz w:val="20"/>
          <w:szCs w:val="20"/>
        </w:rPr>
        <w:t xml:space="preserve">funded through this investment specification </w:t>
      </w:r>
      <w:r w:rsidR="00E32025" w:rsidRPr="000135DE">
        <w:rPr>
          <w:rFonts w:ascii="Arial" w:eastAsia="Arial" w:hAnsi="Arial"/>
          <w:spacing w:val="-2"/>
          <w:sz w:val="20"/>
          <w:szCs w:val="20"/>
        </w:rPr>
        <w:t xml:space="preserve">is designed to fund activities that will lead to the outcomes identified in the Program Logic </w:t>
      </w:r>
      <w:r w:rsidR="002048C3" w:rsidRPr="000135DE">
        <w:rPr>
          <w:rFonts w:ascii="Arial" w:eastAsia="Arial" w:hAnsi="Arial"/>
          <w:spacing w:val="-2"/>
          <w:sz w:val="20"/>
          <w:szCs w:val="20"/>
        </w:rPr>
        <w:t>in</w:t>
      </w:r>
      <w:r w:rsidR="00E32025" w:rsidRPr="000135DE">
        <w:rPr>
          <w:rFonts w:ascii="Arial" w:eastAsia="Arial" w:hAnsi="Arial"/>
          <w:spacing w:val="-2"/>
          <w:sz w:val="20"/>
          <w:szCs w:val="20"/>
        </w:rPr>
        <w:t xml:space="preserve"> section </w:t>
      </w:r>
      <w:r w:rsidR="00D814A0" w:rsidRPr="000135DE">
        <w:rPr>
          <w:rFonts w:ascii="Arial" w:eastAsia="Arial" w:hAnsi="Arial"/>
          <w:spacing w:val="-2"/>
          <w:sz w:val="20"/>
          <w:szCs w:val="20"/>
        </w:rPr>
        <w:t>3</w:t>
      </w:r>
      <w:r w:rsidR="00E32025" w:rsidRPr="000135DE">
        <w:rPr>
          <w:rFonts w:ascii="Arial" w:eastAsia="Arial" w:hAnsi="Arial"/>
          <w:spacing w:val="-2"/>
          <w:sz w:val="20"/>
          <w:szCs w:val="20"/>
        </w:rPr>
        <w:t xml:space="preserve">, including that children and young people in custody </w:t>
      </w:r>
      <w:r w:rsidR="00CC3212" w:rsidRPr="000135DE">
        <w:rPr>
          <w:rFonts w:ascii="Arial" w:eastAsia="Arial" w:hAnsi="Arial"/>
          <w:spacing w:val="-2"/>
          <w:sz w:val="20"/>
          <w:szCs w:val="20"/>
        </w:rPr>
        <w:t>or</w:t>
      </w:r>
      <w:r w:rsidR="00E32025" w:rsidRPr="000135DE">
        <w:rPr>
          <w:rFonts w:ascii="Arial" w:eastAsia="Arial" w:hAnsi="Arial"/>
          <w:spacing w:val="-2"/>
          <w:sz w:val="20"/>
          <w:szCs w:val="20"/>
        </w:rPr>
        <w:t xml:space="preserve"> guard</w:t>
      </w:r>
      <w:r w:rsidR="003D70C7" w:rsidRPr="000135DE">
        <w:rPr>
          <w:rFonts w:ascii="Arial" w:eastAsia="Arial" w:hAnsi="Arial"/>
          <w:spacing w:val="-2"/>
          <w:sz w:val="20"/>
          <w:szCs w:val="20"/>
        </w:rPr>
        <w:t>ian</w:t>
      </w:r>
      <w:r w:rsidR="00E32025" w:rsidRPr="000135DE">
        <w:rPr>
          <w:rFonts w:ascii="Arial" w:eastAsia="Arial" w:hAnsi="Arial"/>
          <w:spacing w:val="-2"/>
          <w:sz w:val="20"/>
          <w:szCs w:val="20"/>
        </w:rPr>
        <w:t>ship of the Chief Executive</w:t>
      </w:r>
      <w:r w:rsidR="00D814A0" w:rsidRPr="000135DE">
        <w:rPr>
          <w:rFonts w:ascii="Arial" w:eastAsia="Arial" w:hAnsi="Arial"/>
          <w:spacing w:val="-2"/>
          <w:sz w:val="20"/>
          <w:szCs w:val="20"/>
        </w:rPr>
        <w:t xml:space="preserve"> </w:t>
      </w:r>
      <w:r w:rsidR="000C3D88" w:rsidRPr="000135DE">
        <w:rPr>
          <w:rFonts w:ascii="Arial" w:eastAsia="Arial" w:hAnsi="Arial"/>
          <w:spacing w:val="-2"/>
          <w:sz w:val="20"/>
          <w:szCs w:val="20"/>
        </w:rPr>
        <w:t xml:space="preserve">under the Act </w:t>
      </w:r>
      <w:r w:rsidR="00744554" w:rsidRPr="000135DE">
        <w:rPr>
          <w:rFonts w:ascii="Arial" w:eastAsia="Arial" w:hAnsi="Arial"/>
          <w:spacing w:val="-2"/>
          <w:sz w:val="20"/>
          <w:szCs w:val="20"/>
        </w:rPr>
        <w:t xml:space="preserve">experience </w:t>
      </w:r>
      <w:r w:rsidR="00E32025" w:rsidRPr="000135DE">
        <w:rPr>
          <w:rFonts w:ascii="Arial" w:eastAsia="Arial" w:hAnsi="Arial"/>
          <w:spacing w:val="-2"/>
          <w:sz w:val="20"/>
          <w:szCs w:val="20"/>
        </w:rPr>
        <w:t>outcomes consiste</w:t>
      </w:r>
      <w:r w:rsidR="003D70C7" w:rsidRPr="000135DE">
        <w:rPr>
          <w:rFonts w:ascii="Arial" w:eastAsia="Arial" w:hAnsi="Arial"/>
          <w:spacing w:val="-2"/>
          <w:sz w:val="20"/>
          <w:szCs w:val="20"/>
        </w:rPr>
        <w:t>nt</w:t>
      </w:r>
      <w:r w:rsidR="00E32025" w:rsidRPr="000135DE">
        <w:rPr>
          <w:rFonts w:ascii="Arial" w:eastAsia="Arial" w:hAnsi="Arial"/>
          <w:spacing w:val="-2"/>
          <w:sz w:val="20"/>
          <w:szCs w:val="20"/>
        </w:rPr>
        <w:t xml:space="preserve"> with the</w:t>
      </w:r>
      <w:r w:rsidR="00E32025" w:rsidRPr="00631412">
        <w:rPr>
          <w:rFonts w:ascii="Arial" w:hAnsi="Arial" w:cs="Arial"/>
          <w:sz w:val="20"/>
          <w:szCs w:val="20"/>
        </w:rPr>
        <w:t xml:space="preserve"> </w:t>
      </w:r>
      <w:hyperlink r:id="rId23" w:history="1">
        <w:r w:rsidR="00E32025" w:rsidRPr="00631412">
          <w:rPr>
            <w:rStyle w:val="Hyperlink"/>
            <w:rFonts w:ascii="Arial" w:hAnsi="Arial" w:cs="Arial"/>
            <w:sz w:val="20"/>
            <w:szCs w:val="20"/>
          </w:rPr>
          <w:t>Queensland Care Services Outcomes Framework</w:t>
        </w:r>
      </w:hyperlink>
      <w:r w:rsidR="00E32025">
        <w:rPr>
          <w:rFonts w:ascii="Arial" w:hAnsi="Arial" w:cs="Arial"/>
          <w:color w:val="000000"/>
          <w:sz w:val="20"/>
          <w:szCs w:val="20"/>
        </w:rPr>
        <w:t>:</w:t>
      </w:r>
    </w:p>
    <w:p w14:paraId="730F3EFD" w14:textId="77777777" w:rsidR="00E32025" w:rsidRPr="00631412" w:rsidRDefault="00E32025" w:rsidP="00E32025">
      <w:pPr>
        <w:spacing w:line="239" w:lineRule="auto"/>
        <w:ind w:right="239"/>
        <w:rPr>
          <w:rFonts w:ascii="Arial" w:eastAsia="Arial" w:hAnsi="Arial"/>
          <w:b/>
          <w:bCs/>
          <w:sz w:val="17"/>
          <w:szCs w:val="17"/>
        </w:rPr>
      </w:pPr>
    </w:p>
    <w:tbl>
      <w:tblPr>
        <w:tblStyle w:val="TableGrid"/>
        <w:tblW w:w="15023" w:type="dxa"/>
        <w:tblInd w:w="-5" w:type="dxa"/>
        <w:tblLook w:val="04A0" w:firstRow="1" w:lastRow="0" w:firstColumn="1" w:lastColumn="0" w:noHBand="0" w:noVBand="1"/>
      </w:tblPr>
      <w:tblGrid>
        <w:gridCol w:w="2911"/>
        <w:gridCol w:w="2916"/>
        <w:gridCol w:w="3219"/>
        <w:gridCol w:w="2916"/>
        <w:gridCol w:w="3061"/>
      </w:tblGrid>
      <w:tr w:rsidR="00E32025" w14:paraId="033E490E" w14:textId="77777777" w:rsidTr="003B3743">
        <w:trPr>
          <w:trHeight w:val="4607"/>
        </w:trPr>
        <w:tc>
          <w:tcPr>
            <w:tcW w:w="2954" w:type="dxa"/>
          </w:tcPr>
          <w:p w14:paraId="2AF06387" w14:textId="77777777" w:rsidR="00E32025" w:rsidRPr="0029754A" w:rsidRDefault="00E32025" w:rsidP="00D61FB9">
            <w:pPr>
              <w:pStyle w:val="NormalWeb"/>
              <w:spacing w:before="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Domain:</w:t>
            </w:r>
          </w:p>
          <w:p w14:paraId="6326F002" w14:textId="77777777" w:rsidR="00E32025" w:rsidRDefault="00E32025" w:rsidP="00D61FB9">
            <w:pPr>
              <w:pStyle w:val="NormalWeb"/>
              <w:spacing w:before="0" w:beforeAutospacing="0" w:after="0" w:afterAutospacing="0"/>
              <w:rPr>
                <w:rFonts w:ascii="Arial" w:hAnsi="Arial" w:cs="Arial"/>
                <w:color w:val="000000"/>
                <w:sz w:val="20"/>
                <w:szCs w:val="20"/>
              </w:rPr>
            </w:pPr>
            <w:r w:rsidRPr="002E6309">
              <w:rPr>
                <w:rFonts w:ascii="Arial" w:hAnsi="Arial" w:cs="Arial"/>
                <w:noProof/>
                <w:color w:val="000000"/>
                <w:sz w:val="20"/>
                <w:szCs w:val="20"/>
              </w:rPr>
              <w:drawing>
                <wp:inline distT="0" distB="0" distL="0" distR="0" wp14:anchorId="07854CB2" wp14:editId="1FDBFB65">
                  <wp:extent cx="1590675" cy="557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5185" cy="562222"/>
                          </a:xfrm>
                          <a:prstGeom prst="rect">
                            <a:avLst/>
                          </a:prstGeom>
                        </pic:spPr>
                      </pic:pic>
                    </a:graphicData>
                  </a:graphic>
                </wp:inline>
              </w:drawing>
            </w:r>
          </w:p>
          <w:p w14:paraId="67D25EE1" w14:textId="77777777" w:rsidR="00E32025" w:rsidRPr="0029754A" w:rsidRDefault="00E32025" w:rsidP="00D61FB9">
            <w:pPr>
              <w:pStyle w:val="NormalWeb"/>
              <w:spacing w:before="6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Aspiration:</w:t>
            </w:r>
          </w:p>
          <w:p w14:paraId="0C8EDBFF" w14:textId="77777777" w:rsidR="00E32025" w:rsidRDefault="00E32025" w:rsidP="00D61FB9">
            <w:pPr>
              <w:pStyle w:val="NormalWeb"/>
              <w:spacing w:before="0" w:beforeAutospacing="0" w:after="0" w:afterAutospacing="0"/>
              <w:rPr>
                <w:rFonts w:ascii="Arial" w:hAnsi="Arial" w:cs="Arial"/>
                <w:i/>
                <w:iCs/>
                <w:sz w:val="20"/>
                <w:szCs w:val="20"/>
              </w:rPr>
            </w:pPr>
            <w:r>
              <w:rPr>
                <w:rFonts w:ascii="Arial" w:hAnsi="Arial" w:cs="Arial"/>
                <w:i/>
                <w:iCs/>
                <w:sz w:val="20"/>
                <w:szCs w:val="20"/>
              </w:rPr>
              <w:t xml:space="preserve">Children and young people feel nurtured </w:t>
            </w:r>
          </w:p>
          <w:p w14:paraId="5F9A7B95" w14:textId="77777777" w:rsidR="00E32025" w:rsidRDefault="00E32025" w:rsidP="00D61FB9">
            <w:pPr>
              <w:pStyle w:val="NormalWeb"/>
              <w:spacing w:before="0" w:beforeAutospacing="0" w:after="0" w:afterAutospacing="0"/>
              <w:rPr>
                <w:rFonts w:ascii="Arial" w:hAnsi="Arial" w:cs="Arial"/>
                <w:i/>
                <w:iCs/>
                <w:sz w:val="20"/>
                <w:szCs w:val="20"/>
              </w:rPr>
            </w:pPr>
            <w:r>
              <w:rPr>
                <w:rFonts w:ascii="Arial" w:hAnsi="Arial" w:cs="Arial"/>
                <w:i/>
                <w:iCs/>
                <w:sz w:val="20"/>
                <w:szCs w:val="20"/>
              </w:rPr>
              <w:t xml:space="preserve">and cared for in safe and stable environments, </w:t>
            </w:r>
          </w:p>
          <w:p w14:paraId="4483FAF0" w14:textId="588FF040" w:rsidR="00E32025" w:rsidRDefault="00E32025" w:rsidP="00D61FB9">
            <w:pPr>
              <w:pStyle w:val="NormalWeb"/>
              <w:spacing w:before="0" w:beforeAutospacing="0" w:after="0" w:afterAutospacing="0"/>
              <w:rPr>
                <w:rFonts w:ascii="Arial" w:hAnsi="Arial" w:cs="Arial"/>
                <w:i/>
                <w:iCs/>
                <w:sz w:val="20"/>
                <w:szCs w:val="20"/>
              </w:rPr>
            </w:pPr>
            <w:r>
              <w:rPr>
                <w:rFonts w:ascii="Arial" w:hAnsi="Arial" w:cs="Arial"/>
                <w:i/>
                <w:iCs/>
                <w:sz w:val="20"/>
                <w:szCs w:val="20"/>
              </w:rPr>
              <w:t xml:space="preserve">free from abuse, neglect, </w:t>
            </w:r>
            <w:r w:rsidR="00DF0280">
              <w:rPr>
                <w:rFonts w:ascii="Arial" w:hAnsi="Arial" w:cs="Arial"/>
                <w:i/>
                <w:iCs/>
                <w:sz w:val="20"/>
                <w:szCs w:val="20"/>
              </w:rPr>
              <w:t>violence,</w:t>
            </w:r>
            <w:r>
              <w:rPr>
                <w:rFonts w:ascii="Arial" w:hAnsi="Arial" w:cs="Arial"/>
                <w:i/>
                <w:iCs/>
                <w:sz w:val="20"/>
                <w:szCs w:val="20"/>
              </w:rPr>
              <w:t xml:space="preserve"> and threat</w:t>
            </w:r>
          </w:p>
          <w:p w14:paraId="163EB40A" w14:textId="77777777" w:rsidR="00E32025" w:rsidRPr="0029754A" w:rsidRDefault="00E32025" w:rsidP="00D61FB9">
            <w:pPr>
              <w:pStyle w:val="NormalWeb"/>
              <w:spacing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Outcomes:</w:t>
            </w:r>
          </w:p>
          <w:p w14:paraId="7E8D97DB" w14:textId="1EC707E0" w:rsidR="00E32025" w:rsidRDefault="00E32025" w:rsidP="003C205B">
            <w:pPr>
              <w:pStyle w:val="NormalWeb"/>
              <w:numPr>
                <w:ilvl w:val="0"/>
                <w:numId w:val="5"/>
              </w:numPr>
              <w:spacing w:before="0" w:beforeAutospacing="0" w:after="0" w:afterAutospacing="0"/>
              <w:rPr>
                <w:rFonts w:ascii="Arial" w:hAnsi="Arial" w:cs="Arial"/>
                <w:sz w:val="20"/>
                <w:szCs w:val="20"/>
              </w:rPr>
            </w:pPr>
            <w:r>
              <w:rPr>
                <w:rFonts w:ascii="Arial" w:hAnsi="Arial" w:cs="Arial"/>
                <w:sz w:val="20"/>
                <w:szCs w:val="20"/>
              </w:rPr>
              <w:t xml:space="preserve">Protected from abuse, </w:t>
            </w:r>
            <w:r w:rsidR="00DF0280">
              <w:rPr>
                <w:rFonts w:ascii="Arial" w:hAnsi="Arial" w:cs="Arial"/>
                <w:sz w:val="20"/>
                <w:szCs w:val="20"/>
              </w:rPr>
              <w:t>neglect,</w:t>
            </w:r>
            <w:r>
              <w:rPr>
                <w:rFonts w:ascii="Arial" w:hAnsi="Arial" w:cs="Arial"/>
                <w:sz w:val="20"/>
                <w:szCs w:val="20"/>
              </w:rPr>
              <w:t xml:space="preserve"> and exposure to violence</w:t>
            </w:r>
          </w:p>
          <w:p w14:paraId="126290CB" w14:textId="77777777" w:rsidR="00B80B5B" w:rsidRDefault="00E32025" w:rsidP="00D61FB9">
            <w:pPr>
              <w:pStyle w:val="NormalWeb"/>
              <w:numPr>
                <w:ilvl w:val="0"/>
                <w:numId w:val="5"/>
              </w:numPr>
              <w:spacing w:before="0" w:beforeAutospacing="0" w:after="0" w:afterAutospacing="0"/>
              <w:rPr>
                <w:rFonts w:ascii="Arial" w:hAnsi="Arial" w:cs="Arial"/>
                <w:sz w:val="20"/>
                <w:szCs w:val="20"/>
              </w:rPr>
            </w:pPr>
            <w:r>
              <w:rPr>
                <w:rFonts w:ascii="Arial" w:hAnsi="Arial" w:cs="Arial"/>
                <w:sz w:val="20"/>
                <w:szCs w:val="20"/>
              </w:rPr>
              <w:t>Nurtured and cared for</w:t>
            </w:r>
          </w:p>
          <w:p w14:paraId="543400C4" w14:textId="1DF6713A" w:rsidR="00E32025" w:rsidRPr="00B80B5B" w:rsidRDefault="00E32025" w:rsidP="00D61FB9">
            <w:pPr>
              <w:pStyle w:val="NormalWeb"/>
              <w:numPr>
                <w:ilvl w:val="0"/>
                <w:numId w:val="5"/>
              </w:numPr>
              <w:spacing w:before="0" w:beforeAutospacing="0" w:after="0" w:afterAutospacing="0"/>
              <w:rPr>
                <w:rFonts w:ascii="Arial" w:hAnsi="Arial" w:cs="Arial"/>
                <w:sz w:val="20"/>
                <w:szCs w:val="20"/>
              </w:rPr>
            </w:pPr>
            <w:r w:rsidRPr="00B80B5B">
              <w:rPr>
                <w:rFonts w:ascii="Arial" w:eastAsia="Times New Roman" w:hAnsi="Arial" w:cs="Arial"/>
                <w:sz w:val="20"/>
                <w:szCs w:val="20"/>
              </w:rPr>
              <w:t>Living in stable and predictable environments</w:t>
            </w:r>
          </w:p>
        </w:tc>
        <w:tc>
          <w:tcPr>
            <w:tcW w:w="2916" w:type="dxa"/>
          </w:tcPr>
          <w:p w14:paraId="6A0E312C" w14:textId="77777777" w:rsidR="00E32025" w:rsidRPr="0029754A" w:rsidRDefault="00E32025" w:rsidP="00D61FB9">
            <w:pPr>
              <w:pStyle w:val="NormalWeb"/>
              <w:spacing w:before="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Domain:</w:t>
            </w:r>
          </w:p>
          <w:p w14:paraId="3D815A3F" w14:textId="77777777" w:rsidR="00E32025" w:rsidRDefault="00E32025" w:rsidP="00D61FB9">
            <w:pPr>
              <w:pStyle w:val="NormalWeb"/>
              <w:spacing w:before="0" w:beforeAutospacing="0" w:after="0" w:afterAutospacing="0"/>
              <w:rPr>
                <w:rFonts w:ascii="Arial" w:hAnsi="Arial" w:cs="Arial"/>
                <w:sz w:val="20"/>
                <w:szCs w:val="20"/>
              </w:rPr>
            </w:pPr>
            <w:r w:rsidRPr="0002624C">
              <w:rPr>
                <w:rFonts w:ascii="Arial" w:hAnsi="Arial" w:cs="Arial"/>
                <w:noProof/>
                <w:sz w:val="20"/>
                <w:szCs w:val="20"/>
              </w:rPr>
              <w:drawing>
                <wp:inline distT="0" distB="0" distL="0" distR="0" wp14:anchorId="55481B09" wp14:editId="4A42128E">
                  <wp:extent cx="1714500" cy="5554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5943" cy="559109"/>
                          </a:xfrm>
                          <a:prstGeom prst="rect">
                            <a:avLst/>
                          </a:prstGeom>
                        </pic:spPr>
                      </pic:pic>
                    </a:graphicData>
                  </a:graphic>
                </wp:inline>
              </w:drawing>
            </w:r>
          </w:p>
          <w:p w14:paraId="267006FE" w14:textId="77777777" w:rsidR="00E32025" w:rsidRPr="0029754A" w:rsidRDefault="00E32025" w:rsidP="00D61FB9">
            <w:pPr>
              <w:pStyle w:val="NormalWeb"/>
              <w:spacing w:before="6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Aspiration:</w:t>
            </w:r>
          </w:p>
          <w:p w14:paraId="32C90B87" w14:textId="77777777" w:rsidR="00E32025" w:rsidRDefault="00E32025" w:rsidP="00D61FB9">
            <w:pPr>
              <w:rPr>
                <w:rFonts w:ascii="Arial" w:hAnsi="Arial" w:cs="Arial"/>
                <w:i/>
                <w:iCs/>
              </w:rPr>
            </w:pPr>
            <w:r>
              <w:rPr>
                <w:rFonts w:ascii="Arial" w:hAnsi="Arial" w:cs="Arial"/>
                <w:i/>
                <w:iCs/>
              </w:rPr>
              <w:t>Children and young people feel a strong sense of identity and belonging, have stable and long lasting relationships with family and friends and are connected to culture and community</w:t>
            </w:r>
          </w:p>
          <w:p w14:paraId="65CBF7EF" w14:textId="77777777" w:rsidR="00E32025" w:rsidRPr="0029754A" w:rsidRDefault="00E32025" w:rsidP="00D61FB9">
            <w:pPr>
              <w:pStyle w:val="NormalWeb"/>
              <w:spacing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Outcomes:</w:t>
            </w:r>
          </w:p>
          <w:p w14:paraId="3F7A7BC3" w14:textId="50BA75A7" w:rsidR="003B3743" w:rsidRDefault="00E32025" w:rsidP="003B3743">
            <w:pPr>
              <w:pStyle w:val="NormalWeb"/>
              <w:numPr>
                <w:ilvl w:val="0"/>
                <w:numId w:val="6"/>
              </w:numPr>
              <w:spacing w:before="0" w:beforeAutospacing="0" w:after="0" w:afterAutospacing="0"/>
              <w:rPr>
                <w:rFonts w:ascii="Arial" w:eastAsia="Times New Roman" w:hAnsi="Arial" w:cs="Arial"/>
                <w:color w:val="000000"/>
                <w:sz w:val="20"/>
                <w:szCs w:val="20"/>
              </w:rPr>
            </w:pPr>
            <w:r w:rsidRPr="003B3743">
              <w:rPr>
                <w:rFonts w:ascii="Arial" w:eastAsia="Times New Roman" w:hAnsi="Arial" w:cs="Arial"/>
                <w:color w:val="000000"/>
                <w:sz w:val="20"/>
                <w:szCs w:val="20"/>
              </w:rPr>
              <w:t xml:space="preserve">Positively connected to family, </w:t>
            </w:r>
            <w:r w:rsidR="00DF0280" w:rsidRPr="003B3743">
              <w:rPr>
                <w:rFonts w:ascii="Arial" w:eastAsia="Times New Roman" w:hAnsi="Arial" w:cs="Arial"/>
                <w:color w:val="000000"/>
                <w:sz w:val="20"/>
                <w:szCs w:val="20"/>
              </w:rPr>
              <w:t>culture,</w:t>
            </w:r>
            <w:r w:rsidRPr="003B3743">
              <w:rPr>
                <w:rFonts w:ascii="Arial" w:eastAsia="Times New Roman" w:hAnsi="Arial" w:cs="Arial"/>
                <w:color w:val="000000"/>
                <w:sz w:val="20"/>
                <w:szCs w:val="20"/>
              </w:rPr>
              <w:t xml:space="preserve"> and community</w:t>
            </w:r>
          </w:p>
          <w:p w14:paraId="00C3BA1B" w14:textId="0D16D1C7" w:rsidR="00E32025" w:rsidRPr="003B3743" w:rsidRDefault="00E32025" w:rsidP="003B3743">
            <w:pPr>
              <w:pStyle w:val="NormalWeb"/>
              <w:numPr>
                <w:ilvl w:val="0"/>
                <w:numId w:val="6"/>
              </w:numPr>
              <w:spacing w:before="0" w:beforeAutospacing="0" w:after="0" w:afterAutospacing="0"/>
              <w:rPr>
                <w:rFonts w:ascii="Arial" w:eastAsia="Times New Roman" w:hAnsi="Arial" w:cs="Arial"/>
                <w:color w:val="000000"/>
                <w:sz w:val="20"/>
                <w:szCs w:val="20"/>
              </w:rPr>
            </w:pPr>
            <w:r w:rsidRPr="003B3743">
              <w:rPr>
                <w:rFonts w:ascii="Arial" w:eastAsia="Times New Roman" w:hAnsi="Arial" w:cs="Arial"/>
                <w:color w:val="000000"/>
                <w:sz w:val="20"/>
                <w:szCs w:val="20"/>
              </w:rPr>
              <w:t>Feel a sense of identity and belonging</w:t>
            </w:r>
          </w:p>
        </w:tc>
        <w:tc>
          <w:tcPr>
            <w:tcW w:w="3246" w:type="dxa"/>
          </w:tcPr>
          <w:p w14:paraId="6FC75361" w14:textId="77777777" w:rsidR="00E32025" w:rsidRPr="0029754A" w:rsidRDefault="00E32025" w:rsidP="00D61FB9">
            <w:pPr>
              <w:pStyle w:val="NormalWeb"/>
              <w:spacing w:before="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Domain:</w:t>
            </w:r>
          </w:p>
          <w:p w14:paraId="4CD6AB92" w14:textId="77777777" w:rsidR="00E32025" w:rsidRDefault="00E32025" w:rsidP="00D61FB9">
            <w:pPr>
              <w:pStyle w:val="NormalWeb"/>
              <w:spacing w:before="0" w:beforeAutospacing="0" w:after="0" w:afterAutospacing="0"/>
              <w:rPr>
                <w:rFonts w:ascii="Arial" w:hAnsi="Arial" w:cs="Arial"/>
                <w:color w:val="000000"/>
                <w:sz w:val="20"/>
                <w:szCs w:val="20"/>
              </w:rPr>
            </w:pPr>
            <w:r w:rsidRPr="00016B00">
              <w:rPr>
                <w:rFonts w:ascii="Arial" w:hAnsi="Arial" w:cs="Arial"/>
                <w:noProof/>
                <w:color w:val="000000"/>
                <w:sz w:val="20"/>
                <w:szCs w:val="20"/>
              </w:rPr>
              <w:drawing>
                <wp:inline distT="0" distB="0" distL="0" distR="0" wp14:anchorId="63CEB17E" wp14:editId="0B7C1BCC">
                  <wp:extent cx="1819416"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7082" cy="516517"/>
                          </a:xfrm>
                          <a:prstGeom prst="rect">
                            <a:avLst/>
                          </a:prstGeom>
                        </pic:spPr>
                      </pic:pic>
                    </a:graphicData>
                  </a:graphic>
                </wp:inline>
              </w:drawing>
            </w:r>
          </w:p>
          <w:p w14:paraId="6280E4AA" w14:textId="77777777" w:rsidR="00E32025" w:rsidRPr="0029754A" w:rsidRDefault="00E32025" w:rsidP="00D61FB9">
            <w:pPr>
              <w:pStyle w:val="NormalWeb"/>
              <w:spacing w:before="6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Aspiration:</w:t>
            </w:r>
          </w:p>
          <w:p w14:paraId="05D14BCB" w14:textId="77777777" w:rsidR="00E32025" w:rsidRPr="00016B00" w:rsidRDefault="00E32025" w:rsidP="00D61FB9">
            <w:pPr>
              <w:pStyle w:val="Norm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Children and young people learn and develop to their full potential</w:t>
            </w:r>
          </w:p>
          <w:p w14:paraId="49554BCA" w14:textId="77777777" w:rsidR="00E32025" w:rsidRPr="0029754A" w:rsidRDefault="00E32025" w:rsidP="00D61FB9">
            <w:pPr>
              <w:pStyle w:val="NormalWeb"/>
              <w:spacing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Outcomes:</w:t>
            </w:r>
          </w:p>
          <w:p w14:paraId="68496231" w14:textId="77777777" w:rsidR="00E32025" w:rsidRDefault="00E32025" w:rsidP="003C205B">
            <w:pPr>
              <w:pStyle w:val="NormalWeb"/>
              <w:numPr>
                <w:ilvl w:val="0"/>
                <w:numId w:val="6"/>
              </w:numPr>
              <w:spacing w:before="0" w:beforeAutospacing="0" w:after="0" w:afterAutospacing="0"/>
              <w:rPr>
                <w:rFonts w:ascii="Arial" w:hAnsi="Arial" w:cs="Arial"/>
                <w:color w:val="000000"/>
                <w:sz w:val="20"/>
                <w:szCs w:val="20"/>
              </w:rPr>
            </w:pPr>
            <w:r>
              <w:rPr>
                <w:rFonts w:ascii="Arial" w:hAnsi="Arial" w:cs="Arial"/>
                <w:color w:val="000000"/>
                <w:sz w:val="20"/>
                <w:szCs w:val="20"/>
              </w:rPr>
              <w:t>Attend and engage in education</w:t>
            </w:r>
          </w:p>
          <w:p w14:paraId="6248DB86" w14:textId="77777777" w:rsidR="00E32025" w:rsidRDefault="00E32025" w:rsidP="003C205B">
            <w:pPr>
              <w:pStyle w:val="NormalWeb"/>
              <w:numPr>
                <w:ilvl w:val="0"/>
                <w:numId w:val="6"/>
              </w:numPr>
              <w:spacing w:before="0" w:beforeAutospacing="0" w:after="0" w:afterAutospacing="0"/>
              <w:rPr>
                <w:rFonts w:ascii="Arial" w:hAnsi="Arial" w:cs="Arial"/>
                <w:color w:val="000000"/>
                <w:sz w:val="20"/>
                <w:szCs w:val="20"/>
              </w:rPr>
            </w:pPr>
            <w:r>
              <w:rPr>
                <w:rFonts w:ascii="Arial" w:hAnsi="Arial" w:cs="Arial"/>
                <w:color w:val="000000"/>
                <w:sz w:val="20"/>
                <w:szCs w:val="20"/>
              </w:rPr>
              <w:t>Meeting developmental milestones</w:t>
            </w:r>
          </w:p>
          <w:p w14:paraId="265A9B84" w14:textId="77777777" w:rsidR="00B80B5B" w:rsidRDefault="00E32025" w:rsidP="00D61FB9">
            <w:pPr>
              <w:pStyle w:val="NormalWeb"/>
              <w:numPr>
                <w:ilvl w:val="0"/>
                <w:numId w:val="6"/>
              </w:numPr>
              <w:spacing w:before="0" w:beforeAutospacing="0" w:after="0" w:afterAutospacing="0"/>
              <w:rPr>
                <w:rFonts w:ascii="Arial" w:hAnsi="Arial" w:cs="Arial"/>
                <w:color w:val="000000"/>
                <w:sz w:val="20"/>
                <w:szCs w:val="20"/>
              </w:rPr>
            </w:pPr>
            <w:r>
              <w:rPr>
                <w:rFonts w:ascii="Arial" w:hAnsi="Arial" w:cs="Arial"/>
                <w:color w:val="000000"/>
                <w:sz w:val="20"/>
                <w:szCs w:val="20"/>
              </w:rPr>
              <w:t>Engage in, and benefit from, recreational activities</w:t>
            </w:r>
          </w:p>
          <w:p w14:paraId="35003576" w14:textId="2842D10D" w:rsidR="00E32025" w:rsidRPr="00B80B5B" w:rsidRDefault="00E32025" w:rsidP="00D61FB9">
            <w:pPr>
              <w:pStyle w:val="NormalWeb"/>
              <w:numPr>
                <w:ilvl w:val="0"/>
                <w:numId w:val="6"/>
              </w:numPr>
              <w:spacing w:before="0" w:beforeAutospacing="0" w:after="0" w:afterAutospacing="0"/>
              <w:rPr>
                <w:rFonts w:ascii="Arial" w:hAnsi="Arial" w:cs="Arial"/>
                <w:color w:val="000000"/>
                <w:sz w:val="20"/>
                <w:szCs w:val="20"/>
              </w:rPr>
            </w:pPr>
            <w:r w:rsidRPr="00B80B5B">
              <w:rPr>
                <w:rFonts w:ascii="Arial" w:eastAsia="Times New Roman" w:hAnsi="Arial" w:cs="Arial"/>
                <w:color w:val="000000"/>
                <w:sz w:val="20"/>
                <w:szCs w:val="20"/>
              </w:rPr>
              <w:t>Developing independence and life skills</w:t>
            </w:r>
          </w:p>
        </w:tc>
        <w:tc>
          <w:tcPr>
            <w:tcW w:w="2789" w:type="dxa"/>
          </w:tcPr>
          <w:p w14:paraId="640FC0CA" w14:textId="77777777" w:rsidR="00E32025" w:rsidRPr="0029754A" w:rsidRDefault="00E32025" w:rsidP="00D61FB9">
            <w:pPr>
              <w:pStyle w:val="NormalWeb"/>
              <w:spacing w:before="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Domain:</w:t>
            </w:r>
          </w:p>
          <w:p w14:paraId="4B63E5D1" w14:textId="77777777" w:rsidR="00E32025" w:rsidRDefault="00E32025" w:rsidP="00D61FB9">
            <w:pPr>
              <w:pStyle w:val="NormalWeb"/>
              <w:spacing w:before="0" w:beforeAutospacing="0" w:after="0" w:afterAutospacing="0"/>
              <w:rPr>
                <w:rFonts w:ascii="Arial" w:hAnsi="Arial" w:cs="Arial"/>
                <w:color w:val="000000"/>
                <w:sz w:val="20"/>
                <w:szCs w:val="20"/>
              </w:rPr>
            </w:pPr>
            <w:r w:rsidRPr="00DE5F02">
              <w:rPr>
                <w:rFonts w:ascii="Arial" w:hAnsi="Arial" w:cs="Arial"/>
                <w:noProof/>
                <w:color w:val="000000"/>
                <w:sz w:val="20"/>
                <w:szCs w:val="20"/>
              </w:rPr>
              <w:drawing>
                <wp:inline distT="0" distB="0" distL="0" distR="0" wp14:anchorId="33431F9A" wp14:editId="31201D28">
                  <wp:extent cx="1712658" cy="514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0814" cy="519803"/>
                          </a:xfrm>
                          <a:prstGeom prst="rect">
                            <a:avLst/>
                          </a:prstGeom>
                        </pic:spPr>
                      </pic:pic>
                    </a:graphicData>
                  </a:graphic>
                </wp:inline>
              </w:drawing>
            </w:r>
          </w:p>
          <w:p w14:paraId="527453FF" w14:textId="77777777" w:rsidR="00E32025" w:rsidRPr="0029754A" w:rsidRDefault="00E32025" w:rsidP="00D61FB9">
            <w:pPr>
              <w:pStyle w:val="NormalWeb"/>
              <w:spacing w:before="6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Aspiration:</w:t>
            </w:r>
          </w:p>
          <w:p w14:paraId="53C74C01" w14:textId="77777777" w:rsidR="00E32025" w:rsidRDefault="00E32025" w:rsidP="00D61FB9">
            <w:pPr>
              <w:pStyle w:val="Norm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Children and young people make healthy lifestyle choices and access health care services</w:t>
            </w:r>
          </w:p>
          <w:p w14:paraId="1FBBB18F" w14:textId="77777777" w:rsidR="00E32025" w:rsidRPr="0029754A" w:rsidRDefault="00E32025" w:rsidP="00D61FB9">
            <w:pPr>
              <w:pStyle w:val="NormalWeb"/>
              <w:spacing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Outcomes:</w:t>
            </w:r>
          </w:p>
          <w:p w14:paraId="7E9783B3" w14:textId="77777777" w:rsidR="00E32025" w:rsidRDefault="00E32025" w:rsidP="003C205B">
            <w:pPr>
              <w:pStyle w:val="NormalWeb"/>
              <w:numPr>
                <w:ilvl w:val="0"/>
                <w:numId w:val="7"/>
              </w:numPr>
              <w:spacing w:before="0" w:beforeAutospacing="0" w:after="0" w:afterAutospacing="0"/>
              <w:rPr>
                <w:rFonts w:ascii="Arial" w:hAnsi="Arial" w:cs="Arial"/>
                <w:color w:val="000000"/>
                <w:sz w:val="20"/>
                <w:szCs w:val="20"/>
              </w:rPr>
            </w:pPr>
            <w:r>
              <w:rPr>
                <w:rFonts w:ascii="Arial" w:hAnsi="Arial" w:cs="Arial"/>
                <w:color w:val="000000"/>
                <w:sz w:val="20"/>
                <w:szCs w:val="20"/>
              </w:rPr>
              <w:t>Physically healthy</w:t>
            </w:r>
          </w:p>
          <w:p w14:paraId="6D242AB4" w14:textId="77777777" w:rsidR="00B80B5B" w:rsidRDefault="00E32025" w:rsidP="00D61FB9">
            <w:pPr>
              <w:pStyle w:val="NormalWeb"/>
              <w:numPr>
                <w:ilvl w:val="0"/>
                <w:numId w:val="7"/>
              </w:numPr>
              <w:spacing w:before="0" w:beforeAutospacing="0" w:after="0" w:afterAutospacing="0"/>
              <w:rPr>
                <w:rFonts w:ascii="Arial" w:hAnsi="Arial" w:cs="Arial"/>
                <w:color w:val="000000"/>
                <w:sz w:val="20"/>
                <w:szCs w:val="20"/>
              </w:rPr>
            </w:pPr>
            <w:r>
              <w:rPr>
                <w:rFonts w:ascii="Arial" w:hAnsi="Arial" w:cs="Arial"/>
                <w:color w:val="000000"/>
                <w:sz w:val="20"/>
                <w:szCs w:val="20"/>
              </w:rPr>
              <w:t>Emotionally and mentally healthy</w:t>
            </w:r>
          </w:p>
          <w:p w14:paraId="61B1328D" w14:textId="34A9B226" w:rsidR="00E32025" w:rsidRPr="00B80B5B" w:rsidRDefault="00E32025" w:rsidP="00D61FB9">
            <w:pPr>
              <w:pStyle w:val="NormalWeb"/>
              <w:numPr>
                <w:ilvl w:val="0"/>
                <w:numId w:val="7"/>
              </w:numPr>
              <w:spacing w:before="0" w:beforeAutospacing="0" w:after="0" w:afterAutospacing="0"/>
              <w:rPr>
                <w:rFonts w:ascii="Arial" w:hAnsi="Arial" w:cs="Arial"/>
                <w:color w:val="000000"/>
                <w:sz w:val="20"/>
                <w:szCs w:val="20"/>
              </w:rPr>
            </w:pPr>
            <w:r w:rsidRPr="00B80B5B">
              <w:rPr>
                <w:rFonts w:ascii="Arial" w:eastAsia="Times New Roman" w:hAnsi="Arial" w:cs="Arial"/>
                <w:color w:val="000000"/>
                <w:sz w:val="20"/>
                <w:szCs w:val="20"/>
              </w:rPr>
              <w:t>Leading an active and healthy lifestyle</w:t>
            </w:r>
          </w:p>
        </w:tc>
        <w:tc>
          <w:tcPr>
            <w:tcW w:w="3118" w:type="dxa"/>
          </w:tcPr>
          <w:p w14:paraId="65ED450E" w14:textId="77777777" w:rsidR="00E32025" w:rsidRPr="0029754A" w:rsidRDefault="00E32025" w:rsidP="00D61FB9">
            <w:pPr>
              <w:pStyle w:val="NormalWeb"/>
              <w:spacing w:before="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Domain:</w:t>
            </w:r>
          </w:p>
          <w:p w14:paraId="5A7F1143" w14:textId="77777777" w:rsidR="00E32025" w:rsidRPr="00DE5F02" w:rsidRDefault="00E32025" w:rsidP="00D61FB9">
            <w:pPr>
              <w:pStyle w:val="NormalWeb"/>
              <w:spacing w:before="0" w:beforeAutospacing="0" w:after="0" w:afterAutospacing="0"/>
              <w:rPr>
                <w:rFonts w:ascii="Arial" w:hAnsi="Arial" w:cs="Arial"/>
                <w:color w:val="000000"/>
                <w:sz w:val="20"/>
                <w:szCs w:val="20"/>
              </w:rPr>
            </w:pPr>
            <w:r w:rsidRPr="00DE5F02">
              <w:rPr>
                <w:rFonts w:ascii="Arial" w:hAnsi="Arial" w:cs="Arial"/>
                <w:noProof/>
                <w:color w:val="000000"/>
                <w:sz w:val="20"/>
                <w:szCs w:val="20"/>
              </w:rPr>
              <w:drawing>
                <wp:inline distT="0" distB="0" distL="0" distR="0" wp14:anchorId="380B4293" wp14:editId="2305E057">
                  <wp:extent cx="1646290" cy="51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4189" cy="516818"/>
                          </a:xfrm>
                          <a:prstGeom prst="rect">
                            <a:avLst/>
                          </a:prstGeom>
                        </pic:spPr>
                      </pic:pic>
                    </a:graphicData>
                  </a:graphic>
                </wp:inline>
              </w:drawing>
            </w:r>
          </w:p>
          <w:p w14:paraId="57C615C0" w14:textId="77777777" w:rsidR="00E32025" w:rsidRPr="0029754A" w:rsidRDefault="00E32025" w:rsidP="00D61FB9">
            <w:pPr>
              <w:pStyle w:val="NormalWeb"/>
              <w:spacing w:before="60"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Aspiration:</w:t>
            </w:r>
          </w:p>
          <w:p w14:paraId="653D3B7E" w14:textId="77777777" w:rsidR="00E32025" w:rsidRDefault="00E32025" w:rsidP="00D61FB9">
            <w:pPr>
              <w:pStyle w:val="Norm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Children and young people have strong social and interpersonal skills and feel confident to pursue life goals and manage challenges</w:t>
            </w:r>
          </w:p>
          <w:p w14:paraId="79203B51" w14:textId="77777777" w:rsidR="00E32025" w:rsidRPr="0029754A" w:rsidRDefault="00E32025" w:rsidP="00D61FB9">
            <w:pPr>
              <w:pStyle w:val="NormalWeb"/>
              <w:spacing w:beforeAutospacing="0" w:after="0" w:afterAutospacing="0"/>
              <w:rPr>
                <w:rFonts w:ascii="Arial" w:hAnsi="Arial" w:cs="Arial"/>
                <w:b/>
                <w:bCs/>
                <w:i/>
                <w:iCs/>
                <w:color w:val="365F91" w:themeColor="accent1" w:themeShade="BF"/>
                <w:sz w:val="20"/>
                <w:szCs w:val="20"/>
              </w:rPr>
            </w:pPr>
            <w:r w:rsidRPr="0029754A">
              <w:rPr>
                <w:rFonts w:ascii="Arial" w:hAnsi="Arial" w:cs="Arial"/>
                <w:b/>
                <w:bCs/>
                <w:i/>
                <w:iCs/>
                <w:color w:val="365F91" w:themeColor="accent1" w:themeShade="BF"/>
                <w:sz w:val="20"/>
                <w:szCs w:val="20"/>
              </w:rPr>
              <w:t>Outcomes:</w:t>
            </w:r>
          </w:p>
          <w:p w14:paraId="64909DDE" w14:textId="77777777" w:rsidR="00E32025" w:rsidRDefault="00E32025" w:rsidP="003C205B">
            <w:pPr>
              <w:pStyle w:val="NormalWeb"/>
              <w:numPr>
                <w:ilvl w:val="0"/>
                <w:numId w:val="8"/>
              </w:numPr>
              <w:spacing w:before="0" w:beforeAutospacing="0" w:after="0" w:afterAutospacing="0"/>
              <w:rPr>
                <w:rFonts w:ascii="Arial" w:hAnsi="Arial" w:cs="Arial"/>
                <w:color w:val="000000"/>
                <w:sz w:val="20"/>
                <w:szCs w:val="20"/>
              </w:rPr>
            </w:pPr>
            <w:r>
              <w:rPr>
                <w:rFonts w:ascii="Arial" w:hAnsi="Arial" w:cs="Arial"/>
                <w:color w:val="000000"/>
                <w:sz w:val="20"/>
                <w:szCs w:val="20"/>
              </w:rPr>
              <w:t>Feel confident and have social skills</w:t>
            </w:r>
          </w:p>
          <w:p w14:paraId="1B0528D7" w14:textId="77777777" w:rsidR="00E32025" w:rsidRDefault="00E32025" w:rsidP="003C205B">
            <w:pPr>
              <w:pStyle w:val="NormalWeb"/>
              <w:numPr>
                <w:ilvl w:val="0"/>
                <w:numId w:val="8"/>
              </w:numPr>
              <w:spacing w:before="0" w:beforeAutospacing="0" w:after="0" w:afterAutospacing="0"/>
              <w:rPr>
                <w:rFonts w:ascii="Arial" w:hAnsi="Arial" w:cs="Arial"/>
                <w:color w:val="000000"/>
                <w:sz w:val="20"/>
                <w:szCs w:val="20"/>
              </w:rPr>
            </w:pPr>
            <w:r>
              <w:rPr>
                <w:rFonts w:ascii="Arial" w:hAnsi="Arial" w:cs="Arial"/>
                <w:color w:val="000000"/>
                <w:sz w:val="20"/>
                <w:szCs w:val="20"/>
              </w:rPr>
              <w:t>Possess coping skills and an ability to manage adversity</w:t>
            </w:r>
          </w:p>
          <w:p w14:paraId="2FFC75C1" w14:textId="77777777" w:rsidR="00E32025" w:rsidRDefault="00E32025" w:rsidP="00D61FB9">
            <w:pPr>
              <w:rPr>
                <w:rFonts w:ascii="Arial" w:eastAsia="Arial" w:hAnsi="Arial"/>
                <w:b/>
                <w:bCs/>
                <w:sz w:val="17"/>
                <w:szCs w:val="17"/>
              </w:rPr>
            </w:pPr>
          </w:p>
        </w:tc>
      </w:tr>
    </w:tbl>
    <w:p w14:paraId="4633D6B4" w14:textId="77777777" w:rsidR="00E32025" w:rsidRDefault="00E32025" w:rsidP="00B515E8">
      <w:pPr>
        <w:spacing w:line="239" w:lineRule="auto"/>
        <w:ind w:right="239"/>
        <w:rPr>
          <w:rFonts w:ascii="Arial" w:eastAsia="Arial" w:hAnsi="Arial"/>
          <w:spacing w:val="-11"/>
          <w:sz w:val="20"/>
          <w:szCs w:val="20"/>
        </w:rPr>
      </w:pPr>
    </w:p>
    <w:p w14:paraId="18E880E9" w14:textId="0751ACFA" w:rsidR="001E139D" w:rsidRDefault="00D61FB9" w:rsidP="00B515E8">
      <w:pPr>
        <w:spacing w:line="239" w:lineRule="auto"/>
        <w:ind w:right="239"/>
        <w:rPr>
          <w:rFonts w:ascii="Arial" w:eastAsia="Arial" w:hAnsi="Arial"/>
          <w:color w:val="000000"/>
          <w:sz w:val="20"/>
          <w:szCs w:val="20"/>
        </w:rPr>
      </w:pPr>
      <w:bookmarkStart w:id="7" w:name="_Hlk110583478"/>
      <w:r w:rsidRPr="009853E3">
        <w:rPr>
          <w:rFonts w:ascii="Arial" w:eastAsia="Arial" w:hAnsi="Arial"/>
          <w:color w:val="000000"/>
          <w:sz w:val="20"/>
          <w:szCs w:val="20"/>
        </w:rPr>
        <w:t>Funded s</w:t>
      </w:r>
      <w:r w:rsidR="00E32025" w:rsidRPr="009853E3">
        <w:rPr>
          <w:rFonts w:ascii="Arial" w:eastAsia="Arial" w:hAnsi="Arial"/>
          <w:color w:val="000000"/>
          <w:sz w:val="20"/>
          <w:szCs w:val="20"/>
        </w:rPr>
        <w:t xml:space="preserve">ervice </w:t>
      </w:r>
      <w:r w:rsidRPr="009853E3">
        <w:rPr>
          <w:rFonts w:ascii="Arial" w:eastAsia="Arial" w:hAnsi="Arial"/>
          <w:color w:val="000000"/>
          <w:sz w:val="20"/>
          <w:szCs w:val="20"/>
        </w:rPr>
        <w:t xml:space="preserve">types </w:t>
      </w:r>
      <w:r w:rsidR="00211014" w:rsidRPr="009853E3">
        <w:rPr>
          <w:rFonts w:ascii="Arial" w:eastAsia="Arial" w:hAnsi="Arial"/>
          <w:color w:val="000000"/>
          <w:sz w:val="20"/>
          <w:szCs w:val="20"/>
        </w:rPr>
        <w:t xml:space="preserve">also </w:t>
      </w:r>
      <w:r w:rsidR="00E32025" w:rsidRPr="009853E3">
        <w:rPr>
          <w:rFonts w:ascii="Arial" w:eastAsia="Arial" w:hAnsi="Arial"/>
          <w:color w:val="000000"/>
          <w:sz w:val="20"/>
          <w:szCs w:val="20"/>
        </w:rPr>
        <w:t xml:space="preserve">support the department </w:t>
      </w:r>
      <w:r w:rsidR="007807A2" w:rsidRPr="009853E3">
        <w:rPr>
          <w:rFonts w:ascii="Arial" w:eastAsia="Arial" w:hAnsi="Arial"/>
          <w:color w:val="000000"/>
          <w:sz w:val="20"/>
          <w:szCs w:val="20"/>
        </w:rPr>
        <w:t>to</w:t>
      </w:r>
      <w:r w:rsidR="007807A2">
        <w:rPr>
          <w:rFonts w:ascii="Arial" w:eastAsia="Arial" w:hAnsi="Arial"/>
          <w:spacing w:val="-11"/>
          <w:sz w:val="20"/>
          <w:szCs w:val="20"/>
        </w:rPr>
        <w:t xml:space="preserve"> </w:t>
      </w:r>
      <w:r w:rsidR="00A01EF6" w:rsidRPr="00566038">
        <w:rPr>
          <w:rFonts w:ascii="Arial" w:eastAsia="Arial" w:hAnsi="Arial"/>
          <w:sz w:val="20"/>
          <w:szCs w:val="20"/>
        </w:rPr>
        <w:t>ach</w:t>
      </w:r>
      <w:r w:rsidR="00A01EF6" w:rsidRPr="00566038">
        <w:rPr>
          <w:rFonts w:ascii="Arial" w:eastAsia="Arial" w:hAnsi="Arial"/>
          <w:spacing w:val="-2"/>
          <w:sz w:val="20"/>
          <w:szCs w:val="20"/>
        </w:rPr>
        <w:t>i</w:t>
      </w:r>
      <w:r w:rsidR="00A01EF6" w:rsidRPr="00566038">
        <w:rPr>
          <w:rFonts w:ascii="Arial" w:eastAsia="Arial" w:hAnsi="Arial"/>
          <w:spacing w:val="1"/>
          <w:sz w:val="20"/>
          <w:szCs w:val="20"/>
        </w:rPr>
        <w:t>ev</w:t>
      </w:r>
      <w:r w:rsidR="00737590">
        <w:rPr>
          <w:rFonts w:ascii="Arial" w:eastAsia="Arial" w:hAnsi="Arial"/>
          <w:spacing w:val="-1"/>
          <w:sz w:val="20"/>
          <w:szCs w:val="20"/>
        </w:rPr>
        <w:t xml:space="preserve">e </w:t>
      </w:r>
      <w:r w:rsidR="00A01EF6" w:rsidRPr="00566038">
        <w:rPr>
          <w:rFonts w:ascii="Arial" w:eastAsia="Arial" w:hAnsi="Arial"/>
          <w:sz w:val="20"/>
          <w:szCs w:val="20"/>
        </w:rPr>
        <w:t>t</w:t>
      </w:r>
      <w:r w:rsidR="00A01EF6" w:rsidRPr="00566038">
        <w:rPr>
          <w:rFonts w:ascii="Arial" w:eastAsia="Arial" w:hAnsi="Arial"/>
          <w:spacing w:val="-1"/>
          <w:sz w:val="20"/>
          <w:szCs w:val="20"/>
        </w:rPr>
        <w:t>h</w:t>
      </w:r>
      <w:r w:rsidR="00A01EF6" w:rsidRPr="00566038">
        <w:rPr>
          <w:rFonts w:ascii="Arial" w:eastAsia="Arial" w:hAnsi="Arial"/>
          <w:sz w:val="20"/>
          <w:szCs w:val="20"/>
        </w:rPr>
        <w:t>e</w:t>
      </w:r>
      <w:r w:rsidR="00A01EF6" w:rsidRPr="00566038">
        <w:rPr>
          <w:rFonts w:ascii="Arial" w:eastAsia="Arial" w:hAnsi="Arial"/>
          <w:spacing w:val="-4"/>
          <w:sz w:val="20"/>
          <w:szCs w:val="20"/>
        </w:rPr>
        <w:t xml:space="preserve"> </w:t>
      </w:r>
      <w:r w:rsidR="00A01EF6" w:rsidRPr="00566038">
        <w:rPr>
          <w:rFonts w:ascii="Arial" w:eastAsia="Arial" w:hAnsi="Arial"/>
          <w:sz w:val="20"/>
          <w:szCs w:val="20"/>
        </w:rPr>
        <w:t>pri</w:t>
      </w:r>
      <w:r w:rsidR="00A01EF6" w:rsidRPr="00566038">
        <w:rPr>
          <w:rFonts w:ascii="Arial" w:eastAsia="Arial" w:hAnsi="Arial"/>
          <w:spacing w:val="-1"/>
          <w:sz w:val="20"/>
          <w:szCs w:val="20"/>
        </w:rPr>
        <w:t>n</w:t>
      </w:r>
      <w:r w:rsidR="00A01EF6" w:rsidRPr="00566038">
        <w:rPr>
          <w:rFonts w:ascii="Arial" w:eastAsia="Arial" w:hAnsi="Arial"/>
          <w:spacing w:val="1"/>
          <w:sz w:val="20"/>
          <w:szCs w:val="20"/>
        </w:rPr>
        <w:t>ci</w:t>
      </w:r>
      <w:r w:rsidR="00A01EF6" w:rsidRPr="00566038">
        <w:rPr>
          <w:rFonts w:ascii="Arial" w:eastAsia="Arial" w:hAnsi="Arial"/>
          <w:sz w:val="20"/>
          <w:szCs w:val="20"/>
        </w:rPr>
        <w:t>ples</w:t>
      </w:r>
      <w:r w:rsidR="00A01EF6" w:rsidRPr="00566038">
        <w:rPr>
          <w:rFonts w:ascii="Arial" w:eastAsia="Arial" w:hAnsi="Arial"/>
          <w:spacing w:val="-5"/>
          <w:sz w:val="20"/>
          <w:szCs w:val="20"/>
        </w:rPr>
        <w:t xml:space="preserve"> </w:t>
      </w:r>
      <w:r w:rsidR="00A01EF6" w:rsidRPr="00566038">
        <w:rPr>
          <w:rFonts w:ascii="Arial" w:eastAsia="Arial" w:hAnsi="Arial"/>
          <w:sz w:val="20"/>
          <w:szCs w:val="20"/>
        </w:rPr>
        <w:t>of</w:t>
      </w:r>
      <w:r w:rsidR="00A01EF6" w:rsidRPr="00566038">
        <w:rPr>
          <w:rFonts w:ascii="Arial" w:eastAsia="Arial" w:hAnsi="Arial"/>
          <w:spacing w:val="-5"/>
          <w:sz w:val="20"/>
          <w:szCs w:val="20"/>
        </w:rPr>
        <w:t xml:space="preserve"> </w:t>
      </w:r>
      <w:r w:rsidR="002D2074">
        <w:rPr>
          <w:rFonts w:ascii="Arial" w:eastAsia="Arial" w:hAnsi="Arial"/>
          <w:spacing w:val="-5"/>
          <w:sz w:val="20"/>
          <w:szCs w:val="20"/>
        </w:rPr>
        <w:t>the Act</w:t>
      </w:r>
      <w:r w:rsidR="007807A2">
        <w:rPr>
          <w:rFonts w:ascii="Arial" w:eastAsia="Arial" w:hAnsi="Arial"/>
          <w:spacing w:val="-5"/>
          <w:sz w:val="20"/>
          <w:szCs w:val="20"/>
        </w:rPr>
        <w:t xml:space="preserve">, </w:t>
      </w:r>
      <w:r w:rsidR="00A01EF6" w:rsidRPr="00566038">
        <w:rPr>
          <w:rFonts w:ascii="Arial" w:eastAsia="Arial" w:hAnsi="Arial"/>
          <w:color w:val="000000"/>
          <w:spacing w:val="-2"/>
          <w:sz w:val="20"/>
          <w:szCs w:val="20"/>
        </w:rPr>
        <w:t>i</w:t>
      </w:r>
      <w:r w:rsidR="00A01EF6" w:rsidRPr="00566038">
        <w:rPr>
          <w:rFonts w:ascii="Arial" w:eastAsia="Arial" w:hAnsi="Arial"/>
          <w:color w:val="000000"/>
          <w:spacing w:val="1"/>
          <w:sz w:val="20"/>
          <w:szCs w:val="20"/>
        </w:rPr>
        <w:t>n</w:t>
      </w:r>
      <w:r w:rsidR="00A01EF6" w:rsidRPr="00566038">
        <w:rPr>
          <w:rFonts w:ascii="Arial" w:eastAsia="Arial" w:hAnsi="Arial"/>
          <w:color w:val="000000"/>
          <w:sz w:val="20"/>
          <w:szCs w:val="20"/>
        </w:rPr>
        <w:t>di</w:t>
      </w:r>
      <w:r w:rsidR="00A01EF6" w:rsidRPr="00566038">
        <w:rPr>
          <w:rFonts w:ascii="Arial" w:eastAsia="Arial" w:hAnsi="Arial"/>
          <w:color w:val="000000"/>
          <w:spacing w:val="-2"/>
          <w:sz w:val="20"/>
          <w:szCs w:val="20"/>
        </w:rPr>
        <w:t>v</w:t>
      </w:r>
      <w:r w:rsidR="00A01EF6" w:rsidRPr="00566038">
        <w:rPr>
          <w:rFonts w:ascii="Arial" w:eastAsia="Arial" w:hAnsi="Arial"/>
          <w:color w:val="000000"/>
          <w:spacing w:val="1"/>
          <w:sz w:val="20"/>
          <w:szCs w:val="20"/>
        </w:rPr>
        <w:t>i</w:t>
      </w:r>
      <w:r w:rsidR="00A01EF6" w:rsidRPr="00566038">
        <w:rPr>
          <w:rFonts w:ascii="Arial" w:eastAsia="Arial" w:hAnsi="Arial"/>
          <w:color w:val="000000"/>
          <w:sz w:val="20"/>
          <w:szCs w:val="20"/>
        </w:rPr>
        <w:t>d</w:t>
      </w:r>
      <w:r w:rsidR="00A01EF6" w:rsidRPr="00566038">
        <w:rPr>
          <w:rFonts w:ascii="Arial" w:eastAsia="Arial" w:hAnsi="Arial"/>
          <w:color w:val="000000"/>
          <w:spacing w:val="1"/>
          <w:sz w:val="20"/>
          <w:szCs w:val="20"/>
        </w:rPr>
        <w:t>u</w:t>
      </w:r>
      <w:r w:rsidR="00A01EF6" w:rsidRPr="00566038">
        <w:rPr>
          <w:rFonts w:ascii="Arial" w:eastAsia="Arial" w:hAnsi="Arial"/>
          <w:color w:val="000000"/>
          <w:sz w:val="20"/>
          <w:szCs w:val="20"/>
        </w:rPr>
        <w:t>al</w:t>
      </w:r>
      <w:r w:rsidR="00A01EF6" w:rsidRPr="00566038">
        <w:rPr>
          <w:rFonts w:ascii="Arial" w:eastAsia="Arial" w:hAnsi="Arial"/>
          <w:color w:val="000000"/>
          <w:spacing w:val="-7"/>
          <w:sz w:val="20"/>
          <w:szCs w:val="20"/>
        </w:rPr>
        <w:t xml:space="preserve"> </w:t>
      </w:r>
      <w:r w:rsidR="00A01EF6" w:rsidRPr="00566038">
        <w:rPr>
          <w:rFonts w:ascii="Arial" w:eastAsia="Arial" w:hAnsi="Arial"/>
          <w:color w:val="000000"/>
          <w:sz w:val="20"/>
          <w:szCs w:val="20"/>
        </w:rPr>
        <w:t>cas</w:t>
      </w:r>
      <w:r w:rsidR="00A01EF6" w:rsidRPr="00566038">
        <w:rPr>
          <w:rFonts w:ascii="Arial" w:eastAsia="Arial" w:hAnsi="Arial"/>
          <w:color w:val="000000"/>
          <w:spacing w:val="2"/>
          <w:sz w:val="20"/>
          <w:szCs w:val="20"/>
        </w:rPr>
        <w:t>e</w:t>
      </w:r>
      <w:r w:rsidR="00A01EF6" w:rsidRPr="00566038">
        <w:rPr>
          <w:rFonts w:ascii="Arial" w:eastAsia="Arial" w:hAnsi="Arial"/>
          <w:color w:val="000000"/>
          <w:w w:val="99"/>
          <w:sz w:val="20"/>
          <w:szCs w:val="20"/>
        </w:rPr>
        <w:t xml:space="preserve"> </w:t>
      </w:r>
      <w:r w:rsidR="00A01EF6" w:rsidRPr="00566038">
        <w:rPr>
          <w:rFonts w:ascii="Arial" w:eastAsia="Arial" w:hAnsi="Arial"/>
          <w:color w:val="000000"/>
          <w:sz w:val="20"/>
          <w:szCs w:val="20"/>
        </w:rPr>
        <w:t>p</w:t>
      </w:r>
      <w:r w:rsidR="00A01EF6" w:rsidRPr="00566038">
        <w:rPr>
          <w:rFonts w:ascii="Arial" w:eastAsia="Arial" w:hAnsi="Arial"/>
          <w:color w:val="000000"/>
          <w:spacing w:val="-2"/>
          <w:sz w:val="20"/>
          <w:szCs w:val="20"/>
        </w:rPr>
        <w:t>l</w:t>
      </w:r>
      <w:r w:rsidR="00A01EF6" w:rsidRPr="00566038">
        <w:rPr>
          <w:rFonts w:ascii="Arial" w:eastAsia="Arial" w:hAnsi="Arial"/>
          <w:color w:val="000000"/>
          <w:spacing w:val="1"/>
          <w:sz w:val="20"/>
          <w:szCs w:val="20"/>
        </w:rPr>
        <w:t>a</w:t>
      </w:r>
      <w:r w:rsidR="00A01EF6" w:rsidRPr="00566038">
        <w:rPr>
          <w:rFonts w:ascii="Arial" w:eastAsia="Arial" w:hAnsi="Arial"/>
          <w:color w:val="000000"/>
          <w:sz w:val="20"/>
          <w:szCs w:val="20"/>
        </w:rPr>
        <w:t>ns</w:t>
      </w:r>
      <w:r w:rsidR="00A01EF6" w:rsidRPr="00566038">
        <w:rPr>
          <w:rFonts w:ascii="Arial" w:eastAsia="Arial" w:hAnsi="Arial"/>
          <w:color w:val="000000"/>
          <w:spacing w:val="-6"/>
          <w:sz w:val="20"/>
          <w:szCs w:val="20"/>
        </w:rPr>
        <w:t xml:space="preserve"> </w:t>
      </w:r>
      <w:r>
        <w:rPr>
          <w:rFonts w:ascii="Arial" w:eastAsia="Arial" w:hAnsi="Arial"/>
          <w:color w:val="000000"/>
          <w:spacing w:val="-6"/>
          <w:sz w:val="20"/>
          <w:szCs w:val="20"/>
        </w:rPr>
        <w:t xml:space="preserve">goals </w:t>
      </w:r>
      <w:r w:rsidR="00A01EF6" w:rsidRPr="00566038">
        <w:rPr>
          <w:rFonts w:ascii="Arial" w:eastAsia="Arial" w:hAnsi="Arial"/>
          <w:color w:val="000000"/>
          <w:spacing w:val="1"/>
          <w:sz w:val="20"/>
          <w:szCs w:val="20"/>
        </w:rPr>
        <w:t>f</w:t>
      </w:r>
      <w:r w:rsidR="00A01EF6" w:rsidRPr="00566038">
        <w:rPr>
          <w:rFonts w:ascii="Arial" w:eastAsia="Arial" w:hAnsi="Arial"/>
          <w:color w:val="000000"/>
          <w:sz w:val="20"/>
          <w:szCs w:val="20"/>
        </w:rPr>
        <w:t>or</w:t>
      </w:r>
      <w:r w:rsidR="00A01EF6" w:rsidRPr="00566038">
        <w:rPr>
          <w:rFonts w:ascii="Arial" w:eastAsia="Arial" w:hAnsi="Arial"/>
          <w:color w:val="000000"/>
          <w:spacing w:val="-5"/>
          <w:sz w:val="20"/>
          <w:szCs w:val="20"/>
        </w:rPr>
        <w:t xml:space="preserve"> </w:t>
      </w:r>
      <w:r w:rsidR="00A01EF6">
        <w:rPr>
          <w:rFonts w:ascii="Arial" w:eastAsia="Arial" w:hAnsi="Arial"/>
          <w:color w:val="000000"/>
          <w:sz w:val="20"/>
          <w:szCs w:val="20"/>
        </w:rPr>
        <w:t>children and young people</w:t>
      </w:r>
      <w:r w:rsidR="00A01EF6" w:rsidRPr="00566038">
        <w:rPr>
          <w:rFonts w:ascii="Arial" w:eastAsia="Arial" w:hAnsi="Arial"/>
          <w:color w:val="000000"/>
          <w:spacing w:val="-6"/>
          <w:sz w:val="20"/>
          <w:szCs w:val="20"/>
        </w:rPr>
        <w:t xml:space="preserve"> </w:t>
      </w:r>
      <w:r w:rsidR="00622E00">
        <w:rPr>
          <w:rFonts w:ascii="Arial" w:eastAsia="Arial" w:hAnsi="Arial"/>
          <w:color w:val="000000"/>
          <w:spacing w:val="-6"/>
          <w:sz w:val="20"/>
          <w:szCs w:val="20"/>
        </w:rPr>
        <w:t xml:space="preserve">who are </w:t>
      </w:r>
      <w:r w:rsidR="00A01EF6" w:rsidRPr="00566038">
        <w:rPr>
          <w:rFonts w:ascii="Arial" w:eastAsia="Arial" w:hAnsi="Arial"/>
          <w:color w:val="000000"/>
          <w:spacing w:val="1"/>
          <w:sz w:val="20"/>
          <w:szCs w:val="20"/>
        </w:rPr>
        <w:t>s</w:t>
      </w:r>
      <w:r w:rsidR="00A01EF6" w:rsidRPr="00566038">
        <w:rPr>
          <w:rFonts w:ascii="Arial" w:eastAsia="Arial" w:hAnsi="Arial"/>
          <w:color w:val="000000"/>
          <w:sz w:val="20"/>
          <w:szCs w:val="20"/>
        </w:rPr>
        <w:t>u</w:t>
      </w:r>
      <w:r w:rsidR="00A01EF6" w:rsidRPr="00566038">
        <w:rPr>
          <w:rFonts w:ascii="Arial" w:eastAsia="Arial" w:hAnsi="Arial"/>
          <w:color w:val="000000"/>
          <w:spacing w:val="1"/>
          <w:sz w:val="20"/>
          <w:szCs w:val="20"/>
        </w:rPr>
        <w:t>bj</w:t>
      </w:r>
      <w:r w:rsidR="00A01EF6" w:rsidRPr="00566038">
        <w:rPr>
          <w:rFonts w:ascii="Arial" w:eastAsia="Arial" w:hAnsi="Arial"/>
          <w:color w:val="000000"/>
          <w:sz w:val="20"/>
          <w:szCs w:val="20"/>
        </w:rPr>
        <w:t>ect</w:t>
      </w:r>
      <w:r w:rsidR="00A01EF6" w:rsidRPr="00566038">
        <w:rPr>
          <w:rFonts w:ascii="Arial" w:eastAsia="Arial" w:hAnsi="Arial"/>
          <w:color w:val="000000"/>
          <w:spacing w:val="-7"/>
          <w:sz w:val="20"/>
          <w:szCs w:val="20"/>
        </w:rPr>
        <w:t xml:space="preserve"> </w:t>
      </w:r>
      <w:r w:rsidR="00891183">
        <w:rPr>
          <w:rFonts w:ascii="Arial" w:eastAsia="Arial" w:hAnsi="Arial"/>
          <w:sz w:val="20"/>
          <w:szCs w:val="20"/>
          <w:lang w:val="en"/>
        </w:rPr>
        <w:t xml:space="preserve">to </w:t>
      </w:r>
      <w:r w:rsidR="00622E00">
        <w:rPr>
          <w:rFonts w:ascii="Arial" w:eastAsia="Arial" w:hAnsi="Arial"/>
          <w:sz w:val="20"/>
          <w:szCs w:val="20"/>
          <w:lang w:val="en"/>
        </w:rPr>
        <w:t>custody or guardianship</w:t>
      </w:r>
      <w:r w:rsidR="002A0B7B">
        <w:rPr>
          <w:rFonts w:ascii="Arial" w:eastAsia="Arial" w:hAnsi="Arial"/>
          <w:sz w:val="20"/>
          <w:szCs w:val="20"/>
          <w:lang w:val="en"/>
        </w:rPr>
        <w:t xml:space="preserve"> </w:t>
      </w:r>
      <w:r w:rsidR="00622E00">
        <w:rPr>
          <w:rFonts w:ascii="Arial" w:eastAsia="Arial" w:hAnsi="Arial"/>
          <w:sz w:val="20"/>
          <w:szCs w:val="20"/>
          <w:lang w:val="en"/>
        </w:rPr>
        <w:t xml:space="preserve">of </w:t>
      </w:r>
      <w:r w:rsidR="00891183">
        <w:rPr>
          <w:rFonts w:ascii="Arial" w:eastAsia="Arial" w:hAnsi="Arial"/>
          <w:sz w:val="20"/>
          <w:szCs w:val="20"/>
          <w:lang w:val="en"/>
        </w:rPr>
        <w:t xml:space="preserve">the </w:t>
      </w:r>
      <w:r w:rsidR="009A0866">
        <w:rPr>
          <w:rFonts w:ascii="Arial" w:eastAsia="Arial" w:hAnsi="Arial"/>
          <w:sz w:val="20"/>
          <w:szCs w:val="20"/>
          <w:lang w:val="en"/>
        </w:rPr>
        <w:t xml:space="preserve">Chief </w:t>
      </w:r>
      <w:r w:rsidR="00891183" w:rsidRPr="002A0B7B">
        <w:rPr>
          <w:rFonts w:ascii="Arial" w:eastAsia="Arial" w:hAnsi="Arial"/>
          <w:sz w:val="20"/>
          <w:szCs w:val="20"/>
          <w:lang w:val="en"/>
        </w:rPr>
        <w:t>Executive</w:t>
      </w:r>
      <w:r w:rsidR="00891183">
        <w:rPr>
          <w:rFonts w:ascii="Arial" w:eastAsia="Arial" w:hAnsi="Arial"/>
          <w:sz w:val="20"/>
          <w:szCs w:val="20"/>
          <w:lang w:val="en"/>
        </w:rPr>
        <w:t xml:space="preserve"> under the Act</w:t>
      </w:r>
      <w:r>
        <w:rPr>
          <w:rFonts w:ascii="Arial" w:eastAsia="Arial" w:hAnsi="Arial"/>
          <w:color w:val="000000"/>
          <w:spacing w:val="-1"/>
          <w:sz w:val="20"/>
          <w:szCs w:val="20"/>
        </w:rPr>
        <w:t>,</w:t>
      </w:r>
      <w:r w:rsidR="002D2074">
        <w:rPr>
          <w:rFonts w:ascii="Arial" w:eastAsia="Arial" w:hAnsi="Arial"/>
          <w:color w:val="000000"/>
          <w:sz w:val="20"/>
          <w:szCs w:val="20"/>
        </w:rPr>
        <w:t xml:space="preserve"> placement a</w:t>
      </w:r>
      <w:r w:rsidR="002048C3">
        <w:rPr>
          <w:rFonts w:ascii="Arial" w:eastAsia="Arial" w:hAnsi="Arial"/>
          <w:color w:val="000000"/>
          <w:sz w:val="20"/>
          <w:szCs w:val="20"/>
        </w:rPr>
        <w:t xml:space="preserve">greements </w:t>
      </w:r>
      <w:r w:rsidR="002D2074">
        <w:rPr>
          <w:rFonts w:ascii="Arial" w:eastAsia="Arial" w:hAnsi="Arial"/>
          <w:color w:val="000000"/>
          <w:sz w:val="20"/>
          <w:szCs w:val="20"/>
        </w:rPr>
        <w:t>made with approved carers</w:t>
      </w:r>
      <w:r>
        <w:rPr>
          <w:rFonts w:ascii="Arial" w:eastAsia="Arial" w:hAnsi="Arial"/>
          <w:color w:val="000000"/>
          <w:sz w:val="20"/>
          <w:szCs w:val="20"/>
        </w:rPr>
        <w:t xml:space="preserve"> and the timely assessment and approval of carers</w:t>
      </w:r>
      <w:r w:rsidR="002D2074">
        <w:rPr>
          <w:rFonts w:ascii="Arial" w:eastAsia="Arial" w:hAnsi="Arial"/>
          <w:color w:val="000000"/>
          <w:sz w:val="20"/>
          <w:szCs w:val="20"/>
        </w:rPr>
        <w:t xml:space="preserve">. </w:t>
      </w:r>
      <w:r w:rsidR="00737590">
        <w:rPr>
          <w:rFonts w:ascii="Arial" w:eastAsia="Arial" w:hAnsi="Arial"/>
          <w:color w:val="000000"/>
          <w:sz w:val="20"/>
          <w:szCs w:val="20"/>
        </w:rPr>
        <w:t>When considering:</w:t>
      </w:r>
    </w:p>
    <w:p w14:paraId="426F1DE6" w14:textId="76EBBD8F" w:rsidR="006734FE" w:rsidRPr="00E76359" w:rsidRDefault="006734FE" w:rsidP="001C6A3A">
      <w:pPr>
        <w:pStyle w:val="ListParagraph"/>
        <w:numPr>
          <w:ilvl w:val="0"/>
          <w:numId w:val="14"/>
        </w:numPr>
        <w:spacing w:line="239" w:lineRule="auto"/>
        <w:ind w:right="239"/>
        <w:rPr>
          <w:rFonts w:ascii="Arial" w:eastAsia="Arial" w:hAnsi="Arial"/>
          <w:color w:val="000000"/>
          <w:sz w:val="20"/>
          <w:szCs w:val="20"/>
        </w:rPr>
      </w:pPr>
      <w:r w:rsidRPr="00E76359">
        <w:rPr>
          <w:rFonts w:ascii="Arial" w:eastAsia="Arial" w:hAnsi="Arial"/>
          <w:b/>
          <w:bCs/>
          <w:color w:val="000000"/>
          <w:sz w:val="20"/>
          <w:szCs w:val="20"/>
        </w:rPr>
        <w:t>Principles</w:t>
      </w:r>
      <w:r>
        <w:rPr>
          <w:rFonts w:ascii="Arial" w:eastAsia="Arial" w:hAnsi="Arial"/>
          <w:color w:val="000000"/>
          <w:sz w:val="20"/>
          <w:szCs w:val="20"/>
        </w:rPr>
        <w:t xml:space="preserve"> refer </w:t>
      </w:r>
      <w:r w:rsidRPr="00E76359">
        <w:rPr>
          <w:rFonts w:ascii="Arial" w:eastAsia="Arial" w:hAnsi="Arial"/>
          <w:color w:val="000000"/>
          <w:sz w:val="20"/>
          <w:szCs w:val="20"/>
        </w:rPr>
        <w:t xml:space="preserve">to Chapter 1 Part 2 Division 1, Purpose of </w:t>
      </w:r>
      <w:r w:rsidR="00DF0280" w:rsidRPr="00E76359">
        <w:rPr>
          <w:rFonts w:ascii="Arial" w:eastAsia="Arial" w:hAnsi="Arial"/>
          <w:color w:val="000000"/>
          <w:sz w:val="20"/>
          <w:szCs w:val="20"/>
        </w:rPr>
        <w:t>Act,</w:t>
      </w:r>
      <w:r w:rsidRPr="00E76359">
        <w:rPr>
          <w:rFonts w:ascii="Arial" w:eastAsia="Arial" w:hAnsi="Arial"/>
          <w:color w:val="000000"/>
          <w:sz w:val="20"/>
          <w:szCs w:val="20"/>
        </w:rPr>
        <w:t xml:space="preserve"> and princip</w:t>
      </w:r>
      <w:r>
        <w:rPr>
          <w:rFonts w:ascii="Arial" w:eastAsia="Arial" w:hAnsi="Arial"/>
          <w:color w:val="000000"/>
          <w:sz w:val="20"/>
          <w:szCs w:val="20"/>
        </w:rPr>
        <w:t>les</w:t>
      </w:r>
      <w:r w:rsidRPr="00E76359">
        <w:rPr>
          <w:rFonts w:ascii="Arial" w:eastAsia="Arial" w:hAnsi="Arial"/>
          <w:color w:val="000000"/>
          <w:sz w:val="20"/>
          <w:szCs w:val="20"/>
        </w:rPr>
        <w:t xml:space="preserve"> for its administration</w:t>
      </w:r>
      <w:r w:rsidR="001D504D">
        <w:rPr>
          <w:rFonts w:ascii="Arial" w:eastAsia="Arial" w:hAnsi="Arial"/>
          <w:color w:val="000000"/>
          <w:sz w:val="20"/>
          <w:szCs w:val="20"/>
        </w:rPr>
        <w:t>,</w:t>
      </w:r>
      <w:r w:rsidRPr="00E76359">
        <w:rPr>
          <w:rFonts w:ascii="Arial" w:eastAsia="Arial" w:hAnsi="Arial"/>
          <w:color w:val="000000"/>
          <w:sz w:val="20"/>
          <w:szCs w:val="20"/>
        </w:rPr>
        <w:t xml:space="preserve"> in the Act</w:t>
      </w:r>
      <w:r w:rsidR="00CA5420">
        <w:rPr>
          <w:rFonts w:ascii="Arial" w:eastAsia="Arial" w:hAnsi="Arial"/>
          <w:color w:val="000000"/>
          <w:sz w:val="20"/>
          <w:szCs w:val="20"/>
        </w:rPr>
        <w:t>.</w:t>
      </w:r>
    </w:p>
    <w:p w14:paraId="3BDADD51" w14:textId="4CD40205" w:rsidR="006734FE" w:rsidRPr="00E76359" w:rsidRDefault="006734FE" w:rsidP="001C6A3A">
      <w:pPr>
        <w:pStyle w:val="ListParagraph"/>
        <w:numPr>
          <w:ilvl w:val="0"/>
          <w:numId w:val="14"/>
        </w:numPr>
        <w:spacing w:line="239" w:lineRule="auto"/>
        <w:ind w:right="239"/>
        <w:rPr>
          <w:rFonts w:ascii="Arial" w:eastAsia="Arial" w:hAnsi="Arial"/>
          <w:color w:val="000000"/>
          <w:sz w:val="20"/>
          <w:szCs w:val="20"/>
        </w:rPr>
      </w:pPr>
      <w:r w:rsidRPr="00E76359">
        <w:rPr>
          <w:rFonts w:ascii="Arial" w:eastAsia="Arial" w:hAnsi="Arial"/>
          <w:b/>
          <w:bCs/>
          <w:color w:val="000000"/>
          <w:sz w:val="20"/>
          <w:szCs w:val="20"/>
        </w:rPr>
        <w:t>Case planning requirements</w:t>
      </w:r>
      <w:r w:rsidRPr="00E76359">
        <w:rPr>
          <w:rFonts w:ascii="Arial" w:eastAsia="Arial" w:hAnsi="Arial"/>
          <w:color w:val="000000"/>
          <w:sz w:val="20"/>
          <w:szCs w:val="20"/>
        </w:rPr>
        <w:t xml:space="preserve"> refer to Chapter 2 Part 3A Case Planning in the Act </w:t>
      </w:r>
      <w:r w:rsidRPr="006C16E6">
        <w:rPr>
          <w:rFonts w:ascii="Arial" w:eastAsia="Arial" w:hAnsi="Arial"/>
          <w:color w:val="000000"/>
          <w:sz w:val="20"/>
          <w:szCs w:val="20"/>
        </w:rPr>
        <w:t xml:space="preserve">and in the </w:t>
      </w:r>
      <w:r w:rsidR="001D504D">
        <w:rPr>
          <w:rFonts w:ascii="Arial" w:eastAsia="Arial" w:hAnsi="Arial"/>
          <w:color w:val="000000"/>
          <w:sz w:val="20"/>
          <w:szCs w:val="20"/>
        </w:rPr>
        <w:t>c</w:t>
      </w:r>
      <w:r w:rsidRPr="001D504D">
        <w:rPr>
          <w:rFonts w:ascii="Arial" w:eastAsia="Arial" w:hAnsi="Arial"/>
          <w:color w:val="000000"/>
          <w:sz w:val="20"/>
          <w:szCs w:val="20"/>
        </w:rPr>
        <w:t>ase planning</w:t>
      </w:r>
      <w:r w:rsidRPr="006C16E6">
        <w:rPr>
          <w:rFonts w:ascii="Arial" w:eastAsia="Arial" w:hAnsi="Arial"/>
          <w:i/>
          <w:iCs/>
          <w:color w:val="000000"/>
          <w:sz w:val="20"/>
          <w:szCs w:val="20"/>
        </w:rPr>
        <w:t xml:space="preserve"> </w:t>
      </w:r>
      <w:r>
        <w:rPr>
          <w:rFonts w:ascii="Arial" w:eastAsia="Arial" w:hAnsi="Arial"/>
          <w:color w:val="000000"/>
          <w:sz w:val="20"/>
          <w:szCs w:val="20"/>
        </w:rPr>
        <w:t xml:space="preserve">key step </w:t>
      </w:r>
      <w:r w:rsidRPr="00480CDA">
        <w:rPr>
          <w:rFonts w:ascii="Arial" w:eastAsia="Arial" w:hAnsi="Arial"/>
          <w:color w:val="000000"/>
          <w:sz w:val="20"/>
          <w:szCs w:val="20"/>
        </w:rPr>
        <w:t>of</w:t>
      </w:r>
      <w:r w:rsidRPr="00E76359">
        <w:rPr>
          <w:rFonts w:ascii="Arial" w:eastAsia="Arial" w:hAnsi="Arial"/>
          <w:color w:val="000000"/>
          <w:sz w:val="20"/>
          <w:szCs w:val="20"/>
        </w:rPr>
        <w:t xml:space="preserve"> </w:t>
      </w:r>
      <w:hyperlink r:id="rId29" w:history="1">
        <w:r w:rsidRPr="00FC18FC">
          <w:rPr>
            <w:rStyle w:val="Hyperlink"/>
            <w:rFonts w:ascii="Arial" w:eastAsia="Arial" w:hAnsi="Arial"/>
            <w:sz w:val="20"/>
            <w:szCs w:val="20"/>
          </w:rPr>
          <w:t>Support a child in care procedure</w:t>
        </w:r>
      </w:hyperlink>
      <w:r>
        <w:rPr>
          <w:rFonts w:ascii="Arial" w:eastAsia="Arial" w:hAnsi="Arial"/>
          <w:color w:val="000000"/>
          <w:sz w:val="20"/>
          <w:szCs w:val="20"/>
        </w:rPr>
        <w:t xml:space="preserve"> </w:t>
      </w:r>
      <w:r w:rsidRPr="00E76359">
        <w:rPr>
          <w:rFonts w:ascii="Arial" w:eastAsia="Arial" w:hAnsi="Arial"/>
          <w:color w:val="000000"/>
          <w:sz w:val="20"/>
          <w:szCs w:val="20"/>
        </w:rPr>
        <w:t>in the Child Safety Practice Manual</w:t>
      </w:r>
      <w:r w:rsidR="00CA5420">
        <w:rPr>
          <w:rFonts w:ascii="Arial" w:eastAsia="Arial" w:hAnsi="Arial"/>
          <w:color w:val="000000"/>
          <w:sz w:val="20"/>
          <w:szCs w:val="20"/>
        </w:rPr>
        <w:t>.</w:t>
      </w:r>
    </w:p>
    <w:p w14:paraId="56694152" w14:textId="7C5E6962" w:rsidR="006734FE" w:rsidRPr="00E76359" w:rsidRDefault="006734FE" w:rsidP="001C6A3A">
      <w:pPr>
        <w:pStyle w:val="ListParagraph"/>
        <w:numPr>
          <w:ilvl w:val="0"/>
          <w:numId w:val="14"/>
        </w:numPr>
        <w:spacing w:line="239" w:lineRule="auto"/>
        <w:ind w:right="239"/>
        <w:rPr>
          <w:rFonts w:ascii="Arial" w:eastAsia="Arial" w:hAnsi="Arial"/>
          <w:color w:val="000000"/>
          <w:sz w:val="20"/>
          <w:szCs w:val="20"/>
        </w:rPr>
      </w:pPr>
      <w:r w:rsidRPr="00E76359">
        <w:rPr>
          <w:rFonts w:ascii="Arial" w:eastAsia="Arial" w:hAnsi="Arial"/>
          <w:b/>
          <w:bCs/>
          <w:color w:val="000000"/>
          <w:sz w:val="20"/>
          <w:szCs w:val="20"/>
        </w:rPr>
        <w:t>Placement agreements</w:t>
      </w:r>
      <w:r w:rsidRPr="00E76359">
        <w:rPr>
          <w:rFonts w:ascii="Arial" w:eastAsia="Arial" w:hAnsi="Arial"/>
          <w:color w:val="000000"/>
          <w:sz w:val="20"/>
          <w:szCs w:val="20"/>
        </w:rPr>
        <w:t xml:space="preserve"> </w:t>
      </w:r>
      <w:r w:rsidRPr="00E76359">
        <w:rPr>
          <w:rFonts w:ascii="Arial" w:eastAsia="Arial" w:hAnsi="Arial"/>
          <w:b/>
          <w:bCs/>
          <w:color w:val="000000"/>
          <w:sz w:val="20"/>
          <w:szCs w:val="20"/>
        </w:rPr>
        <w:t>with approved carers</w:t>
      </w:r>
      <w:r w:rsidRPr="00E76359">
        <w:rPr>
          <w:rFonts w:ascii="Arial" w:eastAsia="Arial" w:hAnsi="Arial"/>
          <w:color w:val="000000"/>
          <w:sz w:val="20"/>
          <w:szCs w:val="20"/>
        </w:rPr>
        <w:t xml:space="preserve"> refer to Section 84 </w:t>
      </w:r>
      <w:r w:rsidR="00CA5420">
        <w:rPr>
          <w:rFonts w:ascii="Arial" w:eastAsia="Arial" w:hAnsi="Arial"/>
          <w:color w:val="000000"/>
          <w:sz w:val="20"/>
          <w:szCs w:val="20"/>
        </w:rPr>
        <w:t>A</w:t>
      </w:r>
      <w:r w:rsidRPr="00E76359">
        <w:rPr>
          <w:rFonts w:ascii="Arial" w:eastAsia="Arial" w:hAnsi="Arial"/>
          <w:color w:val="000000"/>
          <w:sz w:val="20"/>
          <w:szCs w:val="20"/>
        </w:rPr>
        <w:t xml:space="preserve">greements to </w:t>
      </w:r>
      <w:r w:rsidR="00CA5420">
        <w:rPr>
          <w:rFonts w:ascii="Arial" w:eastAsia="Arial" w:hAnsi="Arial"/>
          <w:color w:val="000000"/>
          <w:sz w:val="20"/>
          <w:szCs w:val="20"/>
        </w:rPr>
        <w:t>P</w:t>
      </w:r>
      <w:r w:rsidRPr="00E76359">
        <w:rPr>
          <w:rFonts w:ascii="Arial" w:eastAsia="Arial" w:hAnsi="Arial"/>
          <w:color w:val="000000"/>
          <w:sz w:val="20"/>
          <w:szCs w:val="20"/>
        </w:rPr>
        <w:t xml:space="preserve">rovide </w:t>
      </w:r>
      <w:r w:rsidR="00CA5420">
        <w:rPr>
          <w:rFonts w:ascii="Arial" w:eastAsia="Arial" w:hAnsi="Arial"/>
          <w:color w:val="000000"/>
          <w:sz w:val="20"/>
          <w:szCs w:val="20"/>
        </w:rPr>
        <w:t>C</w:t>
      </w:r>
      <w:r w:rsidRPr="00E76359">
        <w:rPr>
          <w:rFonts w:ascii="Arial" w:eastAsia="Arial" w:hAnsi="Arial"/>
          <w:color w:val="000000"/>
          <w:sz w:val="20"/>
          <w:szCs w:val="20"/>
        </w:rPr>
        <w:t xml:space="preserve">are for </w:t>
      </w:r>
      <w:r w:rsidR="00CA5420">
        <w:rPr>
          <w:rFonts w:ascii="Arial" w:eastAsia="Arial" w:hAnsi="Arial"/>
          <w:color w:val="000000"/>
          <w:sz w:val="20"/>
          <w:szCs w:val="20"/>
        </w:rPr>
        <w:t>C</w:t>
      </w:r>
      <w:r w:rsidRPr="00E76359">
        <w:rPr>
          <w:rFonts w:ascii="Arial" w:eastAsia="Arial" w:hAnsi="Arial"/>
          <w:color w:val="000000"/>
          <w:sz w:val="20"/>
          <w:szCs w:val="20"/>
        </w:rPr>
        <w:t>hildren in the Act and</w:t>
      </w:r>
      <w:r>
        <w:rPr>
          <w:rFonts w:ascii="Arial" w:eastAsia="Arial" w:hAnsi="Arial"/>
          <w:color w:val="000000"/>
          <w:sz w:val="20"/>
          <w:szCs w:val="20"/>
        </w:rPr>
        <w:t xml:space="preserve"> in the </w:t>
      </w:r>
      <w:r w:rsidR="00CA5420">
        <w:rPr>
          <w:rFonts w:ascii="Arial" w:eastAsia="Arial" w:hAnsi="Arial"/>
          <w:color w:val="000000"/>
          <w:sz w:val="20"/>
          <w:szCs w:val="20"/>
        </w:rPr>
        <w:t>S</w:t>
      </w:r>
      <w:r w:rsidRPr="00CA5420">
        <w:rPr>
          <w:rFonts w:ascii="Arial" w:eastAsia="Arial" w:hAnsi="Arial"/>
          <w:color w:val="000000"/>
          <w:sz w:val="20"/>
          <w:szCs w:val="20"/>
        </w:rPr>
        <w:t xml:space="preserve">upport a </w:t>
      </w:r>
      <w:r w:rsidR="00CA5420">
        <w:rPr>
          <w:rFonts w:ascii="Arial" w:eastAsia="Arial" w:hAnsi="Arial"/>
          <w:color w:val="000000"/>
          <w:sz w:val="20"/>
          <w:szCs w:val="20"/>
        </w:rPr>
        <w:t>C</w:t>
      </w:r>
      <w:r w:rsidRPr="00CA5420">
        <w:rPr>
          <w:rFonts w:ascii="Arial" w:eastAsia="Arial" w:hAnsi="Arial"/>
          <w:color w:val="000000"/>
          <w:sz w:val="20"/>
          <w:szCs w:val="20"/>
        </w:rPr>
        <w:t xml:space="preserve">are </w:t>
      </w:r>
      <w:r w:rsidR="00CA5420">
        <w:rPr>
          <w:rFonts w:ascii="Arial" w:eastAsia="Arial" w:hAnsi="Arial"/>
          <w:color w:val="000000"/>
          <w:sz w:val="20"/>
          <w:szCs w:val="20"/>
        </w:rPr>
        <w:t>A</w:t>
      </w:r>
      <w:r w:rsidRPr="00CA5420">
        <w:rPr>
          <w:rFonts w:ascii="Arial" w:eastAsia="Arial" w:hAnsi="Arial"/>
          <w:color w:val="000000"/>
          <w:sz w:val="20"/>
          <w:szCs w:val="20"/>
        </w:rPr>
        <w:t>rrangement</w:t>
      </w:r>
      <w:r w:rsidRPr="006C16E6">
        <w:rPr>
          <w:rFonts w:ascii="Arial" w:eastAsia="Arial" w:hAnsi="Arial"/>
          <w:i/>
          <w:iCs/>
          <w:color w:val="000000"/>
          <w:sz w:val="20"/>
          <w:szCs w:val="20"/>
        </w:rPr>
        <w:t xml:space="preserve"> </w:t>
      </w:r>
      <w:r w:rsidRPr="006C16E6">
        <w:rPr>
          <w:rFonts w:ascii="Arial" w:eastAsia="Arial" w:hAnsi="Arial"/>
          <w:color w:val="000000"/>
          <w:sz w:val="20"/>
          <w:szCs w:val="20"/>
        </w:rPr>
        <w:t>key</w:t>
      </w:r>
      <w:r>
        <w:rPr>
          <w:rFonts w:ascii="Arial" w:eastAsia="Arial" w:hAnsi="Arial"/>
          <w:color w:val="000000"/>
          <w:sz w:val="20"/>
          <w:szCs w:val="20"/>
        </w:rPr>
        <w:t xml:space="preserve"> step of</w:t>
      </w:r>
      <w:r w:rsidRPr="00E76359">
        <w:rPr>
          <w:rFonts w:ascii="Arial" w:eastAsia="Arial" w:hAnsi="Arial"/>
          <w:color w:val="000000"/>
          <w:sz w:val="20"/>
          <w:szCs w:val="20"/>
        </w:rPr>
        <w:t xml:space="preserve"> </w:t>
      </w:r>
      <w:hyperlink r:id="rId30" w:history="1">
        <w:r w:rsidRPr="004B5806">
          <w:rPr>
            <w:rStyle w:val="Hyperlink"/>
            <w:rFonts w:ascii="Arial" w:eastAsia="Arial" w:hAnsi="Arial"/>
            <w:sz w:val="20"/>
            <w:szCs w:val="20"/>
          </w:rPr>
          <w:t>Provide and review care procedure</w:t>
        </w:r>
      </w:hyperlink>
      <w:r w:rsidRPr="00E76359">
        <w:rPr>
          <w:rFonts w:ascii="Arial" w:eastAsia="Arial" w:hAnsi="Arial"/>
          <w:color w:val="000000"/>
          <w:sz w:val="20"/>
          <w:szCs w:val="20"/>
        </w:rPr>
        <w:t xml:space="preserve"> in the Child Safety Practice Manual</w:t>
      </w:r>
      <w:r w:rsidR="00CA5420">
        <w:rPr>
          <w:rFonts w:ascii="Arial" w:eastAsia="Arial" w:hAnsi="Arial"/>
          <w:color w:val="000000"/>
          <w:sz w:val="20"/>
          <w:szCs w:val="20"/>
        </w:rPr>
        <w:t>.</w:t>
      </w:r>
    </w:p>
    <w:p w14:paraId="1EFBB8EA" w14:textId="28332BDD" w:rsidR="006734FE" w:rsidRPr="00631412" w:rsidRDefault="006734FE" w:rsidP="001C6A3A">
      <w:pPr>
        <w:pStyle w:val="ListParagraph"/>
        <w:numPr>
          <w:ilvl w:val="0"/>
          <w:numId w:val="14"/>
        </w:numPr>
        <w:spacing w:line="239" w:lineRule="auto"/>
        <w:ind w:right="239"/>
        <w:rPr>
          <w:rFonts w:ascii="Arial" w:eastAsia="Arial" w:hAnsi="Arial"/>
          <w:color w:val="000000"/>
          <w:sz w:val="20"/>
          <w:szCs w:val="20"/>
        </w:rPr>
      </w:pPr>
      <w:r w:rsidRPr="00E76359">
        <w:rPr>
          <w:rFonts w:ascii="Arial" w:eastAsia="Arial" w:hAnsi="Arial"/>
          <w:b/>
          <w:bCs/>
          <w:color w:val="000000"/>
          <w:sz w:val="20"/>
          <w:szCs w:val="20"/>
        </w:rPr>
        <w:t xml:space="preserve">Carer assessment </w:t>
      </w:r>
      <w:r>
        <w:rPr>
          <w:rFonts w:ascii="Arial" w:eastAsia="Arial" w:hAnsi="Arial"/>
          <w:b/>
          <w:bCs/>
          <w:color w:val="000000"/>
          <w:sz w:val="20"/>
          <w:szCs w:val="20"/>
        </w:rPr>
        <w:t xml:space="preserve">and approval </w:t>
      </w:r>
      <w:r w:rsidRPr="00E76359">
        <w:rPr>
          <w:rFonts w:ascii="Arial" w:eastAsia="Arial" w:hAnsi="Arial"/>
          <w:b/>
          <w:bCs/>
          <w:color w:val="000000"/>
          <w:sz w:val="20"/>
          <w:szCs w:val="20"/>
        </w:rPr>
        <w:t>requirements</w:t>
      </w:r>
      <w:r>
        <w:rPr>
          <w:rFonts w:ascii="Arial" w:eastAsia="Arial" w:hAnsi="Arial"/>
          <w:color w:val="000000"/>
          <w:sz w:val="20"/>
          <w:szCs w:val="20"/>
        </w:rPr>
        <w:t xml:space="preserve"> refer to </w:t>
      </w:r>
      <w:r w:rsidRPr="00E76359">
        <w:rPr>
          <w:rFonts w:ascii="Arial" w:eastAsia="Arial" w:hAnsi="Arial"/>
          <w:color w:val="000000"/>
          <w:sz w:val="20"/>
          <w:szCs w:val="20"/>
        </w:rPr>
        <w:t xml:space="preserve">Chapter 4 Regulation of </w:t>
      </w:r>
      <w:r w:rsidR="00CA5420">
        <w:rPr>
          <w:rFonts w:ascii="Arial" w:eastAsia="Arial" w:hAnsi="Arial"/>
          <w:color w:val="000000"/>
          <w:sz w:val="20"/>
          <w:szCs w:val="20"/>
        </w:rPr>
        <w:t>C</w:t>
      </w:r>
      <w:r w:rsidRPr="00E76359">
        <w:rPr>
          <w:rFonts w:ascii="Arial" w:eastAsia="Arial" w:hAnsi="Arial"/>
          <w:color w:val="000000"/>
          <w:sz w:val="20"/>
          <w:szCs w:val="20"/>
        </w:rPr>
        <w:t xml:space="preserve">are and </w:t>
      </w:r>
      <w:r>
        <w:rPr>
          <w:rFonts w:ascii="Arial" w:eastAsia="Arial" w:hAnsi="Arial"/>
          <w:color w:val="000000"/>
          <w:sz w:val="20"/>
          <w:szCs w:val="20"/>
        </w:rPr>
        <w:t xml:space="preserve">in the </w:t>
      </w:r>
      <w:r w:rsidRPr="00CA5420">
        <w:rPr>
          <w:rFonts w:ascii="Arial" w:eastAsia="Arial" w:hAnsi="Arial"/>
          <w:color w:val="000000"/>
          <w:sz w:val="20"/>
          <w:szCs w:val="20"/>
        </w:rPr>
        <w:t xml:space="preserve">Respond to </w:t>
      </w:r>
      <w:r w:rsidR="00CA5420">
        <w:rPr>
          <w:rFonts w:ascii="Arial" w:eastAsia="Arial" w:hAnsi="Arial"/>
          <w:color w:val="000000"/>
          <w:sz w:val="20"/>
          <w:szCs w:val="20"/>
        </w:rPr>
        <w:t>P</w:t>
      </w:r>
      <w:r w:rsidRPr="00CA5420">
        <w:rPr>
          <w:rFonts w:ascii="Arial" w:eastAsia="Arial" w:hAnsi="Arial"/>
          <w:color w:val="000000"/>
          <w:sz w:val="20"/>
          <w:szCs w:val="20"/>
        </w:rPr>
        <w:t xml:space="preserve">rospective </w:t>
      </w:r>
      <w:r w:rsidR="00CA5420">
        <w:rPr>
          <w:rFonts w:ascii="Arial" w:eastAsia="Arial" w:hAnsi="Arial"/>
          <w:color w:val="000000"/>
          <w:sz w:val="20"/>
          <w:szCs w:val="20"/>
        </w:rPr>
        <w:t>C</w:t>
      </w:r>
      <w:r w:rsidRPr="00CA5420">
        <w:rPr>
          <w:rFonts w:ascii="Arial" w:eastAsia="Arial" w:hAnsi="Arial"/>
          <w:color w:val="000000"/>
          <w:sz w:val="20"/>
          <w:szCs w:val="20"/>
        </w:rPr>
        <w:t xml:space="preserve">arers and </w:t>
      </w:r>
      <w:r w:rsidR="00CA5420">
        <w:rPr>
          <w:rFonts w:ascii="Arial" w:eastAsia="Arial" w:hAnsi="Arial"/>
          <w:color w:val="000000"/>
          <w:sz w:val="20"/>
          <w:szCs w:val="20"/>
        </w:rPr>
        <w:t xml:space="preserve">the </w:t>
      </w:r>
      <w:r w:rsidRPr="00CA5420">
        <w:rPr>
          <w:rFonts w:ascii="Arial" w:eastAsia="Arial" w:hAnsi="Arial"/>
          <w:color w:val="000000"/>
          <w:sz w:val="20"/>
          <w:szCs w:val="20"/>
        </w:rPr>
        <w:t xml:space="preserve">Assess and </w:t>
      </w:r>
      <w:r w:rsidR="00CA5420">
        <w:rPr>
          <w:rFonts w:ascii="Arial" w:eastAsia="Arial" w:hAnsi="Arial"/>
          <w:color w:val="000000"/>
          <w:sz w:val="20"/>
          <w:szCs w:val="20"/>
        </w:rPr>
        <w:t>A</w:t>
      </w:r>
      <w:r w:rsidRPr="00CA5420">
        <w:rPr>
          <w:rFonts w:ascii="Arial" w:eastAsia="Arial" w:hAnsi="Arial"/>
          <w:color w:val="000000"/>
          <w:sz w:val="20"/>
          <w:szCs w:val="20"/>
        </w:rPr>
        <w:t xml:space="preserve">pprove </w:t>
      </w:r>
      <w:r w:rsidR="00CA5420">
        <w:rPr>
          <w:rFonts w:ascii="Arial" w:eastAsia="Arial" w:hAnsi="Arial"/>
          <w:color w:val="000000"/>
          <w:sz w:val="20"/>
          <w:szCs w:val="20"/>
        </w:rPr>
        <w:t>C</w:t>
      </w:r>
      <w:r w:rsidRPr="00CA5420">
        <w:rPr>
          <w:rFonts w:ascii="Arial" w:eastAsia="Arial" w:hAnsi="Arial"/>
          <w:color w:val="000000"/>
          <w:sz w:val="20"/>
          <w:szCs w:val="20"/>
        </w:rPr>
        <w:t xml:space="preserve">arers </w:t>
      </w:r>
      <w:r w:rsidRPr="006C16E6">
        <w:rPr>
          <w:rFonts w:ascii="Arial" w:eastAsia="Arial" w:hAnsi="Arial"/>
          <w:color w:val="000000"/>
          <w:sz w:val="20"/>
          <w:szCs w:val="20"/>
        </w:rPr>
        <w:t>key</w:t>
      </w:r>
      <w:r>
        <w:rPr>
          <w:rFonts w:ascii="Arial" w:eastAsia="Arial" w:hAnsi="Arial"/>
          <w:color w:val="000000"/>
          <w:sz w:val="20"/>
          <w:szCs w:val="20"/>
        </w:rPr>
        <w:t xml:space="preserve"> steps of</w:t>
      </w:r>
      <w:r w:rsidRPr="00E76359">
        <w:rPr>
          <w:rFonts w:ascii="Arial" w:eastAsia="Arial" w:hAnsi="Arial"/>
          <w:color w:val="000000"/>
          <w:sz w:val="20"/>
          <w:szCs w:val="20"/>
        </w:rPr>
        <w:t xml:space="preserve"> </w:t>
      </w:r>
      <w:hyperlink r:id="rId31" w:history="1">
        <w:r w:rsidRPr="004B5806">
          <w:rPr>
            <w:rStyle w:val="Hyperlink"/>
            <w:rFonts w:ascii="Arial" w:eastAsia="Arial" w:hAnsi="Arial"/>
            <w:sz w:val="20"/>
            <w:szCs w:val="20"/>
          </w:rPr>
          <w:t>Provide and review care procedure</w:t>
        </w:r>
      </w:hyperlink>
      <w:r>
        <w:rPr>
          <w:rFonts w:ascii="Arial" w:eastAsia="Arial" w:hAnsi="Arial"/>
          <w:color w:val="000000"/>
          <w:sz w:val="20"/>
          <w:szCs w:val="20"/>
        </w:rPr>
        <w:t xml:space="preserve"> in the Child Safety Practice Manual.  </w:t>
      </w:r>
    </w:p>
    <w:bookmarkEnd w:id="7"/>
    <w:p w14:paraId="47652FCC" w14:textId="77777777" w:rsidR="00236C78" w:rsidRDefault="00236C78">
      <w:pPr>
        <w:rPr>
          <w:rFonts w:ascii="Arial" w:eastAsia="Arial" w:hAnsi="Arial"/>
          <w:b/>
          <w:bCs/>
          <w:sz w:val="17"/>
          <w:szCs w:val="17"/>
        </w:rPr>
        <w:sectPr w:rsidR="00236C78" w:rsidSect="002F46BC">
          <w:headerReference w:type="even" r:id="rId32"/>
          <w:headerReference w:type="default" r:id="rId33"/>
          <w:footerReference w:type="default" r:id="rId34"/>
          <w:headerReference w:type="first" r:id="rId35"/>
          <w:pgSz w:w="16840" w:h="11907" w:orient="landscape"/>
          <w:pgMar w:top="1020" w:right="1100" w:bottom="1020" w:left="1200" w:header="0" w:footer="1010" w:gutter="0"/>
          <w:cols w:space="720"/>
          <w:docGrid w:linePitch="299"/>
        </w:sectPr>
      </w:pPr>
    </w:p>
    <w:p w14:paraId="6A462D17" w14:textId="4F014FA2" w:rsidR="00236C78" w:rsidRDefault="00236C78" w:rsidP="00675B82">
      <w:pPr>
        <w:pStyle w:val="Heading2"/>
        <w:numPr>
          <w:ilvl w:val="1"/>
          <w:numId w:val="1"/>
        </w:numPr>
        <w:ind w:firstLine="0"/>
      </w:pPr>
      <w:bookmarkStart w:id="8" w:name="_Toc111548675"/>
      <w:r w:rsidRPr="00675B82">
        <w:lastRenderedPageBreak/>
        <w:t>Context</w:t>
      </w:r>
      <w:bookmarkEnd w:id="8"/>
    </w:p>
    <w:p w14:paraId="7C76CC80" w14:textId="7CE71031" w:rsidR="002F46BC" w:rsidRDefault="002F46BC">
      <w:pPr>
        <w:rPr>
          <w:rFonts w:ascii="Arial" w:eastAsia="Arial" w:hAnsi="Arial"/>
          <w:b/>
          <w:bCs/>
          <w:sz w:val="17"/>
          <w:szCs w:val="17"/>
        </w:rPr>
      </w:pPr>
    </w:p>
    <w:p w14:paraId="2B49A13D" w14:textId="0B756C50" w:rsidR="0096085F" w:rsidRPr="00E76359" w:rsidRDefault="0096085F" w:rsidP="0096085F">
      <w:pPr>
        <w:pStyle w:val="Heading3"/>
        <w:numPr>
          <w:ilvl w:val="2"/>
          <w:numId w:val="1"/>
        </w:numPr>
        <w:ind w:firstLine="0"/>
        <w:rPr>
          <w:rFonts w:ascii="Arial" w:hAnsi="Arial" w:cs="Arial"/>
        </w:rPr>
      </w:pPr>
      <w:bookmarkStart w:id="9" w:name="_Toc111548676"/>
      <w:r w:rsidRPr="00E76359">
        <w:rPr>
          <w:rFonts w:ascii="Arial" w:hAnsi="Arial" w:cs="Arial"/>
        </w:rPr>
        <w:t>Department Strategic Plan</w:t>
      </w:r>
      <w:bookmarkEnd w:id="9"/>
      <w:r w:rsidRPr="00E76359">
        <w:rPr>
          <w:rFonts w:ascii="Arial" w:hAnsi="Arial" w:cs="Arial"/>
        </w:rPr>
        <w:t xml:space="preserve"> </w:t>
      </w:r>
    </w:p>
    <w:p w14:paraId="63A83EF7" w14:textId="77777777" w:rsidR="0096085F" w:rsidRDefault="0096085F" w:rsidP="00D814A0">
      <w:pPr>
        <w:spacing w:line="239" w:lineRule="auto"/>
        <w:ind w:left="112" w:right="187"/>
        <w:rPr>
          <w:rFonts w:ascii="Arial" w:eastAsia="Arial" w:hAnsi="Arial" w:cs="Arial"/>
          <w:spacing w:val="3"/>
          <w:sz w:val="20"/>
          <w:szCs w:val="20"/>
        </w:rPr>
      </w:pPr>
    </w:p>
    <w:p w14:paraId="5C985E56" w14:textId="1CC89F2E" w:rsidR="00D814A0" w:rsidRPr="00D814A0" w:rsidRDefault="00EA0CCA" w:rsidP="00D000F5">
      <w:pPr>
        <w:spacing w:after="20"/>
        <w:ind w:left="113" w:right="187"/>
        <w:rPr>
          <w:rFonts w:ascii="Arial" w:eastAsia="Arial" w:hAnsi="Arial" w:cs="Arial"/>
          <w:spacing w:val="3"/>
          <w:sz w:val="20"/>
          <w:szCs w:val="20"/>
        </w:rPr>
      </w:pPr>
      <w:r w:rsidRPr="00622E00">
        <w:rPr>
          <w:rFonts w:ascii="Arial" w:eastAsia="Arial" w:hAnsi="Arial" w:cs="Arial"/>
          <w:spacing w:val="3"/>
          <w:sz w:val="20"/>
          <w:szCs w:val="20"/>
        </w:rPr>
        <w:t xml:space="preserve">The </w:t>
      </w:r>
      <w:r w:rsidR="00622E00" w:rsidRPr="002A0B7B">
        <w:rPr>
          <w:rFonts w:ascii="Arial" w:eastAsia="Arial" w:hAnsi="Arial" w:cs="Arial"/>
          <w:spacing w:val="3"/>
          <w:sz w:val="20"/>
          <w:szCs w:val="20"/>
        </w:rPr>
        <w:t>vision</w:t>
      </w:r>
      <w:r w:rsidR="00622E00" w:rsidRPr="00622E00">
        <w:rPr>
          <w:rFonts w:ascii="Arial" w:eastAsia="Arial" w:hAnsi="Arial" w:cs="Arial"/>
          <w:spacing w:val="3"/>
          <w:sz w:val="20"/>
          <w:szCs w:val="20"/>
        </w:rPr>
        <w:t xml:space="preserve"> of the </w:t>
      </w:r>
      <w:r w:rsidR="00A4030A" w:rsidRPr="00622E00">
        <w:rPr>
          <w:rFonts w:ascii="Arial" w:eastAsia="Arial" w:hAnsi="Arial" w:cs="Arial"/>
          <w:spacing w:val="3"/>
          <w:sz w:val="20"/>
          <w:szCs w:val="20"/>
        </w:rPr>
        <w:t>d</w:t>
      </w:r>
      <w:r w:rsidRPr="00622E00">
        <w:rPr>
          <w:rFonts w:ascii="Arial" w:eastAsia="Arial" w:hAnsi="Arial" w:cs="Arial"/>
          <w:spacing w:val="3"/>
          <w:sz w:val="20"/>
          <w:szCs w:val="20"/>
        </w:rPr>
        <w:t>epartment</w:t>
      </w:r>
      <w:r w:rsidR="00622E00" w:rsidRPr="00622E00">
        <w:rPr>
          <w:rFonts w:ascii="Arial" w:eastAsia="Arial" w:hAnsi="Arial" w:cs="Arial"/>
          <w:spacing w:val="3"/>
          <w:sz w:val="20"/>
          <w:szCs w:val="20"/>
        </w:rPr>
        <w:t>’s</w:t>
      </w:r>
      <w:r w:rsidRPr="00622E00">
        <w:rPr>
          <w:rFonts w:ascii="Arial" w:eastAsia="Arial" w:hAnsi="Arial" w:cs="Arial"/>
          <w:spacing w:val="3"/>
          <w:sz w:val="20"/>
          <w:szCs w:val="20"/>
        </w:rPr>
        <w:t xml:space="preserve"> </w:t>
      </w:r>
      <w:hyperlink r:id="rId36" w:history="1">
        <w:r w:rsidRPr="00622E00">
          <w:rPr>
            <w:rStyle w:val="Hyperlink"/>
            <w:rFonts w:ascii="Arial" w:eastAsia="Arial" w:hAnsi="Arial" w:cs="Arial"/>
            <w:spacing w:val="3"/>
            <w:sz w:val="20"/>
            <w:szCs w:val="20"/>
          </w:rPr>
          <w:t>Strategic Plan</w:t>
        </w:r>
      </w:hyperlink>
      <w:r w:rsidR="00D814A0" w:rsidRPr="00622E00">
        <w:rPr>
          <w:rFonts w:ascii="Arial" w:eastAsia="Arial" w:hAnsi="Arial" w:cs="Arial"/>
          <w:spacing w:val="3"/>
          <w:sz w:val="20"/>
          <w:szCs w:val="20"/>
        </w:rPr>
        <w:t xml:space="preserve"> </w:t>
      </w:r>
      <w:r w:rsidR="00D814A0" w:rsidRPr="002A0B7B">
        <w:rPr>
          <w:rFonts w:ascii="Arial" w:eastAsia="Arial" w:hAnsi="Arial" w:cs="Arial"/>
          <w:spacing w:val="3"/>
          <w:sz w:val="20"/>
          <w:szCs w:val="20"/>
        </w:rPr>
        <w:t xml:space="preserve">is </w:t>
      </w:r>
      <w:r w:rsidR="001F0E2B" w:rsidRPr="002A0B7B">
        <w:rPr>
          <w:rFonts w:ascii="Arial" w:eastAsia="Arial" w:hAnsi="Arial" w:cs="Arial"/>
          <w:spacing w:val="3"/>
          <w:sz w:val="20"/>
          <w:szCs w:val="20"/>
        </w:rPr>
        <w:t xml:space="preserve">for </w:t>
      </w:r>
      <w:r w:rsidR="00D814A0" w:rsidRPr="002A0B7B">
        <w:rPr>
          <w:rFonts w:ascii="Arial" w:eastAsia="Arial" w:hAnsi="Arial" w:cs="Arial"/>
          <w:spacing w:val="3"/>
          <w:sz w:val="20"/>
          <w:szCs w:val="20"/>
        </w:rPr>
        <w:t>Queensland’s children, young people, and families</w:t>
      </w:r>
      <w:r w:rsidR="00622E00" w:rsidRPr="002A0B7B">
        <w:rPr>
          <w:rFonts w:ascii="Arial" w:eastAsia="Arial" w:hAnsi="Arial" w:cs="Arial"/>
          <w:spacing w:val="3"/>
          <w:sz w:val="20"/>
          <w:szCs w:val="20"/>
        </w:rPr>
        <w:t xml:space="preserve"> to be</w:t>
      </w:r>
      <w:r w:rsidR="00D814A0" w:rsidRPr="002A0B7B">
        <w:rPr>
          <w:rFonts w:ascii="Arial" w:eastAsia="Arial" w:hAnsi="Arial" w:cs="Arial"/>
          <w:spacing w:val="3"/>
          <w:sz w:val="20"/>
          <w:szCs w:val="20"/>
        </w:rPr>
        <w:t xml:space="preserve"> safe, thriving, and empowered in their culture and communities</w:t>
      </w:r>
      <w:r w:rsidR="00D814A0" w:rsidRPr="00622E00">
        <w:rPr>
          <w:rFonts w:ascii="Arial" w:eastAsia="Arial" w:hAnsi="Arial" w:cs="Arial"/>
          <w:spacing w:val="3"/>
          <w:sz w:val="20"/>
          <w:szCs w:val="20"/>
        </w:rPr>
        <w:t>.</w:t>
      </w:r>
      <w:r>
        <w:rPr>
          <w:rFonts w:ascii="Arial" w:eastAsia="Arial" w:hAnsi="Arial" w:cs="Arial"/>
          <w:spacing w:val="3"/>
          <w:sz w:val="20"/>
          <w:szCs w:val="20"/>
        </w:rPr>
        <w:t xml:space="preserve"> </w:t>
      </w:r>
      <w:r w:rsidR="00D814A0">
        <w:rPr>
          <w:rFonts w:ascii="Arial" w:eastAsia="Arial" w:hAnsi="Arial" w:cs="Arial"/>
          <w:spacing w:val="3"/>
          <w:sz w:val="20"/>
          <w:szCs w:val="20"/>
        </w:rPr>
        <w:t xml:space="preserve">This investment specification will support the </w:t>
      </w:r>
      <w:r w:rsidR="00A4030A">
        <w:rPr>
          <w:rFonts w:ascii="Arial" w:eastAsia="Arial" w:hAnsi="Arial" w:cs="Arial"/>
          <w:spacing w:val="3"/>
          <w:sz w:val="20"/>
          <w:szCs w:val="20"/>
        </w:rPr>
        <w:t>d</w:t>
      </w:r>
      <w:r w:rsidR="00D814A0">
        <w:rPr>
          <w:rFonts w:ascii="Arial" w:eastAsia="Arial" w:hAnsi="Arial" w:cs="Arial"/>
          <w:spacing w:val="3"/>
          <w:sz w:val="20"/>
          <w:szCs w:val="20"/>
        </w:rPr>
        <w:t>epartments Strategic Plan to:</w:t>
      </w:r>
    </w:p>
    <w:p w14:paraId="1BDDC781" w14:textId="2D551588" w:rsidR="00D814A0" w:rsidRPr="00D814A0" w:rsidRDefault="006D6B70" w:rsidP="001C6A3A">
      <w:pPr>
        <w:pStyle w:val="ListParagraph"/>
        <w:numPr>
          <w:ilvl w:val="0"/>
          <w:numId w:val="15"/>
        </w:numPr>
        <w:ind w:left="828" w:right="187" w:hanging="357"/>
        <w:rPr>
          <w:rFonts w:ascii="Arial" w:eastAsia="Arial" w:hAnsi="Arial" w:cs="Arial"/>
          <w:spacing w:val="3"/>
          <w:sz w:val="20"/>
          <w:szCs w:val="20"/>
        </w:rPr>
      </w:pPr>
      <w:r>
        <w:rPr>
          <w:rFonts w:ascii="Arial" w:eastAsia="Arial" w:hAnsi="Arial" w:cs="Arial"/>
          <w:spacing w:val="3"/>
          <w:sz w:val="20"/>
          <w:szCs w:val="20"/>
        </w:rPr>
        <w:t>i</w:t>
      </w:r>
      <w:r w:rsidR="00D814A0" w:rsidRPr="00D814A0">
        <w:rPr>
          <w:rFonts w:ascii="Arial" w:eastAsia="Arial" w:hAnsi="Arial" w:cs="Arial"/>
          <w:spacing w:val="3"/>
          <w:sz w:val="20"/>
          <w:szCs w:val="20"/>
        </w:rPr>
        <w:t xml:space="preserve">mprove outcomes for vulnerable </w:t>
      </w:r>
      <w:r w:rsidR="006B5A55">
        <w:rPr>
          <w:rFonts w:ascii="Arial" w:eastAsia="Arial" w:hAnsi="Arial" w:cs="Arial"/>
          <w:spacing w:val="3"/>
          <w:sz w:val="20"/>
          <w:szCs w:val="20"/>
        </w:rPr>
        <w:t xml:space="preserve">children and </w:t>
      </w:r>
      <w:r w:rsidR="00D814A0" w:rsidRPr="00D814A0">
        <w:rPr>
          <w:rFonts w:ascii="Arial" w:eastAsia="Arial" w:hAnsi="Arial" w:cs="Arial"/>
          <w:spacing w:val="3"/>
          <w:sz w:val="20"/>
          <w:szCs w:val="20"/>
        </w:rPr>
        <w:t>young people in or at risk of entering the child protection system</w:t>
      </w:r>
      <w:r w:rsidR="00CA5420">
        <w:rPr>
          <w:rFonts w:ascii="Arial" w:eastAsia="Arial" w:hAnsi="Arial" w:cs="Arial"/>
          <w:spacing w:val="3"/>
          <w:sz w:val="20"/>
          <w:szCs w:val="20"/>
        </w:rPr>
        <w:t>;</w:t>
      </w:r>
    </w:p>
    <w:p w14:paraId="39690361" w14:textId="3427D38E" w:rsidR="00D814A0" w:rsidRPr="00D814A0" w:rsidRDefault="00CD1497" w:rsidP="001C6A3A">
      <w:pPr>
        <w:pStyle w:val="ListParagraph"/>
        <w:numPr>
          <w:ilvl w:val="0"/>
          <w:numId w:val="15"/>
        </w:numPr>
        <w:ind w:left="828" w:right="187" w:hanging="357"/>
        <w:rPr>
          <w:rFonts w:ascii="Arial" w:eastAsia="Arial" w:hAnsi="Arial" w:cs="Arial"/>
          <w:spacing w:val="3"/>
          <w:sz w:val="20"/>
          <w:szCs w:val="20"/>
        </w:rPr>
      </w:pPr>
      <w:r>
        <w:rPr>
          <w:rFonts w:ascii="Arial" w:eastAsia="Arial" w:hAnsi="Arial" w:cs="Arial"/>
          <w:spacing w:val="3"/>
          <w:sz w:val="20"/>
          <w:szCs w:val="20"/>
        </w:rPr>
        <w:t>r</w:t>
      </w:r>
      <w:r w:rsidR="00D814A0" w:rsidRPr="00D814A0">
        <w:rPr>
          <w:rFonts w:ascii="Arial" w:eastAsia="Arial" w:hAnsi="Arial" w:cs="Arial"/>
          <w:spacing w:val="3"/>
          <w:sz w:val="20"/>
          <w:szCs w:val="20"/>
        </w:rPr>
        <w:t>educ</w:t>
      </w:r>
      <w:r w:rsidR="000C3D88">
        <w:rPr>
          <w:rFonts w:ascii="Arial" w:eastAsia="Arial" w:hAnsi="Arial" w:cs="Arial"/>
          <w:spacing w:val="3"/>
          <w:sz w:val="20"/>
          <w:szCs w:val="20"/>
        </w:rPr>
        <w:t>e</w:t>
      </w:r>
      <w:r w:rsidR="00D814A0" w:rsidRPr="00D814A0">
        <w:rPr>
          <w:rFonts w:ascii="Arial" w:eastAsia="Arial" w:hAnsi="Arial" w:cs="Arial"/>
          <w:spacing w:val="3"/>
          <w:sz w:val="20"/>
          <w:szCs w:val="20"/>
        </w:rPr>
        <w:t xml:space="preserve"> the proportion of children in residential care</w:t>
      </w:r>
      <w:r w:rsidR="00CA5420">
        <w:rPr>
          <w:rFonts w:ascii="Arial" w:eastAsia="Arial" w:hAnsi="Arial" w:cs="Arial"/>
          <w:spacing w:val="3"/>
          <w:sz w:val="20"/>
          <w:szCs w:val="20"/>
        </w:rPr>
        <w:t>;</w:t>
      </w:r>
      <w:r w:rsidR="005F12F3">
        <w:rPr>
          <w:rFonts w:ascii="Arial" w:eastAsia="Arial" w:hAnsi="Arial" w:cs="Arial"/>
          <w:spacing w:val="3"/>
          <w:sz w:val="20"/>
          <w:szCs w:val="20"/>
        </w:rPr>
        <w:t xml:space="preserve"> and </w:t>
      </w:r>
    </w:p>
    <w:p w14:paraId="54BEECBA" w14:textId="621E84FD" w:rsidR="00D814A0" w:rsidRDefault="00CD1497" w:rsidP="001C6A3A">
      <w:pPr>
        <w:pStyle w:val="ListParagraph"/>
        <w:numPr>
          <w:ilvl w:val="0"/>
          <w:numId w:val="15"/>
        </w:numPr>
        <w:ind w:left="828" w:right="187" w:hanging="357"/>
        <w:rPr>
          <w:rFonts w:ascii="Arial" w:eastAsia="Arial" w:hAnsi="Arial" w:cs="Arial"/>
          <w:spacing w:val="3"/>
          <w:sz w:val="20"/>
          <w:szCs w:val="20"/>
        </w:rPr>
      </w:pPr>
      <w:r>
        <w:rPr>
          <w:rFonts w:ascii="Arial" w:eastAsia="Arial" w:hAnsi="Arial" w:cs="Arial"/>
          <w:spacing w:val="3"/>
          <w:sz w:val="20"/>
          <w:szCs w:val="20"/>
        </w:rPr>
        <w:t>i</w:t>
      </w:r>
      <w:r w:rsidR="00D814A0" w:rsidRPr="00D814A0">
        <w:rPr>
          <w:rFonts w:ascii="Arial" w:eastAsia="Arial" w:hAnsi="Arial" w:cs="Arial"/>
          <w:spacing w:val="3"/>
          <w:sz w:val="20"/>
          <w:szCs w:val="20"/>
        </w:rPr>
        <w:t>ncrease</w:t>
      </w:r>
      <w:r w:rsidR="000C3D88">
        <w:rPr>
          <w:rFonts w:ascii="Arial" w:eastAsia="Arial" w:hAnsi="Arial" w:cs="Arial"/>
          <w:spacing w:val="3"/>
          <w:sz w:val="20"/>
          <w:szCs w:val="20"/>
        </w:rPr>
        <w:t xml:space="preserve"> the</w:t>
      </w:r>
      <w:r w:rsidR="00D814A0" w:rsidRPr="00D814A0">
        <w:rPr>
          <w:rFonts w:ascii="Arial" w:eastAsia="Arial" w:hAnsi="Arial" w:cs="Arial"/>
          <w:spacing w:val="3"/>
          <w:sz w:val="20"/>
          <w:szCs w:val="20"/>
        </w:rPr>
        <w:t xml:space="preserve"> proportion of children in kinship care.</w:t>
      </w:r>
    </w:p>
    <w:p w14:paraId="04EFB4C0" w14:textId="77777777" w:rsidR="00DB0695" w:rsidRPr="00DB0695" w:rsidRDefault="00DB0695" w:rsidP="00DB0695">
      <w:pPr>
        <w:spacing w:line="239" w:lineRule="auto"/>
        <w:ind w:right="187"/>
        <w:rPr>
          <w:rFonts w:ascii="Arial" w:eastAsia="Arial" w:hAnsi="Arial" w:cs="Arial"/>
          <w:spacing w:val="3"/>
          <w:sz w:val="20"/>
          <w:szCs w:val="20"/>
        </w:rPr>
      </w:pPr>
    </w:p>
    <w:p w14:paraId="2226BB92" w14:textId="4EB8C063" w:rsidR="00102530" w:rsidRPr="00E76359" w:rsidRDefault="00102530" w:rsidP="00102530">
      <w:pPr>
        <w:pStyle w:val="Heading3"/>
        <w:numPr>
          <w:ilvl w:val="2"/>
          <w:numId w:val="1"/>
        </w:numPr>
        <w:ind w:firstLine="0"/>
        <w:rPr>
          <w:rFonts w:ascii="Arial" w:hAnsi="Arial" w:cs="Arial"/>
        </w:rPr>
      </w:pPr>
      <w:bookmarkStart w:id="10" w:name="_Toc111548677"/>
      <w:r w:rsidRPr="00E76359">
        <w:rPr>
          <w:rFonts w:ascii="Arial" w:hAnsi="Arial" w:cs="Arial"/>
        </w:rPr>
        <w:t>Statement of Commitment</w:t>
      </w:r>
      <w:bookmarkEnd w:id="10"/>
      <w:r w:rsidRPr="00E76359">
        <w:rPr>
          <w:rFonts w:ascii="Arial" w:hAnsi="Arial" w:cs="Arial"/>
        </w:rPr>
        <w:t xml:space="preserve"> </w:t>
      </w:r>
    </w:p>
    <w:p w14:paraId="42F68337" w14:textId="77777777" w:rsidR="00102530" w:rsidRDefault="00102530" w:rsidP="00102530">
      <w:pPr>
        <w:spacing w:line="239" w:lineRule="auto"/>
        <w:ind w:left="112" w:right="187"/>
        <w:rPr>
          <w:rFonts w:ascii="Arial" w:eastAsia="Arial" w:hAnsi="Arial" w:cs="Arial"/>
          <w:spacing w:val="3"/>
          <w:sz w:val="20"/>
          <w:szCs w:val="20"/>
        </w:rPr>
      </w:pPr>
    </w:p>
    <w:p w14:paraId="34928072" w14:textId="711B077C" w:rsidR="0096085F" w:rsidRDefault="0096085F" w:rsidP="0096085F">
      <w:pPr>
        <w:spacing w:line="239" w:lineRule="auto"/>
        <w:ind w:right="187"/>
        <w:rPr>
          <w:rFonts w:ascii="Arial" w:eastAsia="Arial" w:hAnsi="Arial" w:cs="Arial"/>
          <w:spacing w:val="3"/>
          <w:sz w:val="20"/>
          <w:szCs w:val="20"/>
        </w:rPr>
      </w:pPr>
      <w:r w:rsidRPr="00B80B5B">
        <w:rPr>
          <w:rFonts w:ascii="Arial" w:eastAsia="Arial" w:hAnsi="Arial" w:cs="Arial"/>
          <w:spacing w:val="3"/>
          <w:sz w:val="20"/>
          <w:szCs w:val="20"/>
        </w:rPr>
        <w:t xml:space="preserve">The </w:t>
      </w:r>
      <w:hyperlink r:id="rId37" w:history="1">
        <w:r w:rsidRPr="00B80B5B">
          <w:rPr>
            <w:rStyle w:val="Hyperlink"/>
            <w:rFonts w:ascii="Arial" w:eastAsia="Arial" w:hAnsi="Arial" w:cs="Arial"/>
            <w:spacing w:val="3"/>
            <w:sz w:val="20"/>
            <w:szCs w:val="20"/>
          </w:rPr>
          <w:t>Statement of Commitment</w:t>
        </w:r>
      </w:hyperlink>
      <w:r w:rsidRPr="00B80B5B">
        <w:rPr>
          <w:rFonts w:ascii="Arial" w:eastAsia="Arial" w:hAnsi="Arial" w:cs="Arial"/>
          <w:spacing w:val="3"/>
          <w:sz w:val="20"/>
          <w:szCs w:val="20"/>
        </w:rPr>
        <w:t xml:space="preserve"> between the Department of Children, Youth Justice and Multicultural Affairs and the </w:t>
      </w:r>
      <w:r w:rsidR="00C96181" w:rsidRPr="00B80B5B">
        <w:rPr>
          <w:rFonts w:ascii="Arial" w:eastAsia="Arial" w:hAnsi="Arial" w:cs="Arial"/>
          <w:spacing w:val="3"/>
          <w:sz w:val="20"/>
          <w:szCs w:val="20"/>
        </w:rPr>
        <w:t>F</w:t>
      </w:r>
      <w:r w:rsidRPr="00B80B5B">
        <w:rPr>
          <w:rFonts w:ascii="Arial" w:eastAsia="Arial" w:hAnsi="Arial" w:cs="Arial"/>
          <w:spacing w:val="3"/>
          <w:sz w:val="20"/>
          <w:szCs w:val="20"/>
        </w:rPr>
        <w:t xml:space="preserve">oster and </w:t>
      </w:r>
      <w:r w:rsidR="00C96181" w:rsidRPr="00B80B5B">
        <w:rPr>
          <w:rFonts w:ascii="Arial" w:eastAsia="Arial" w:hAnsi="Arial" w:cs="Arial"/>
          <w:spacing w:val="3"/>
          <w:sz w:val="20"/>
          <w:szCs w:val="20"/>
        </w:rPr>
        <w:t>K</w:t>
      </w:r>
      <w:r w:rsidRPr="00B80B5B">
        <w:rPr>
          <w:rFonts w:ascii="Arial" w:eastAsia="Arial" w:hAnsi="Arial" w:cs="Arial"/>
          <w:spacing w:val="3"/>
          <w:sz w:val="20"/>
          <w:szCs w:val="20"/>
        </w:rPr>
        <w:t xml:space="preserve">inship </w:t>
      </w:r>
      <w:r w:rsidR="00C96181" w:rsidRPr="00B80B5B">
        <w:rPr>
          <w:rFonts w:ascii="Arial" w:eastAsia="Arial" w:hAnsi="Arial" w:cs="Arial"/>
          <w:spacing w:val="3"/>
          <w:sz w:val="20"/>
          <w:szCs w:val="20"/>
        </w:rPr>
        <w:t>C</w:t>
      </w:r>
      <w:r w:rsidRPr="00B80B5B">
        <w:rPr>
          <w:rFonts w:ascii="Arial" w:eastAsia="Arial" w:hAnsi="Arial" w:cs="Arial"/>
          <w:spacing w:val="3"/>
          <w:sz w:val="20"/>
          <w:szCs w:val="20"/>
        </w:rPr>
        <w:t>arers of Queensland</w:t>
      </w:r>
      <w:r w:rsidRPr="0096085F">
        <w:rPr>
          <w:rFonts w:ascii="Arial" w:eastAsia="Arial" w:hAnsi="Arial" w:cs="Arial"/>
          <w:spacing w:val="3"/>
          <w:sz w:val="20"/>
          <w:szCs w:val="20"/>
        </w:rPr>
        <w:t xml:space="preserve"> has been developed in collaboration with</w:t>
      </w:r>
      <w:r>
        <w:rPr>
          <w:rFonts w:ascii="Arial" w:eastAsia="Arial" w:hAnsi="Arial" w:cs="Arial"/>
          <w:spacing w:val="3"/>
          <w:sz w:val="20"/>
          <w:szCs w:val="20"/>
        </w:rPr>
        <w:t xml:space="preserve"> </w:t>
      </w:r>
      <w:r w:rsidRPr="0096085F">
        <w:rPr>
          <w:rFonts w:ascii="Arial" w:eastAsia="Arial" w:hAnsi="Arial" w:cs="Arial"/>
          <w:spacing w:val="3"/>
          <w:sz w:val="20"/>
          <w:szCs w:val="20"/>
        </w:rPr>
        <w:t>Queensland Foster and Kinship Care, PeakCare Queensland and the Queensland Aboriginal and Torres</w:t>
      </w:r>
      <w:r>
        <w:rPr>
          <w:rFonts w:ascii="Arial" w:eastAsia="Arial" w:hAnsi="Arial" w:cs="Arial"/>
          <w:spacing w:val="3"/>
          <w:sz w:val="20"/>
          <w:szCs w:val="20"/>
        </w:rPr>
        <w:t xml:space="preserve"> </w:t>
      </w:r>
      <w:r w:rsidRPr="0096085F">
        <w:rPr>
          <w:rFonts w:ascii="Arial" w:eastAsia="Arial" w:hAnsi="Arial" w:cs="Arial"/>
          <w:spacing w:val="3"/>
          <w:sz w:val="20"/>
          <w:szCs w:val="20"/>
        </w:rPr>
        <w:t>Strait Islander Child Protection Peak.</w:t>
      </w:r>
    </w:p>
    <w:p w14:paraId="29A3F605" w14:textId="77777777" w:rsidR="00ED4B41" w:rsidRPr="00DB0695" w:rsidRDefault="00ED4B41" w:rsidP="0096085F">
      <w:pPr>
        <w:spacing w:line="239" w:lineRule="auto"/>
        <w:ind w:right="187"/>
        <w:rPr>
          <w:rFonts w:ascii="Arial" w:eastAsia="Arial" w:hAnsi="Arial" w:cs="Arial"/>
          <w:spacing w:val="3"/>
          <w:sz w:val="20"/>
          <w:szCs w:val="20"/>
        </w:rPr>
      </w:pPr>
    </w:p>
    <w:p w14:paraId="1E7B3758" w14:textId="1E01D7BD" w:rsidR="00ED4B41" w:rsidRDefault="0096085F" w:rsidP="00ED4B41">
      <w:pPr>
        <w:spacing w:line="239" w:lineRule="auto"/>
        <w:ind w:right="187"/>
        <w:rPr>
          <w:rFonts w:ascii="Arial" w:eastAsia="Arial" w:hAnsi="Arial" w:cs="Arial"/>
          <w:spacing w:val="3"/>
          <w:sz w:val="20"/>
          <w:szCs w:val="20"/>
        </w:rPr>
      </w:pPr>
      <w:r w:rsidRPr="0096085F">
        <w:rPr>
          <w:rFonts w:ascii="Arial" w:eastAsia="Arial" w:hAnsi="Arial" w:cs="Arial"/>
          <w:spacing w:val="3"/>
          <w:sz w:val="20"/>
          <w:szCs w:val="20"/>
        </w:rPr>
        <w:t>The statement of commitment reflects the shared commitment and partnership with foster and kinship carers</w:t>
      </w:r>
      <w:r>
        <w:rPr>
          <w:rFonts w:ascii="Arial" w:eastAsia="Arial" w:hAnsi="Arial" w:cs="Arial"/>
          <w:spacing w:val="3"/>
          <w:sz w:val="20"/>
          <w:szCs w:val="20"/>
        </w:rPr>
        <w:t xml:space="preserve"> </w:t>
      </w:r>
      <w:r w:rsidRPr="0096085F">
        <w:rPr>
          <w:rFonts w:ascii="Arial" w:eastAsia="Arial" w:hAnsi="Arial" w:cs="Arial"/>
          <w:spacing w:val="3"/>
          <w:sz w:val="20"/>
          <w:szCs w:val="20"/>
        </w:rPr>
        <w:t>for the benefit of children and young people in care. The statement also acknowledges the unique role foster</w:t>
      </w:r>
      <w:r>
        <w:rPr>
          <w:rFonts w:ascii="Arial" w:eastAsia="Arial" w:hAnsi="Arial" w:cs="Arial"/>
          <w:spacing w:val="3"/>
          <w:sz w:val="20"/>
          <w:szCs w:val="20"/>
        </w:rPr>
        <w:t xml:space="preserve"> </w:t>
      </w:r>
      <w:r w:rsidRPr="0096085F">
        <w:rPr>
          <w:rFonts w:ascii="Arial" w:eastAsia="Arial" w:hAnsi="Arial" w:cs="Arial"/>
          <w:spacing w:val="3"/>
          <w:sz w:val="20"/>
          <w:szCs w:val="20"/>
        </w:rPr>
        <w:t xml:space="preserve">and kinship carers have as volunteers in this partnership and promotes their critical role as part of </w:t>
      </w:r>
      <w:r w:rsidR="00433855">
        <w:rPr>
          <w:rFonts w:ascii="Arial" w:eastAsia="Arial" w:hAnsi="Arial" w:cs="Arial"/>
          <w:spacing w:val="3"/>
          <w:sz w:val="20"/>
          <w:szCs w:val="20"/>
        </w:rPr>
        <w:t xml:space="preserve">a child or young </w:t>
      </w:r>
      <w:r w:rsidR="003E4296">
        <w:rPr>
          <w:rFonts w:ascii="Arial" w:eastAsia="Arial" w:hAnsi="Arial" w:cs="Arial"/>
          <w:spacing w:val="3"/>
          <w:sz w:val="20"/>
          <w:szCs w:val="20"/>
        </w:rPr>
        <w:t>person’s</w:t>
      </w:r>
      <w:r w:rsidR="00433855">
        <w:rPr>
          <w:rFonts w:ascii="Arial" w:eastAsia="Arial" w:hAnsi="Arial" w:cs="Arial"/>
          <w:spacing w:val="3"/>
          <w:sz w:val="20"/>
          <w:szCs w:val="20"/>
        </w:rPr>
        <w:t xml:space="preserve"> safety and support network </w:t>
      </w:r>
      <w:r w:rsidR="000C3D88">
        <w:rPr>
          <w:rFonts w:ascii="Arial" w:eastAsia="Arial" w:hAnsi="Arial" w:cs="Arial"/>
          <w:spacing w:val="3"/>
          <w:sz w:val="20"/>
          <w:szCs w:val="20"/>
        </w:rPr>
        <w:t>t</w:t>
      </w:r>
      <w:r w:rsidRPr="0096085F">
        <w:rPr>
          <w:rFonts w:ascii="Arial" w:eastAsia="Arial" w:hAnsi="Arial" w:cs="Arial"/>
          <w:spacing w:val="3"/>
          <w:sz w:val="20"/>
          <w:szCs w:val="20"/>
        </w:rPr>
        <w:t xml:space="preserve">hat includes </w:t>
      </w:r>
      <w:r w:rsidR="003E4296">
        <w:rPr>
          <w:rFonts w:ascii="Arial" w:eastAsia="Arial" w:hAnsi="Arial" w:cs="Arial"/>
          <w:spacing w:val="3"/>
          <w:sz w:val="20"/>
          <w:szCs w:val="20"/>
        </w:rPr>
        <w:t>k</w:t>
      </w:r>
      <w:r w:rsidR="000C3D88">
        <w:rPr>
          <w:rFonts w:ascii="Arial" w:eastAsia="Arial" w:hAnsi="Arial" w:cs="Arial"/>
          <w:spacing w:val="3"/>
          <w:sz w:val="20"/>
          <w:szCs w:val="20"/>
        </w:rPr>
        <w:t xml:space="preserve">inship </w:t>
      </w:r>
      <w:r w:rsidR="003E4296">
        <w:rPr>
          <w:rFonts w:ascii="Arial" w:eastAsia="Arial" w:hAnsi="Arial" w:cs="Arial"/>
          <w:spacing w:val="3"/>
          <w:sz w:val="20"/>
          <w:szCs w:val="20"/>
        </w:rPr>
        <w:t>c</w:t>
      </w:r>
      <w:r w:rsidR="000C3D88">
        <w:rPr>
          <w:rFonts w:ascii="Arial" w:eastAsia="Arial" w:hAnsi="Arial" w:cs="Arial"/>
          <w:spacing w:val="3"/>
          <w:sz w:val="20"/>
          <w:szCs w:val="20"/>
        </w:rPr>
        <w:t>are services funded in this investment specification</w:t>
      </w:r>
      <w:r w:rsidRPr="0096085F">
        <w:rPr>
          <w:rFonts w:ascii="Arial" w:eastAsia="Arial" w:hAnsi="Arial" w:cs="Arial"/>
          <w:spacing w:val="3"/>
          <w:sz w:val="20"/>
          <w:szCs w:val="20"/>
        </w:rPr>
        <w:t>.</w:t>
      </w:r>
    </w:p>
    <w:p w14:paraId="0BA349EB" w14:textId="77777777" w:rsidR="00433855" w:rsidRDefault="00433855" w:rsidP="00ED4B41">
      <w:pPr>
        <w:spacing w:line="239" w:lineRule="auto"/>
        <w:ind w:right="187"/>
        <w:rPr>
          <w:rFonts w:ascii="Arial" w:eastAsia="Arial" w:hAnsi="Arial" w:cs="Arial"/>
          <w:spacing w:val="3"/>
          <w:sz w:val="20"/>
          <w:szCs w:val="20"/>
        </w:rPr>
      </w:pPr>
    </w:p>
    <w:p w14:paraId="7806FC56" w14:textId="09CDC703" w:rsidR="00ED4B41" w:rsidRPr="00E76359" w:rsidRDefault="00433855" w:rsidP="00433855">
      <w:pPr>
        <w:pStyle w:val="Heading3"/>
        <w:numPr>
          <w:ilvl w:val="2"/>
          <w:numId w:val="1"/>
        </w:numPr>
        <w:ind w:left="709" w:hanging="851"/>
        <w:rPr>
          <w:rFonts w:ascii="Arial" w:hAnsi="Arial" w:cs="Arial"/>
        </w:rPr>
      </w:pPr>
      <w:bookmarkStart w:id="11" w:name="_Toc111548678"/>
      <w:r w:rsidRPr="00E76359">
        <w:rPr>
          <w:rFonts w:ascii="Arial" w:hAnsi="Arial" w:cs="Arial"/>
        </w:rPr>
        <w:t xml:space="preserve">Our Way: </w:t>
      </w:r>
      <w:r w:rsidR="00DF0280" w:rsidRPr="00E76359">
        <w:rPr>
          <w:rFonts w:ascii="Arial" w:hAnsi="Arial" w:cs="Arial"/>
        </w:rPr>
        <w:t>A</w:t>
      </w:r>
      <w:r w:rsidRPr="00E76359">
        <w:rPr>
          <w:rFonts w:ascii="Arial" w:hAnsi="Arial" w:cs="Arial"/>
        </w:rPr>
        <w:t xml:space="preserve"> </w:t>
      </w:r>
      <w:r w:rsidR="00C96181">
        <w:rPr>
          <w:rFonts w:ascii="Arial" w:hAnsi="Arial" w:cs="Arial"/>
        </w:rPr>
        <w:t>G</w:t>
      </w:r>
      <w:r w:rsidRPr="00E76359">
        <w:rPr>
          <w:rFonts w:ascii="Arial" w:hAnsi="Arial" w:cs="Arial"/>
        </w:rPr>
        <w:t>enerational Strategy for Aboriginal and Torres Strait Islander Children and Families</w:t>
      </w:r>
      <w:bookmarkEnd w:id="11"/>
    </w:p>
    <w:p w14:paraId="16B039F7" w14:textId="1221F782" w:rsidR="0096085F" w:rsidRDefault="0096085F" w:rsidP="00D814A0">
      <w:pPr>
        <w:spacing w:line="239" w:lineRule="auto"/>
        <w:ind w:right="187"/>
        <w:rPr>
          <w:rFonts w:ascii="Arial" w:eastAsia="Arial" w:hAnsi="Arial" w:cs="Arial"/>
          <w:spacing w:val="3"/>
          <w:sz w:val="20"/>
          <w:szCs w:val="20"/>
        </w:rPr>
      </w:pPr>
    </w:p>
    <w:p w14:paraId="7A9DF3EF" w14:textId="4D27C5BC" w:rsidR="00EA0CCA" w:rsidRPr="00456026" w:rsidRDefault="00483D67" w:rsidP="001F0E2B">
      <w:pPr>
        <w:pStyle w:val="BodyText"/>
        <w:ind w:left="0" w:right="-29"/>
        <w:rPr>
          <w:rFonts w:cs="Arial"/>
          <w:iCs/>
        </w:rPr>
      </w:pPr>
      <w:hyperlink r:id="rId38" w:history="1">
        <w:r w:rsidR="00153244" w:rsidRPr="00622E00">
          <w:rPr>
            <w:rStyle w:val="Hyperlink"/>
            <w:rFonts w:cs="Arial"/>
            <w:i/>
            <w:iCs/>
          </w:rPr>
          <w:t>Our Way: a generational strategy for Aboriginal and Torres Strait Islander children and families 2017-2037</w:t>
        </w:r>
      </w:hyperlink>
      <w:r w:rsidR="00153244" w:rsidRPr="00BE1C19">
        <w:rPr>
          <w:rFonts w:cs="Arial"/>
          <w:i/>
          <w:iCs/>
        </w:rPr>
        <w:t xml:space="preserve"> </w:t>
      </w:r>
      <w:r w:rsidR="00153244" w:rsidRPr="00BF48AF">
        <w:rPr>
          <w:rFonts w:cs="Arial"/>
          <w:color w:val="000000"/>
          <w:spacing w:val="1"/>
        </w:rPr>
        <w:t>represents</w:t>
      </w:r>
      <w:r w:rsidR="00153244">
        <w:rPr>
          <w:rFonts w:cs="Arial"/>
          <w:iCs/>
        </w:rPr>
        <w:t xml:space="preserve"> a partnership between the </w:t>
      </w:r>
      <w:r w:rsidR="00153244" w:rsidRPr="00BE1C19">
        <w:rPr>
          <w:rFonts w:cs="Arial"/>
          <w:iCs/>
        </w:rPr>
        <w:t xml:space="preserve">Queensland Government </w:t>
      </w:r>
      <w:r w:rsidR="00153244">
        <w:rPr>
          <w:rFonts w:cs="Arial"/>
          <w:iCs/>
        </w:rPr>
        <w:t>and Family Matters Queensland to fundamentally change the way child and family services respond to Aboriginal and Torres Strait Islander children and famil</w:t>
      </w:r>
      <w:r w:rsidR="00C96181">
        <w:rPr>
          <w:rFonts w:cs="Arial"/>
          <w:iCs/>
        </w:rPr>
        <w:t>ies</w:t>
      </w:r>
      <w:r w:rsidR="00153244">
        <w:rPr>
          <w:rFonts w:cs="Arial"/>
          <w:iCs/>
        </w:rPr>
        <w:t xml:space="preserve"> experiencing vulnerability.  Our Way is built on a joint commitment to eliminate the </w:t>
      </w:r>
      <w:r w:rsidR="00153244" w:rsidRPr="00BF48AF">
        <w:t>disproportionate</w:t>
      </w:r>
      <w:r w:rsidR="00153244">
        <w:rPr>
          <w:rFonts w:cs="Arial"/>
          <w:iCs/>
        </w:rPr>
        <w:t xml:space="preserve"> representation of Aboriginal and Torres Strait Islander children in the child protection system </w:t>
      </w:r>
      <w:r w:rsidR="00153244" w:rsidRPr="00456026">
        <w:rPr>
          <w:rFonts w:cs="Arial"/>
          <w:iCs/>
        </w:rPr>
        <w:t xml:space="preserve">by 2037 and close the gap in life outcomes for Aboriginal and Torres Strait Islander children and families.  </w:t>
      </w:r>
    </w:p>
    <w:p w14:paraId="0D380055" w14:textId="77777777" w:rsidR="00153244" w:rsidRPr="00456026" w:rsidRDefault="00153244" w:rsidP="00153244">
      <w:pPr>
        <w:ind w:left="112" w:right="-29"/>
        <w:rPr>
          <w:rFonts w:ascii="Arial" w:hAnsi="Arial" w:cs="Arial"/>
          <w:sz w:val="20"/>
          <w:szCs w:val="20"/>
        </w:rPr>
      </w:pPr>
    </w:p>
    <w:p w14:paraId="0A9F728D" w14:textId="7F3C85A7" w:rsidR="006B5A55" w:rsidRPr="00456026" w:rsidRDefault="00C96181" w:rsidP="00433855">
      <w:pPr>
        <w:rPr>
          <w:rFonts w:ascii="Arial" w:eastAsia="Arial" w:hAnsi="Arial" w:cs="Arial"/>
          <w:iCs/>
          <w:sz w:val="20"/>
          <w:szCs w:val="20"/>
        </w:rPr>
      </w:pPr>
      <w:r w:rsidRPr="00456026">
        <w:rPr>
          <w:rFonts w:ascii="Arial" w:eastAsia="Arial" w:hAnsi="Arial" w:cs="Arial"/>
          <w:iCs/>
          <w:sz w:val="20"/>
          <w:szCs w:val="20"/>
        </w:rPr>
        <w:t>T</w:t>
      </w:r>
      <w:r w:rsidR="00153244" w:rsidRPr="00456026">
        <w:rPr>
          <w:rFonts w:ascii="Arial" w:eastAsia="Arial" w:hAnsi="Arial" w:cs="Arial"/>
          <w:iCs/>
          <w:sz w:val="20"/>
          <w:szCs w:val="20"/>
        </w:rPr>
        <w:t xml:space="preserve">he </w:t>
      </w:r>
      <w:r w:rsidR="00B70E80" w:rsidRPr="00456026">
        <w:rPr>
          <w:rFonts w:ascii="Arial" w:eastAsia="Arial" w:hAnsi="Arial" w:cs="Arial"/>
          <w:i/>
          <w:sz w:val="20"/>
          <w:szCs w:val="20"/>
        </w:rPr>
        <w:t xml:space="preserve">Child Protection </w:t>
      </w:r>
      <w:r w:rsidR="00153244" w:rsidRPr="00456026">
        <w:rPr>
          <w:rFonts w:ascii="Arial" w:eastAsia="Arial" w:hAnsi="Arial" w:cs="Arial"/>
          <w:i/>
          <w:sz w:val="20"/>
          <w:szCs w:val="20"/>
        </w:rPr>
        <w:t xml:space="preserve">Act </w:t>
      </w:r>
      <w:r w:rsidR="00B70E80" w:rsidRPr="00456026">
        <w:rPr>
          <w:rFonts w:ascii="Arial" w:eastAsia="Arial" w:hAnsi="Arial" w:cs="Arial"/>
          <w:i/>
          <w:sz w:val="20"/>
          <w:szCs w:val="20"/>
        </w:rPr>
        <w:t>1999</w:t>
      </w:r>
      <w:r w:rsidR="00B70E80" w:rsidRPr="00456026">
        <w:rPr>
          <w:rFonts w:ascii="Arial" w:eastAsia="Arial" w:hAnsi="Arial" w:cs="Arial"/>
          <w:iCs/>
          <w:sz w:val="20"/>
          <w:szCs w:val="20"/>
        </w:rPr>
        <w:t xml:space="preserve"> provides </w:t>
      </w:r>
      <w:r w:rsidR="00153244" w:rsidRPr="00456026">
        <w:rPr>
          <w:rFonts w:ascii="Arial" w:eastAsia="Arial" w:hAnsi="Arial" w:cs="Arial"/>
          <w:iCs/>
          <w:sz w:val="20"/>
          <w:szCs w:val="20"/>
        </w:rPr>
        <w:t xml:space="preserve">for the delegation of the </w:t>
      </w:r>
      <w:r w:rsidRPr="00456026">
        <w:rPr>
          <w:rFonts w:ascii="Arial" w:eastAsia="Arial" w:hAnsi="Arial" w:cs="Arial"/>
          <w:iCs/>
          <w:sz w:val="20"/>
          <w:szCs w:val="20"/>
        </w:rPr>
        <w:t>C</w:t>
      </w:r>
      <w:r w:rsidR="00153244" w:rsidRPr="00456026">
        <w:rPr>
          <w:rFonts w:ascii="Arial" w:eastAsia="Arial" w:hAnsi="Arial" w:cs="Arial"/>
          <w:iCs/>
          <w:sz w:val="20"/>
          <w:szCs w:val="20"/>
        </w:rPr>
        <w:t xml:space="preserve">hief </w:t>
      </w:r>
      <w:r w:rsidRPr="00622E00">
        <w:rPr>
          <w:rFonts w:ascii="Arial" w:eastAsia="Arial" w:hAnsi="Arial" w:cs="Arial"/>
          <w:iCs/>
          <w:sz w:val="20"/>
          <w:szCs w:val="20"/>
        </w:rPr>
        <w:t>E</w:t>
      </w:r>
      <w:r w:rsidR="00153244" w:rsidRPr="00622E00">
        <w:rPr>
          <w:rFonts w:ascii="Arial" w:eastAsia="Arial" w:hAnsi="Arial" w:cs="Arial"/>
          <w:iCs/>
          <w:sz w:val="20"/>
          <w:szCs w:val="20"/>
        </w:rPr>
        <w:t>xecutive</w:t>
      </w:r>
      <w:r w:rsidR="00622E00" w:rsidRPr="00622E00">
        <w:rPr>
          <w:rFonts w:ascii="Arial" w:eastAsia="Arial" w:hAnsi="Arial" w:cs="Arial"/>
          <w:iCs/>
          <w:sz w:val="20"/>
          <w:szCs w:val="20"/>
        </w:rPr>
        <w:t>’</w:t>
      </w:r>
      <w:r w:rsidR="00153244" w:rsidRPr="00622E00">
        <w:rPr>
          <w:rFonts w:ascii="Arial" w:eastAsia="Arial" w:hAnsi="Arial" w:cs="Arial"/>
          <w:iCs/>
          <w:sz w:val="20"/>
          <w:szCs w:val="20"/>
        </w:rPr>
        <w:t>s</w:t>
      </w:r>
      <w:r w:rsidR="00153244" w:rsidRPr="00456026">
        <w:rPr>
          <w:rFonts w:ascii="Arial" w:eastAsia="Arial" w:hAnsi="Arial" w:cs="Arial"/>
          <w:iCs/>
          <w:sz w:val="20"/>
          <w:szCs w:val="20"/>
        </w:rPr>
        <w:t xml:space="preserve"> powers and functions in relation to an Aboriginal or Torres Strait Islander child who is either in need of protection or at risk of becoming in need of protection, to an Aboriginal or Torres Strait Islander C</w:t>
      </w:r>
      <w:r w:rsidR="00B70E80" w:rsidRPr="00456026">
        <w:rPr>
          <w:rFonts w:ascii="Arial" w:eastAsia="Arial" w:hAnsi="Arial" w:cs="Arial"/>
          <w:iCs/>
          <w:sz w:val="20"/>
          <w:szCs w:val="20"/>
        </w:rPr>
        <w:t xml:space="preserve">hief </w:t>
      </w:r>
      <w:r w:rsidR="00153244" w:rsidRPr="00456026">
        <w:rPr>
          <w:rFonts w:ascii="Arial" w:eastAsia="Arial" w:hAnsi="Arial" w:cs="Arial"/>
          <w:iCs/>
          <w:sz w:val="20"/>
          <w:szCs w:val="20"/>
        </w:rPr>
        <w:t>E</w:t>
      </w:r>
      <w:r w:rsidR="00B70E80" w:rsidRPr="00456026">
        <w:rPr>
          <w:rFonts w:ascii="Arial" w:eastAsia="Arial" w:hAnsi="Arial" w:cs="Arial"/>
          <w:iCs/>
          <w:sz w:val="20"/>
          <w:szCs w:val="20"/>
        </w:rPr>
        <w:t xml:space="preserve">xecutive </w:t>
      </w:r>
      <w:r w:rsidR="00153244" w:rsidRPr="00456026">
        <w:rPr>
          <w:rFonts w:ascii="Arial" w:eastAsia="Arial" w:hAnsi="Arial" w:cs="Arial"/>
          <w:iCs/>
          <w:sz w:val="20"/>
          <w:szCs w:val="20"/>
        </w:rPr>
        <w:t>O</w:t>
      </w:r>
      <w:r w:rsidR="00B70E80" w:rsidRPr="00456026">
        <w:rPr>
          <w:rFonts w:ascii="Arial" w:eastAsia="Arial" w:hAnsi="Arial" w:cs="Arial"/>
          <w:iCs/>
          <w:sz w:val="20"/>
          <w:szCs w:val="20"/>
        </w:rPr>
        <w:t>fficer (CEO)</w:t>
      </w:r>
      <w:r w:rsidR="00153244" w:rsidRPr="00456026">
        <w:rPr>
          <w:rFonts w:ascii="Arial" w:eastAsia="Arial" w:hAnsi="Arial" w:cs="Arial"/>
          <w:iCs/>
          <w:sz w:val="20"/>
          <w:szCs w:val="20"/>
        </w:rPr>
        <w:t xml:space="preserve"> of an Aboriginal or Torres Strait Islander entity (a ‘prescribed delegat</w:t>
      </w:r>
      <w:r w:rsidR="006B5A55" w:rsidRPr="00456026">
        <w:rPr>
          <w:rFonts w:ascii="Arial" w:eastAsia="Arial" w:hAnsi="Arial" w:cs="Arial"/>
          <w:iCs/>
          <w:sz w:val="20"/>
          <w:szCs w:val="20"/>
        </w:rPr>
        <w:t>e</w:t>
      </w:r>
      <w:r w:rsidR="00153244" w:rsidRPr="00456026">
        <w:rPr>
          <w:rFonts w:ascii="Arial" w:eastAsia="Arial" w:hAnsi="Arial" w:cs="Arial"/>
          <w:iCs/>
          <w:sz w:val="20"/>
          <w:szCs w:val="20"/>
        </w:rPr>
        <w:t xml:space="preserve">’) (Chapter 4 Part 2A).  For the purposes of this document, the making, </w:t>
      </w:r>
      <w:r w:rsidR="00DF0280" w:rsidRPr="00456026">
        <w:rPr>
          <w:rFonts w:ascii="Arial" w:eastAsia="Arial" w:hAnsi="Arial" w:cs="Arial"/>
          <w:iCs/>
          <w:sz w:val="20"/>
          <w:szCs w:val="20"/>
        </w:rPr>
        <w:t>receiving,</w:t>
      </w:r>
      <w:r w:rsidR="00153244" w:rsidRPr="00456026">
        <w:rPr>
          <w:rFonts w:ascii="Arial" w:eastAsia="Arial" w:hAnsi="Arial" w:cs="Arial"/>
          <w:iCs/>
          <w:sz w:val="20"/>
          <w:szCs w:val="20"/>
        </w:rPr>
        <w:t xml:space="preserve"> and undertaking of delegations under this </w:t>
      </w:r>
      <w:r w:rsidR="00D710AC">
        <w:rPr>
          <w:rFonts w:ascii="Arial" w:eastAsia="Arial" w:hAnsi="Arial" w:cs="Arial"/>
          <w:iCs/>
          <w:sz w:val="20"/>
          <w:szCs w:val="20"/>
        </w:rPr>
        <w:t>p</w:t>
      </w:r>
      <w:r w:rsidR="00153244" w:rsidRPr="00456026">
        <w:rPr>
          <w:rFonts w:ascii="Arial" w:eastAsia="Arial" w:hAnsi="Arial" w:cs="Arial"/>
          <w:iCs/>
          <w:sz w:val="20"/>
          <w:szCs w:val="20"/>
        </w:rPr>
        <w:t xml:space="preserve">art are referred to as delegated authority. Delegated authority is an additional tool to improve outcomes for Aboriginal and Torres Strait Islander children and families, in or at risk of entering the child protection system. </w:t>
      </w:r>
    </w:p>
    <w:p w14:paraId="74B24E30" w14:textId="776E7F52" w:rsidR="001F0E2B" w:rsidRPr="00456026" w:rsidRDefault="001F0E2B" w:rsidP="00433855">
      <w:pPr>
        <w:rPr>
          <w:rFonts w:ascii="Arial" w:eastAsia="Arial" w:hAnsi="Arial" w:cs="Arial"/>
          <w:iCs/>
          <w:sz w:val="20"/>
          <w:szCs w:val="20"/>
        </w:rPr>
      </w:pPr>
    </w:p>
    <w:p w14:paraId="65175E9A" w14:textId="12829F1A" w:rsidR="001F0E2B" w:rsidRPr="00456026" w:rsidRDefault="001F0E2B" w:rsidP="00433855">
      <w:pPr>
        <w:rPr>
          <w:rFonts w:ascii="Arial" w:eastAsia="Arial" w:hAnsi="Arial" w:cs="Arial"/>
          <w:iCs/>
          <w:sz w:val="20"/>
          <w:szCs w:val="20"/>
        </w:rPr>
      </w:pPr>
      <w:r w:rsidRPr="00456026">
        <w:rPr>
          <w:rFonts w:ascii="Arial" w:eastAsia="Arial" w:hAnsi="Arial" w:cs="Arial"/>
          <w:iCs/>
          <w:sz w:val="20"/>
          <w:szCs w:val="20"/>
        </w:rPr>
        <w:t xml:space="preserve">As a result, current decision making exercised by the Chief Executive under the Act and described in this investment specification, </w:t>
      </w:r>
      <w:r w:rsidR="00B70E80" w:rsidRPr="00456026">
        <w:rPr>
          <w:rFonts w:ascii="Arial" w:eastAsia="Arial" w:hAnsi="Arial" w:cs="Arial"/>
          <w:iCs/>
          <w:sz w:val="20"/>
          <w:szCs w:val="20"/>
        </w:rPr>
        <w:t>is sometimes</w:t>
      </w:r>
      <w:r w:rsidRPr="00456026">
        <w:rPr>
          <w:rFonts w:ascii="Arial" w:eastAsia="Arial" w:hAnsi="Arial" w:cs="Arial"/>
          <w:iCs/>
          <w:sz w:val="20"/>
          <w:szCs w:val="20"/>
        </w:rPr>
        <w:t xml:space="preserve"> exercised by a </w:t>
      </w:r>
      <w:r w:rsidR="00C00731" w:rsidRPr="00456026">
        <w:rPr>
          <w:rFonts w:ascii="Arial" w:eastAsia="Arial" w:hAnsi="Arial" w:cs="Arial"/>
          <w:iCs/>
          <w:sz w:val="20"/>
          <w:szCs w:val="20"/>
        </w:rPr>
        <w:t>‘</w:t>
      </w:r>
      <w:r w:rsidRPr="00456026">
        <w:rPr>
          <w:rFonts w:ascii="Arial" w:eastAsia="Arial" w:hAnsi="Arial" w:cs="Arial"/>
          <w:iCs/>
          <w:sz w:val="20"/>
          <w:szCs w:val="20"/>
        </w:rPr>
        <w:t xml:space="preserve">prescribed delegate’ under </w:t>
      </w:r>
      <w:r w:rsidR="00B70E80" w:rsidRPr="00456026">
        <w:rPr>
          <w:rFonts w:ascii="Arial" w:eastAsia="Arial" w:hAnsi="Arial" w:cs="Arial"/>
          <w:iCs/>
          <w:sz w:val="20"/>
          <w:szCs w:val="20"/>
        </w:rPr>
        <w:t xml:space="preserve">section 148BB of the </w:t>
      </w:r>
      <w:r w:rsidR="00B70E80" w:rsidRPr="00456026">
        <w:rPr>
          <w:rFonts w:ascii="Arial" w:eastAsia="Arial" w:hAnsi="Arial" w:cs="Arial"/>
          <w:i/>
          <w:sz w:val="20"/>
          <w:szCs w:val="20"/>
        </w:rPr>
        <w:t>Child Protection Act 1999</w:t>
      </w:r>
      <w:r w:rsidR="00B70E80" w:rsidRPr="00456026">
        <w:rPr>
          <w:rFonts w:ascii="Arial" w:eastAsia="Arial" w:hAnsi="Arial" w:cs="Arial"/>
          <w:iCs/>
          <w:sz w:val="20"/>
          <w:szCs w:val="20"/>
        </w:rPr>
        <w:t xml:space="preserve">. Delegated authority arrangements are made with respect to the circumstances of each child through an instrument of delegation, which outlines the functions and powers transferred to the CEO. This information must be </w:t>
      </w:r>
      <w:r w:rsidR="001D11A9" w:rsidRPr="00456026">
        <w:rPr>
          <w:rFonts w:ascii="Arial" w:eastAsia="Arial" w:hAnsi="Arial" w:cs="Arial"/>
          <w:iCs/>
          <w:sz w:val="20"/>
          <w:szCs w:val="20"/>
        </w:rPr>
        <w:t>documented</w:t>
      </w:r>
      <w:r w:rsidR="00B70E80" w:rsidRPr="00456026">
        <w:rPr>
          <w:rFonts w:ascii="Arial" w:eastAsia="Arial" w:hAnsi="Arial" w:cs="Arial"/>
          <w:iCs/>
          <w:sz w:val="20"/>
          <w:szCs w:val="20"/>
        </w:rPr>
        <w:t xml:space="preserve"> on a </w:t>
      </w:r>
      <w:r w:rsidR="00D710AC" w:rsidRPr="00456026">
        <w:rPr>
          <w:rFonts w:ascii="Arial" w:eastAsia="Arial" w:hAnsi="Arial" w:cs="Arial"/>
          <w:iCs/>
          <w:sz w:val="20"/>
          <w:szCs w:val="20"/>
        </w:rPr>
        <w:t>child’s</w:t>
      </w:r>
      <w:r w:rsidR="00B70E80" w:rsidRPr="00456026">
        <w:rPr>
          <w:rFonts w:ascii="Arial" w:eastAsia="Arial" w:hAnsi="Arial" w:cs="Arial"/>
          <w:iCs/>
          <w:sz w:val="20"/>
          <w:szCs w:val="20"/>
        </w:rPr>
        <w:t xml:space="preserve"> record within the </w:t>
      </w:r>
      <w:r w:rsidR="001D11A9" w:rsidRPr="00456026">
        <w:rPr>
          <w:rFonts w:ascii="Arial" w:eastAsia="Arial" w:hAnsi="Arial" w:cs="Arial"/>
          <w:iCs/>
          <w:sz w:val="20"/>
          <w:szCs w:val="20"/>
        </w:rPr>
        <w:t>Integrated Client Management System (ICMS)</w:t>
      </w:r>
      <w:r w:rsidRPr="00456026">
        <w:rPr>
          <w:rFonts w:ascii="Arial" w:eastAsia="Arial" w:hAnsi="Arial" w:cs="Arial"/>
          <w:iCs/>
          <w:sz w:val="20"/>
          <w:szCs w:val="20"/>
        </w:rPr>
        <w:t xml:space="preserve">. </w:t>
      </w:r>
    </w:p>
    <w:p w14:paraId="7568A809" w14:textId="77777777" w:rsidR="006B5A55" w:rsidRPr="00456026" w:rsidRDefault="006B5A55" w:rsidP="00433855">
      <w:pPr>
        <w:rPr>
          <w:rFonts w:ascii="Arial" w:eastAsia="Arial" w:hAnsi="Arial" w:cs="Arial"/>
          <w:iCs/>
          <w:sz w:val="20"/>
          <w:szCs w:val="20"/>
        </w:rPr>
      </w:pPr>
    </w:p>
    <w:p w14:paraId="7193B966" w14:textId="77777777" w:rsidR="001D11A9" w:rsidRDefault="006B5A55" w:rsidP="001D11A9">
      <w:pPr>
        <w:rPr>
          <w:rFonts w:ascii="Arial" w:eastAsia="Arial" w:hAnsi="Arial" w:cs="Arial"/>
          <w:iCs/>
          <w:sz w:val="20"/>
          <w:szCs w:val="20"/>
        </w:rPr>
      </w:pPr>
      <w:r w:rsidRPr="00456026">
        <w:rPr>
          <w:rFonts w:ascii="Arial" w:eastAsia="Arial" w:hAnsi="Arial" w:cs="Arial"/>
          <w:iCs/>
          <w:sz w:val="20"/>
          <w:szCs w:val="20"/>
        </w:rPr>
        <w:t xml:space="preserve">Delegated authority is being co-designed and implemented in a staged approach due to the complexity of decision making within the child protection system. </w:t>
      </w:r>
      <w:r w:rsidR="001D11A9" w:rsidRPr="00456026">
        <w:rPr>
          <w:rFonts w:ascii="Arial" w:eastAsia="Arial" w:hAnsi="Arial" w:cs="Arial"/>
          <w:iCs/>
          <w:sz w:val="20"/>
          <w:szCs w:val="20"/>
        </w:rPr>
        <w:t>Aboriginal and Torres Strait Islander entities providing delegated authority responses will have local procedures in place outlining how they are working with the department.</w:t>
      </w:r>
    </w:p>
    <w:p w14:paraId="15C994D5" w14:textId="715F73DC" w:rsidR="001F0E2B" w:rsidRDefault="001F0E2B" w:rsidP="006B5A55">
      <w:pPr>
        <w:rPr>
          <w:rFonts w:ascii="Arial" w:eastAsia="Arial" w:hAnsi="Arial" w:cs="Arial"/>
          <w:iCs/>
          <w:sz w:val="20"/>
          <w:szCs w:val="20"/>
        </w:rPr>
      </w:pPr>
    </w:p>
    <w:p w14:paraId="75ECBFDF" w14:textId="4F5D5B9B" w:rsidR="001F0E2B" w:rsidRDefault="001F0E2B" w:rsidP="006B5A55">
      <w:pPr>
        <w:rPr>
          <w:rFonts w:ascii="Arial" w:eastAsia="Arial" w:hAnsi="Arial" w:cs="Arial"/>
          <w:iCs/>
          <w:sz w:val="20"/>
          <w:szCs w:val="20"/>
        </w:rPr>
      </w:pPr>
    </w:p>
    <w:p w14:paraId="31BC5D49" w14:textId="22538E91" w:rsidR="006B5A55" w:rsidRDefault="006B5A55" w:rsidP="00433855">
      <w:pPr>
        <w:rPr>
          <w:rFonts w:ascii="Arial" w:eastAsia="Arial" w:hAnsi="Arial" w:cs="Arial"/>
          <w:iCs/>
          <w:sz w:val="20"/>
          <w:szCs w:val="20"/>
        </w:rPr>
      </w:pPr>
    </w:p>
    <w:p w14:paraId="1D80E3B6" w14:textId="4466C138" w:rsidR="00433855" w:rsidRDefault="00433855" w:rsidP="00433855">
      <w:pPr>
        <w:pStyle w:val="Heading2"/>
        <w:tabs>
          <w:tab w:val="left" w:pos="646"/>
        </w:tabs>
        <w:ind w:left="720" w:hanging="720"/>
        <w:rPr>
          <w:b w:val="0"/>
          <w:bCs w:val="0"/>
          <w:spacing w:val="1"/>
          <w:sz w:val="22"/>
          <w:szCs w:val="22"/>
        </w:rPr>
        <w:sectPr w:rsidR="00433855" w:rsidSect="00236C78">
          <w:headerReference w:type="even" r:id="rId39"/>
          <w:headerReference w:type="default" r:id="rId40"/>
          <w:footerReference w:type="default" r:id="rId41"/>
          <w:headerReference w:type="first" r:id="rId42"/>
          <w:pgSz w:w="11907" w:h="16840"/>
          <w:pgMar w:top="1100" w:right="1020" w:bottom="1200" w:left="1020" w:header="0" w:footer="1010" w:gutter="0"/>
          <w:cols w:space="720"/>
          <w:docGrid w:linePitch="299"/>
        </w:sectPr>
      </w:pPr>
    </w:p>
    <w:p w14:paraId="25218EF6" w14:textId="6AEB4B23" w:rsidR="003E739B" w:rsidRPr="00255F96" w:rsidRDefault="00111D7D" w:rsidP="00675B82">
      <w:pPr>
        <w:pStyle w:val="Heading1"/>
        <w:numPr>
          <w:ilvl w:val="0"/>
          <w:numId w:val="1"/>
        </w:numPr>
        <w:tabs>
          <w:tab w:val="left" w:pos="557"/>
        </w:tabs>
        <w:spacing w:before="41"/>
        <w:ind w:firstLine="0"/>
        <w:rPr>
          <w:b w:val="0"/>
          <w:bCs w:val="0"/>
          <w:sz w:val="17"/>
          <w:szCs w:val="17"/>
        </w:rPr>
      </w:pPr>
      <w:bookmarkStart w:id="12" w:name="_Toc5282889"/>
      <w:bookmarkStart w:id="13" w:name="_Toc111548679"/>
      <w:r w:rsidRPr="006734FE">
        <w:lastRenderedPageBreak/>
        <w:t xml:space="preserve">Program </w:t>
      </w:r>
      <w:r w:rsidR="00AD54B4">
        <w:rPr>
          <w:spacing w:val="-2"/>
        </w:rPr>
        <w:t>L</w:t>
      </w:r>
      <w:r w:rsidRPr="006734FE">
        <w:t>ogic</w:t>
      </w:r>
      <w:bookmarkEnd w:id="12"/>
      <w:bookmarkEnd w:id="13"/>
    </w:p>
    <w:p w14:paraId="50208283" w14:textId="6D4B25AC" w:rsidR="00255F96" w:rsidRPr="00255F96" w:rsidRDefault="00255F96" w:rsidP="00255F96">
      <w:pPr>
        <w:pStyle w:val="Heading1"/>
        <w:tabs>
          <w:tab w:val="left" w:pos="557"/>
        </w:tabs>
        <w:spacing w:before="41"/>
        <w:ind w:left="0" w:firstLine="0"/>
        <w:rPr>
          <w:b w:val="0"/>
          <w:bCs w:val="0"/>
          <w:sz w:val="17"/>
          <w:szCs w:val="17"/>
          <w14:glow w14:rad="0">
            <w14:srgbClr w14:val="000000">
              <w14:alpha w14:val="15000"/>
            </w14:srgbClr>
          </w14:glow>
          <w14:shadow w14:blurRad="0" w14:dist="50800" w14:dir="5400000" w14:sx="0" w14:sy="0" w14:kx="0" w14:ky="0" w14:algn="ctr">
            <w14:srgbClr w14:val="000000">
              <w14:alpha w14:val="47000"/>
            </w14:srgbClr>
          </w14:shadow>
          <w14:reflection w14:blurRad="0" w14:stA="0" w14:stPos="0" w14:endA="0" w14:endPos="1000" w14:dist="0" w14:dir="0" w14:fadeDir="0" w14:sx="0" w14:sy="0" w14:kx="0" w14:ky="0" w14:algn="b"/>
        </w:rPr>
      </w:pPr>
      <w:r w:rsidRPr="00255F96">
        <w:rPr>
          <w:b w:val="0"/>
          <w:bCs w:val="0"/>
          <w:noProof/>
          <w:sz w:val="17"/>
          <w:szCs w:val="17"/>
        </w:rPr>
        <w:drawing>
          <wp:inline distT="0" distB="0" distL="0" distR="0" wp14:anchorId="76F11764" wp14:editId="582EB19A">
            <wp:extent cx="9231630" cy="5445304"/>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17000"/>
                              </a14:imgEffect>
                              <a14:imgEffect>
                                <a14:brightnessContrast bright="4000"/>
                              </a14:imgEffect>
                            </a14:imgLayer>
                          </a14:imgProps>
                        </a:ext>
                      </a:extLst>
                    </a:blip>
                    <a:stretch>
                      <a:fillRect/>
                    </a:stretch>
                  </pic:blipFill>
                  <pic:spPr>
                    <a:xfrm>
                      <a:off x="0" y="0"/>
                      <a:ext cx="9238907" cy="5449596"/>
                    </a:xfrm>
                    <a:prstGeom prst="rect">
                      <a:avLst/>
                    </a:prstGeom>
                  </pic:spPr>
                </pic:pic>
              </a:graphicData>
            </a:graphic>
          </wp:inline>
        </w:drawing>
      </w:r>
    </w:p>
    <w:p w14:paraId="70D0F19B" w14:textId="1777EA35" w:rsidR="00153244" w:rsidRDefault="00153244">
      <w:pPr>
        <w:rPr>
          <w:rFonts w:ascii="Arial" w:eastAsia="Arial" w:hAnsi="Arial"/>
          <w:b/>
          <w:bCs/>
          <w:sz w:val="17"/>
          <w:szCs w:val="17"/>
        </w:rPr>
        <w:sectPr w:rsidR="00153244" w:rsidSect="00153244">
          <w:headerReference w:type="even" r:id="rId45"/>
          <w:headerReference w:type="default" r:id="rId46"/>
          <w:footerReference w:type="default" r:id="rId47"/>
          <w:headerReference w:type="first" r:id="rId48"/>
          <w:pgSz w:w="16840" w:h="11907" w:orient="landscape" w:code="9"/>
          <w:pgMar w:top="1021" w:right="1100" w:bottom="1021" w:left="1202" w:header="0" w:footer="1009" w:gutter="0"/>
          <w:cols w:space="720"/>
          <w:docGrid w:linePitch="299"/>
        </w:sectPr>
      </w:pPr>
      <w:r>
        <w:rPr>
          <w:rFonts w:ascii="Arial" w:eastAsia="Arial" w:hAnsi="Arial"/>
          <w:b/>
          <w:bCs/>
          <w:sz w:val="17"/>
          <w:szCs w:val="17"/>
        </w:rPr>
        <w:br w:type="page"/>
      </w:r>
    </w:p>
    <w:p w14:paraId="5AE0C4D7" w14:textId="423B1CE9" w:rsidR="00153244" w:rsidRDefault="00153244">
      <w:pPr>
        <w:rPr>
          <w:rFonts w:ascii="Arial" w:eastAsia="Arial" w:hAnsi="Arial"/>
          <w:b/>
          <w:bCs/>
          <w:sz w:val="17"/>
          <w:szCs w:val="17"/>
        </w:rPr>
      </w:pPr>
    </w:p>
    <w:p w14:paraId="69A38C24" w14:textId="7BE44D66" w:rsidR="003E739B" w:rsidRDefault="003E739B" w:rsidP="008A2159">
      <w:pPr>
        <w:pStyle w:val="Heading1"/>
        <w:numPr>
          <w:ilvl w:val="0"/>
          <w:numId w:val="1"/>
        </w:numPr>
        <w:tabs>
          <w:tab w:val="left" w:pos="557"/>
        </w:tabs>
        <w:ind w:firstLine="0"/>
        <w:rPr>
          <w:b w:val="0"/>
          <w:bCs w:val="0"/>
        </w:rPr>
      </w:pPr>
      <w:bookmarkStart w:id="15" w:name="_Toc80086125"/>
      <w:bookmarkStart w:id="16" w:name="_Toc111548680"/>
      <w:r>
        <w:t>Se</w:t>
      </w:r>
      <w:r>
        <w:rPr>
          <w:spacing w:val="1"/>
        </w:rPr>
        <w:t>r</w:t>
      </w:r>
      <w:r>
        <w:rPr>
          <w:spacing w:val="-5"/>
        </w:rPr>
        <w:t>v</w:t>
      </w:r>
      <w:r>
        <w:t>ice</w:t>
      </w:r>
      <w:r>
        <w:rPr>
          <w:spacing w:val="-1"/>
        </w:rPr>
        <w:t xml:space="preserve"> </w:t>
      </w:r>
      <w:r w:rsidR="00AD54B4">
        <w:t>D</w:t>
      </w:r>
      <w:r>
        <w:t>eli</w:t>
      </w:r>
      <w:r>
        <w:rPr>
          <w:spacing w:val="-4"/>
        </w:rPr>
        <w:t>v</w:t>
      </w:r>
      <w:r>
        <w:t>e</w:t>
      </w:r>
      <w:r>
        <w:rPr>
          <w:spacing w:val="4"/>
        </w:rPr>
        <w:t>r</w:t>
      </w:r>
      <w:r>
        <w:t>y</w:t>
      </w:r>
      <w:r>
        <w:rPr>
          <w:spacing w:val="-5"/>
        </w:rPr>
        <w:t xml:space="preserve"> </w:t>
      </w:r>
      <w:r w:rsidR="00AD54B4">
        <w:t>O</w:t>
      </w:r>
      <w:r>
        <w:rPr>
          <w:spacing w:val="-5"/>
        </w:rPr>
        <w:t>v</w:t>
      </w:r>
      <w:r>
        <w:t>e</w:t>
      </w:r>
      <w:r>
        <w:rPr>
          <w:spacing w:val="2"/>
        </w:rPr>
        <w:t>r</w:t>
      </w:r>
      <w:r>
        <w:rPr>
          <w:spacing w:val="-2"/>
        </w:rPr>
        <w:t>v</w:t>
      </w:r>
      <w:r>
        <w:t>i</w:t>
      </w:r>
      <w:r>
        <w:rPr>
          <w:spacing w:val="-7"/>
        </w:rPr>
        <w:t>e</w:t>
      </w:r>
      <w:r>
        <w:t>w</w:t>
      </w:r>
      <w:bookmarkEnd w:id="15"/>
      <w:bookmarkEnd w:id="16"/>
    </w:p>
    <w:p w14:paraId="42444135" w14:textId="77777777" w:rsidR="003E739B" w:rsidRDefault="003E739B" w:rsidP="003E739B">
      <w:pPr>
        <w:spacing w:before="1" w:line="240" w:lineRule="exact"/>
        <w:rPr>
          <w:sz w:val="24"/>
          <w:szCs w:val="24"/>
        </w:rPr>
      </w:pPr>
    </w:p>
    <w:p w14:paraId="245214EA" w14:textId="5FAE7BBE" w:rsidR="006B5A55" w:rsidRDefault="006B5A55" w:rsidP="006B5A55">
      <w:pPr>
        <w:pStyle w:val="BodyText"/>
        <w:ind w:right="218"/>
        <w:rPr>
          <w:spacing w:val="-1"/>
        </w:rPr>
      </w:pPr>
      <w:r>
        <w:t>In</w:t>
      </w:r>
      <w:r>
        <w:rPr>
          <w:spacing w:val="-7"/>
        </w:rPr>
        <w:t xml:space="preserve"> </w:t>
      </w:r>
      <w:r>
        <w:t>Qu</w:t>
      </w:r>
      <w:r>
        <w:rPr>
          <w:spacing w:val="1"/>
        </w:rPr>
        <w:t>e</w:t>
      </w:r>
      <w:r>
        <w:t>e</w:t>
      </w:r>
      <w:r>
        <w:rPr>
          <w:spacing w:val="-1"/>
        </w:rPr>
        <w:t>n</w:t>
      </w:r>
      <w:r>
        <w:rPr>
          <w:spacing w:val="1"/>
        </w:rPr>
        <w:t>s</w:t>
      </w:r>
      <w:r>
        <w:rPr>
          <w:spacing w:val="-1"/>
        </w:rPr>
        <w:t>l</w:t>
      </w:r>
      <w:r>
        <w:rPr>
          <w:spacing w:val="1"/>
        </w:rPr>
        <w:t>a</w:t>
      </w:r>
      <w:r>
        <w:t>n</w:t>
      </w:r>
      <w:r>
        <w:rPr>
          <w:spacing w:val="-1"/>
        </w:rPr>
        <w:t>d</w:t>
      </w:r>
      <w:r>
        <w:t>, the</w:t>
      </w:r>
      <w:r>
        <w:rPr>
          <w:spacing w:val="-6"/>
        </w:rPr>
        <w:t xml:space="preserve"> </w:t>
      </w:r>
      <w:r>
        <w:t>d</w:t>
      </w:r>
      <w:r>
        <w:rPr>
          <w:spacing w:val="-1"/>
        </w:rPr>
        <w:t>e</w:t>
      </w:r>
      <w:r>
        <w:rPr>
          <w:spacing w:val="1"/>
        </w:rPr>
        <w:t>p</w:t>
      </w:r>
      <w:r>
        <w:t>art</w:t>
      </w:r>
      <w:r>
        <w:rPr>
          <w:spacing w:val="2"/>
        </w:rPr>
        <w:t>m</w:t>
      </w:r>
      <w:r>
        <w:t>e</w:t>
      </w:r>
      <w:r>
        <w:rPr>
          <w:spacing w:val="-1"/>
        </w:rPr>
        <w:t>n</w:t>
      </w:r>
      <w:r>
        <w:t>t</w:t>
      </w:r>
      <w:r>
        <w:rPr>
          <w:spacing w:val="-7"/>
        </w:rPr>
        <w:t xml:space="preserve"> </w:t>
      </w:r>
      <w:r>
        <w:t>re</w:t>
      </w:r>
      <w:r>
        <w:rPr>
          <w:spacing w:val="2"/>
        </w:rPr>
        <w:t>t</w:t>
      </w:r>
      <w:r>
        <w:t>a</w:t>
      </w:r>
      <w:r>
        <w:rPr>
          <w:spacing w:val="-2"/>
        </w:rPr>
        <w:t>i</w:t>
      </w:r>
      <w:r>
        <w:t>ns</w:t>
      </w:r>
      <w:r>
        <w:rPr>
          <w:spacing w:val="-7"/>
        </w:rPr>
        <w:t xml:space="preserve"> </w:t>
      </w:r>
      <w:r>
        <w:t>case</w:t>
      </w:r>
      <w:r>
        <w:rPr>
          <w:w w:val="99"/>
        </w:rPr>
        <w:t xml:space="preserve"> </w:t>
      </w:r>
      <w:r>
        <w:rPr>
          <w:spacing w:val="4"/>
        </w:rPr>
        <w:t>m</w:t>
      </w:r>
      <w:r>
        <w:t>a</w:t>
      </w:r>
      <w:r>
        <w:rPr>
          <w:spacing w:val="-1"/>
        </w:rPr>
        <w:t>n</w:t>
      </w:r>
      <w:r>
        <w:t>a</w:t>
      </w:r>
      <w:r>
        <w:rPr>
          <w:spacing w:val="-1"/>
        </w:rPr>
        <w:t>g</w:t>
      </w:r>
      <w:r>
        <w:t>e</w:t>
      </w:r>
      <w:r>
        <w:rPr>
          <w:spacing w:val="4"/>
        </w:rPr>
        <w:t>m</w:t>
      </w:r>
      <w:r>
        <w:t>e</w:t>
      </w:r>
      <w:r>
        <w:rPr>
          <w:spacing w:val="-1"/>
        </w:rPr>
        <w:t>n</w:t>
      </w:r>
      <w:r>
        <w:t>t</w:t>
      </w:r>
      <w:r>
        <w:rPr>
          <w:spacing w:val="-9"/>
        </w:rPr>
        <w:t xml:space="preserve"> </w:t>
      </w:r>
      <w:r>
        <w:t>re</w:t>
      </w:r>
      <w:r>
        <w:rPr>
          <w:spacing w:val="1"/>
        </w:rPr>
        <w:t>s</w:t>
      </w:r>
      <w:r>
        <w:t>p</w:t>
      </w:r>
      <w:r>
        <w:rPr>
          <w:spacing w:val="-1"/>
        </w:rPr>
        <w:t>o</w:t>
      </w:r>
      <w:r>
        <w:t>ns</w:t>
      </w:r>
      <w:r>
        <w:rPr>
          <w:spacing w:val="-1"/>
        </w:rPr>
        <w:t>i</w:t>
      </w:r>
      <w:r>
        <w:t>bi</w:t>
      </w:r>
      <w:r>
        <w:rPr>
          <w:spacing w:val="1"/>
        </w:rPr>
        <w:t>l</w:t>
      </w:r>
      <w:r>
        <w:rPr>
          <w:spacing w:val="-1"/>
        </w:rPr>
        <w:t>i</w:t>
      </w:r>
      <w:r>
        <w:rPr>
          <w:spacing w:val="2"/>
        </w:rPr>
        <w:t>t</w:t>
      </w:r>
      <w:r>
        <w:t>y</w:t>
      </w:r>
      <w:r>
        <w:rPr>
          <w:spacing w:val="-9"/>
        </w:rPr>
        <w:t xml:space="preserve"> </w:t>
      </w:r>
      <w:r>
        <w:rPr>
          <w:spacing w:val="2"/>
        </w:rPr>
        <w:t>f</w:t>
      </w:r>
      <w:r>
        <w:t>or</w:t>
      </w:r>
      <w:r>
        <w:rPr>
          <w:spacing w:val="-9"/>
        </w:rPr>
        <w:t xml:space="preserve"> </w:t>
      </w:r>
      <w:r>
        <w:rPr>
          <w:spacing w:val="-1"/>
        </w:rPr>
        <w:t xml:space="preserve">children and young people placed in the custody or guardianship of the Chief Executive under the Act, including </w:t>
      </w:r>
      <w:r w:rsidR="0012466C">
        <w:rPr>
          <w:spacing w:val="-1"/>
        </w:rPr>
        <w:t xml:space="preserve">care arrangement </w:t>
      </w:r>
      <w:r>
        <w:rPr>
          <w:spacing w:val="-1"/>
        </w:rPr>
        <w:t xml:space="preserve">decisions and the approval, </w:t>
      </w:r>
      <w:r w:rsidR="00DF0280">
        <w:rPr>
          <w:spacing w:val="-1"/>
        </w:rPr>
        <w:t>cance</w:t>
      </w:r>
      <w:r w:rsidR="00AD54B4">
        <w:rPr>
          <w:spacing w:val="-1"/>
        </w:rPr>
        <w:t>l</w:t>
      </w:r>
      <w:r w:rsidR="00DF0280">
        <w:rPr>
          <w:spacing w:val="-1"/>
        </w:rPr>
        <w:t>lation,</w:t>
      </w:r>
      <w:r>
        <w:rPr>
          <w:spacing w:val="-1"/>
        </w:rPr>
        <w:t xml:space="preserve"> or suspension decisions for carers (including provisionally approved carers and approved foster and kinship carers). </w:t>
      </w:r>
    </w:p>
    <w:p w14:paraId="7BF91F42" w14:textId="77777777" w:rsidR="006B5A55" w:rsidRDefault="006B5A55" w:rsidP="006B5A55">
      <w:pPr>
        <w:pStyle w:val="BodyText"/>
        <w:ind w:right="218"/>
      </w:pPr>
    </w:p>
    <w:p w14:paraId="1F312768" w14:textId="1C35E4DE" w:rsidR="006B5A55" w:rsidRPr="00456026" w:rsidRDefault="006B5A55" w:rsidP="006B5A55">
      <w:pPr>
        <w:pStyle w:val="BodyText"/>
        <w:ind w:right="218"/>
      </w:pPr>
      <w:r w:rsidRPr="00456026">
        <w:t xml:space="preserve">The implementation of delegated authority may involve the shifting of case management responsibilities to </w:t>
      </w:r>
      <w:r w:rsidR="00D37D8C" w:rsidRPr="00456026">
        <w:t>a ‘prescribed delegate’</w:t>
      </w:r>
      <w:r w:rsidRPr="00456026">
        <w:t xml:space="preserve"> in accordance with Chapter 4 Part 2A of the Act. </w:t>
      </w:r>
    </w:p>
    <w:p w14:paraId="3BC18125" w14:textId="77777777" w:rsidR="006B5A55" w:rsidRPr="00456026" w:rsidRDefault="006B5A55" w:rsidP="006B5A55">
      <w:pPr>
        <w:pStyle w:val="BodyText"/>
        <w:ind w:right="218"/>
        <w:rPr>
          <w:spacing w:val="-1"/>
        </w:rPr>
      </w:pPr>
    </w:p>
    <w:p w14:paraId="09844368" w14:textId="540B1B07" w:rsidR="006B5A55" w:rsidRPr="00456026" w:rsidRDefault="006B5A55" w:rsidP="006B5A55">
      <w:pPr>
        <w:pStyle w:val="BodyText"/>
        <w:ind w:right="218"/>
        <w:rPr>
          <w:spacing w:val="-1"/>
        </w:rPr>
      </w:pPr>
      <w:r w:rsidRPr="00456026">
        <w:rPr>
          <w:spacing w:val="-1"/>
        </w:rPr>
        <w:t xml:space="preserve">When children and young people are placed in the care of provisionally approved carers, or </w:t>
      </w:r>
      <w:r w:rsidR="00D37D8C" w:rsidRPr="00456026">
        <w:rPr>
          <w:spacing w:val="-1"/>
        </w:rPr>
        <w:t xml:space="preserve">approved </w:t>
      </w:r>
      <w:r w:rsidRPr="00456026">
        <w:rPr>
          <w:spacing w:val="-1"/>
        </w:rPr>
        <w:t xml:space="preserve">kinship carers, the carer is responsible for making day-to-day decisions and, depending on the order type, may need to seek approval for more significant decisions from the department or the child’s parents. </w:t>
      </w:r>
    </w:p>
    <w:p w14:paraId="321AB3E4" w14:textId="77777777" w:rsidR="006B5A55" w:rsidRPr="00456026" w:rsidRDefault="006B5A55" w:rsidP="006B5A55">
      <w:pPr>
        <w:pStyle w:val="BodyText"/>
        <w:ind w:right="218"/>
        <w:rPr>
          <w:rFonts w:cs="Arial"/>
          <w:spacing w:val="-1"/>
        </w:rPr>
      </w:pPr>
    </w:p>
    <w:p w14:paraId="4573F3C4" w14:textId="07CD0046" w:rsidR="006B5A55" w:rsidRPr="00E76359" w:rsidRDefault="006B5A55" w:rsidP="006B5A55">
      <w:pPr>
        <w:pStyle w:val="BodyText"/>
        <w:ind w:right="218"/>
        <w:rPr>
          <w:rFonts w:cs="Arial"/>
          <w:spacing w:val="-1"/>
        </w:rPr>
      </w:pPr>
      <w:r w:rsidRPr="00456026">
        <w:rPr>
          <w:rFonts w:cs="Arial"/>
          <w:spacing w:val="-1"/>
        </w:rPr>
        <w:t xml:space="preserve">Kinship Care services engage with and provide </w:t>
      </w:r>
      <w:r w:rsidRPr="00456026">
        <w:rPr>
          <w:rFonts w:cs="Arial"/>
        </w:rPr>
        <w:t>su</w:t>
      </w:r>
      <w:r w:rsidRPr="00456026">
        <w:rPr>
          <w:rFonts w:cs="Arial"/>
          <w:spacing w:val="-1"/>
        </w:rPr>
        <w:t>p</w:t>
      </w:r>
      <w:r w:rsidRPr="00456026">
        <w:rPr>
          <w:rFonts w:cs="Arial"/>
        </w:rPr>
        <w:t>p</w:t>
      </w:r>
      <w:r w:rsidRPr="00456026">
        <w:rPr>
          <w:rFonts w:cs="Arial"/>
          <w:spacing w:val="-1"/>
        </w:rPr>
        <w:t>o</w:t>
      </w:r>
      <w:r w:rsidRPr="00456026">
        <w:rPr>
          <w:rFonts w:cs="Arial"/>
        </w:rPr>
        <w:t>rt</w:t>
      </w:r>
      <w:r w:rsidRPr="00456026">
        <w:rPr>
          <w:rFonts w:cs="Arial"/>
          <w:spacing w:val="-6"/>
        </w:rPr>
        <w:t xml:space="preserve"> to </w:t>
      </w:r>
      <w:r w:rsidRPr="00456026">
        <w:rPr>
          <w:rFonts w:cs="Arial"/>
          <w:spacing w:val="-4"/>
        </w:rPr>
        <w:t>prospective</w:t>
      </w:r>
      <w:r w:rsidR="00D37D8C" w:rsidRPr="00456026">
        <w:rPr>
          <w:rFonts w:cs="Arial"/>
          <w:spacing w:val="-4"/>
        </w:rPr>
        <w:t xml:space="preserve"> carers,</w:t>
      </w:r>
      <w:r w:rsidRPr="00456026">
        <w:rPr>
          <w:rFonts w:cs="Arial"/>
          <w:spacing w:val="-4"/>
        </w:rPr>
        <w:t xml:space="preserve"> </w:t>
      </w:r>
      <w:r w:rsidR="00D37D8C" w:rsidRPr="00456026">
        <w:rPr>
          <w:rFonts w:cs="Arial"/>
          <w:spacing w:val="-4"/>
        </w:rPr>
        <w:t xml:space="preserve">provisionally approved </w:t>
      </w:r>
      <w:r w:rsidR="00DF0280" w:rsidRPr="00456026">
        <w:rPr>
          <w:rFonts w:cs="Arial"/>
          <w:spacing w:val="-4"/>
        </w:rPr>
        <w:t>carers,</w:t>
      </w:r>
      <w:r w:rsidR="00D37D8C" w:rsidRPr="00456026">
        <w:rPr>
          <w:rFonts w:cs="Arial"/>
          <w:spacing w:val="-4"/>
        </w:rPr>
        <w:t xml:space="preserve"> </w:t>
      </w:r>
      <w:r w:rsidRPr="00456026">
        <w:rPr>
          <w:rFonts w:cs="Arial"/>
          <w:spacing w:val="-4"/>
        </w:rPr>
        <w:t xml:space="preserve">and </w:t>
      </w:r>
      <w:r w:rsidRPr="00456026">
        <w:rPr>
          <w:rFonts w:cs="Arial"/>
          <w:spacing w:val="1"/>
        </w:rPr>
        <w:t xml:space="preserve">approved kinship carer households in </w:t>
      </w:r>
      <w:r w:rsidRPr="00456026">
        <w:rPr>
          <w:rFonts w:cs="Arial"/>
          <w:spacing w:val="-6"/>
        </w:rPr>
        <w:t xml:space="preserve">accordance with placement agreements and </w:t>
      </w:r>
      <w:r w:rsidRPr="00456026">
        <w:rPr>
          <w:rFonts w:cs="Arial"/>
        </w:rPr>
        <w:t>case</w:t>
      </w:r>
      <w:r w:rsidRPr="00456026">
        <w:rPr>
          <w:rFonts w:cs="Arial"/>
          <w:spacing w:val="-6"/>
        </w:rPr>
        <w:t xml:space="preserve"> </w:t>
      </w:r>
      <w:r w:rsidRPr="00456026">
        <w:rPr>
          <w:rFonts w:cs="Arial"/>
          <w:spacing w:val="1"/>
        </w:rPr>
        <w:t>p</w:t>
      </w:r>
      <w:r w:rsidRPr="00456026">
        <w:rPr>
          <w:rFonts w:cs="Arial"/>
          <w:spacing w:val="-1"/>
        </w:rPr>
        <w:t>l</w:t>
      </w:r>
      <w:r w:rsidRPr="00456026">
        <w:rPr>
          <w:rFonts w:cs="Arial"/>
        </w:rPr>
        <w:t>a</w:t>
      </w:r>
      <w:r w:rsidRPr="00456026">
        <w:rPr>
          <w:rFonts w:cs="Arial"/>
          <w:spacing w:val="-1"/>
        </w:rPr>
        <w:t>n</w:t>
      </w:r>
      <w:r w:rsidRPr="00456026">
        <w:rPr>
          <w:rFonts w:cs="Arial"/>
          <w:spacing w:val="1"/>
        </w:rPr>
        <w:t>s</w:t>
      </w:r>
      <w:r w:rsidRPr="00456026">
        <w:rPr>
          <w:rFonts w:cs="Arial"/>
        </w:rPr>
        <w:t>. This includes assisting the department to locate prospective kinship carer households and enhance family connections for children and young people under 18 years requiring family-based care.</w:t>
      </w:r>
      <w:r w:rsidRPr="00E76359">
        <w:rPr>
          <w:rFonts w:cs="Arial"/>
        </w:rPr>
        <w:t xml:space="preserve"> </w:t>
      </w:r>
    </w:p>
    <w:p w14:paraId="0C5B7A0D" w14:textId="77777777" w:rsidR="006B5A55" w:rsidRPr="00E76359" w:rsidRDefault="006B5A55" w:rsidP="006B5A55">
      <w:pPr>
        <w:pStyle w:val="BodyText"/>
        <w:ind w:right="218"/>
        <w:rPr>
          <w:rFonts w:cs="Arial"/>
        </w:rPr>
      </w:pPr>
    </w:p>
    <w:p w14:paraId="2C660204" w14:textId="6B97EC87" w:rsidR="006B5A55" w:rsidRDefault="006B5A55" w:rsidP="006B5A55">
      <w:pPr>
        <w:pStyle w:val="BodyText"/>
        <w:ind w:right="218"/>
        <w:rPr>
          <w:rFonts w:cs="Arial"/>
          <w:color w:val="212529"/>
          <w:shd w:val="clear" w:color="auto" w:fill="FFFFFF"/>
        </w:rPr>
      </w:pPr>
      <w:r w:rsidRPr="00E76359">
        <w:rPr>
          <w:rFonts w:cs="Arial"/>
        </w:rPr>
        <w:t xml:space="preserve">Kinship Care services work with </w:t>
      </w:r>
      <w:r w:rsidRPr="00E76359">
        <w:rPr>
          <w:rFonts w:cs="Arial"/>
          <w:spacing w:val="-1"/>
        </w:rPr>
        <w:t>the department as part of a child or young person</w:t>
      </w:r>
      <w:r>
        <w:rPr>
          <w:rFonts w:cs="Arial"/>
          <w:spacing w:val="-1"/>
        </w:rPr>
        <w:t>’s</w:t>
      </w:r>
      <w:r w:rsidRPr="00E76359">
        <w:rPr>
          <w:rFonts w:cs="Arial"/>
          <w:spacing w:val="-1"/>
        </w:rPr>
        <w:t xml:space="preserve"> safety and support network, </w:t>
      </w:r>
      <w:r>
        <w:rPr>
          <w:rFonts w:cs="Arial"/>
          <w:spacing w:val="-1"/>
        </w:rPr>
        <w:t>which</w:t>
      </w:r>
      <w:r w:rsidRPr="00E76359">
        <w:rPr>
          <w:rFonts w:cs="Arial"/>
          <w:spacing w:val="-1"/>
        </w:rPr>
        <w:t xml:space="preserve"> includes </w:t>
      </w:r>
      <w:r>
        <w:rPr>
          <w:rFonts w:cs="Arial"/>
          <w:spacing w:val="-1"/>
        </w:rPr>
        <w:t xml:space="preserve">their </w:t>
      </w:r>
      <w:r w:rsidRPr="00E76359">
        <w:rPr>
          <w:rFonts w:cs="Arial"/>
          <w:spacing w:val="-1"/>
        </w:rPr>
        <w:t>approved carers, to provide available supports and share information to meet the needs of children and young people while placed in care. The views and wishes of the child or young person are important considerations for the</w:t>
      </w:r>
      <w:r w:rsidRPr="00E76359">
        <w:rPr>
          <w:rFonts w:cs="Arial"/>
          <w:color w:val="212529"/>
          <w:shd w:val="clear" w:color="auto" w:fill="FFFFFF"/>
        </w:rPr>
        <w:t xml:space="preserve"> safety and support network.</w:t>
      </w:r>
    </w:p>
    <w:p w14:paraId="79638B39" w14:textId="77777777" w:rsidR="00807D05" w:rsidRDefault="00807D05" w:rsidP="00807D05">
      <w:pPr>
        <w:pStyle w:val="BodyText"/>
        <w:ind w:right="218"/>
        <w:rPr>
          <w:rFonts w:cs="Arial"/>
          <w:color w:val="212529"/>
          <w:shd w:val="clear" w:color="auto" w:fill="FFFFFF"/>
        </w:rPr>
      </w:pPr>
    </w:p>
    <w:p w14:paraId="1DA6C7C8" w14:textId="6CB1F2DF" w:rsidR="00807D05" w:rsidRPr="00807D05" w:rsidRDefault="00807D05" w:rsidP="00807D05">
      <w:pPr>
        <w:pStyle w:val="BodyText"/>
        <w:ind w:right="218"/>
        <w:rPr>
          <w:rFonts w:cs="Arial"/>
          <w:color w:val="212529"/>
          <w:shd w:val="clear" w:color="auto" w:fill="FFFFFF"/>
        </w:rPr>
      </w:pPr>
      <w:r w:rsidRPr="00807D05">
        <w:rPr>
          <w:rFonts w:cs="Arial"/>
          <w:color w:val="212529"/>
          <w:shd w:val="clear" w:color="auto" w:fill="FFFFFF"/>
        </w:rPr>
        <w:t xml:space="preserve">NGOs and government partners deliver services that engage /find, </w:t>
      </w:r>
      <w:r w:rsidR="00DF0280" w:rsidRPr="00807D05">
        <w:rPr>
          <w:rFonts w:cs="Arial"/>
          <w:color w:val="212529"/>
          <w:shd w:val="clear" w:color="auto" w:fill="FFFFFF"/>
        </w:rPr>
        <w:t>upskill,</w:t>
      </w:r>
      <w:r w:rsidRPr="00807D05">
        <w:rPr>
          <w:rFonts w:cs="Arial"/>
          <w:color w:val="212529"/>
          <w:shd w:val="clear" w:color="auto" w:fill="FFFFFF"/>
        </w:rPr>
        <w:t xml:space="preserve"> and support carers to: </w:t>
      </w:r>
    </w:p>
    <w:p w14:paraId="224B1016" w14:textId="456A6B80" w:rsidR="00807D05" w:rsidRPr="00807D05" w:rsidRDefault="0044156D" w:rsidP="001C6A3A">
      <w:pPr>
        <w:pStyle w:val="BodyText"/>
        <w:numPr>
          <w:ilvl w:val="0"/>
          <w:numId w:val="27"/>
        </w:numPr>
        <w:ind w:left="828" w:right="215" w:hanging="357"/>
        <w:rPr>
          <w:rFonts w:cs="Arial"/>
          <w:color w:val="212529"/>
          <w:shd w:val="clear" w:color="auto" w:fill="FFFFFF"/>
        </w:rPr>
      </w:pPr>
      <w:r>
        <w:rPr>
          <w:rFonts w:cs="Arial"/>
          <w:color w:val="212529"/>
          <w:shd w:val="clear" w:color="auto" w:fill="FFFFFF"/>
        </w:rPr>
        <w:t>O</w:t>
      </w:r>
      <w:r w:rsidR="00807D05" w:rsidRPr="00807D05">
        <w:rPr>
          <w:rFonts w:cs="Arial"/>
          <w:color w:val="212529"/>
          <w:shd w:val="clear" w:color="auto" w:fill="FFFFFF"/>
        </w:rPr>
        <w:t>btain and maintain their carer approval, including fulfilling training and assessment requirements (including blue card approvals)</w:t>
      </w:r>
      <w:r>
        <w:rPr>
          <w:rFonts w:cs="Arial"/>
          <w:color w:val="212529"/>
          <w:shd w:val="clear" w:color="auto" w:fill="FFFFFF"/>
        </w:rPr>
        <w:t>.</w:t>
      </w:r>
    </w:p>
    <w:p w14:paraId="34B4D9F5" w14:textId="59B9826F" w:rsidR="00807D05" w:rsidRPr="00807D05" w:rsidRDefault="0044156D" w:rsidP="001C6A3A">
      <w:pPr>
        <w:pStyle w:val="BodyText"/>
        <w:numPr>
          <w:ilvl w:val="0"/>
          <w:numId w:val="27"/>
        </w:numPr>
        <w:ind w:left="828" w:right="215" w:hanging="357"/>
        <w:rPr>
          <w:rFonts w:cs="Arial"/>
          <w:color w:val="212529"/>
          <w:shd w:val="clear" w:color="auto" w:fill="FFFFFF"/>
        </w:rPr>
      </w:pPr>
      <w:r>
        <w:rPr>
          <w:rFonts w:cs="Arial"/>
          <w:color w:val="212529"/>
          <w:shd w:val="clear" w:color="auto" w:fill="FFFFFF"/>
        </w:rPr>
        <w:t>R</w:t>
      </w:r>
      <w:r w:rsidR="00807D05" w:rsidRPr="00807D05">
        <w:rPr>
          <w:rFonts w:cs="Arial"/>
          <w:color w:val="212529"/>
          <w:shd w:val="clear" w:color="auto" w:fill="FFFFFF"/>
        </w:rPr>
        <w:t>espond to the care arrangement requests for children and young people in need of protection</w:t>
      </w:r>
      <w:r>
        <w:rPr>
          <w:rFonts w:cs="Arial"/>
          <w:color w:val="212529"/>
          <w:shd w:val="clear" w:color="auto" w:fill="FFFFFF"/>
        </w:rPr>
        <w:t>.</w:t>
      </w:r>
    </w:p>
    <w:p w14:paraId="191A6E2A" w14:textId="378EED10" w:rsidR="00807D05" w:rsidRPr="00807D05" w:rsidRDefault="0044156D" w:rsidP="001C6A3A">
      <w:pPr>
        <w:pStyle w:val="BodyText"/>
        <w:numPr>
          <w:ilvl w:val="0"/>
          <w:numId w:val="27"/>
        </w:numPr>
        <w:ind w:left="828" w:right="215" w:hanging="357"/>
        <w:rPr>
          <w:rFonts w:cs="Arial"/>
          <w:color w:val="212529"/>
          <w:shd w:val="clear" w:color="auto" w:fill="FFFFFF"/>
        </w:rPr>
      </w:pPr>
      <w:r>
        <w:rPr>
          <w:rFonts w:cs="Arial"/>
          <w:color w:val="212529"/>
          <w:shd w:val="clear" w:color="auto" w:fill="FFFFFF"/>
        </w:rPr>
        <w:t>P</w:t>
      </w:r>
      <w:r w:rsidR="00807D05" w:rsidRPr="00807D05">
        <w:rPr>
          <w:rFonts w:cs="Arial"/>
          <w:color w:val="212529"/>
          <w:shd w:val="clear" w:color="auto" w:fill="FFFFFF"/>
        </w:rPr>
        <w:t xml:space="preserve">rovide </w:t>
      </w:r>
      <w:r w:rsidR="00DF0280" w:rsidRPr="00807D05">
        <w:rPr>
          <w:rFonts w:cs="Arial"/>
          <w:color w:val="212529"/>
          <w:shd w:val="clear" w:color="auto" w:fill="FFFFFF"/>
        </w:rPr>
        <w:t>family-based</w:t>
      </w:r>
      <w:r w:rsidR="00807D05" w:rsidRPr="00807D05">
        <w:rPr>
          <w:rFonts w:cs="Arial"/>
          <w:color w:val="212529"/>
          <w:shd w:val="clear" w:color="auto" w:fill="FFFFFF"/>
        </w:rPr>
        <w:t xml:space="preserve"> care arrangements consistent with the statement of standards and understand their responsibilities and obligations when holding the authority to care for a child under the </w:t>
      </w:r>
      <w:r w:rsidR="00807D05">
        <w:rPr>
          <w:rFonts w:cs="Arial"/>
          <w:color w:val="212529"/>
          <w:shd w:val="clear" w:color="auto" w:fill="FFFFFF"/>
        </w:rPr>
        <w:t>Act</w:t>
      </w:r>
      <w:r>
        <w:rPr>
          <w:rFonts w:cs="Arial"/>
          <w:color w:val="212529"/>
          <w:shd w:val="clear" w:color="auto" w:fill="FFFFFF"/>
        </w:rPr>
        <w:t>.</w:t>
      </w:r>
    </w:p>
    <w:p w14:paraId="2600F2CA" w14:textId="12C733BB" w:rsidR="00807D05" w:rsidRPr="00807D05" w:rsidRDefault="0044156D" w:rsidP="001C6A3A">
      <w:pPr>
        <w:pStyle w:val="BodyText"/>
        <w:numPr>
          <w:ilvl w:val="0"/>
          <w:numId w:val="27"/>
        </w:numPr>
        <w:ind w:left="828" w:right="215" w:hanging="357"/>
        <w:rPr>
          <w:rFonts w:cs="Arial"/>
          <w:color w:val="212529"/>
          <w:shd w:val="clear" w:color="auto" w:fill="FFFFFF"/>
        </w:rPr>
      </w:pPr>
      <w:r>
        <w:rPr>
          <w:rFonts w:cs="Arial"/>
          <w:color w:val="212529"/>
          <w:shd w:val="clear" w:color="auto" w:fill="FFFFFF"/>
        </w:rPr>
        <w:t>M</w:t>
      </w:r>
      <w:r w:rsidR="00807D05" w:rsidRPr="00807D05">
        <w:rPr>
          <w:rFonts w:cs="Arial"/>
          <w:color w:val="212529"/>
          <w:shd w:val="clear" w:color="auto" w:fill="FFFFFF"/>
        </w:rPr>
        <w:t>ake day-to-day care decisions aligned with the child/ young person’s case plan and supported by the carer</w:t>
      </w:r>
      <w:r w:rsidR="001D11A9">
        <w:rPr>
          <w:rFonts w:cs="Arial"/>
          <w:color w:val="212529"/>
          <w:shd w:val="clear" w:color="auto" w:fill="FFFFFF"/>
        </w:rPr>
        <w:t>’s</w:t>
      </w:r>
      <w:r w:rsidR="00807D05" w:rsidRPr="00807D05">
        <w:rPr>
          <w:rFonts w:cs="Arial"/>
          <w:color w:val="212529"/>
          <w:shd w:val="clear" w:color="auto" w:fill="FFFFFF"/>
        </w:rPr>
        <w:t xml:space="preserve"> placement agreement</w:t>
      </w:r>
      <w:r>
        <w:rPr>
          <w:rFonts w:cs="Arial"/>
          <w:color w:val="212529"/>
          <w:shd w:val="clear" w:color="auto" w:fill="FFFFFF"/>
        </w:rPr>
        <w:t>.</w:t>
      </w:r>
    </w:p>
    <w:p w14:paraId="68690E04" w14:textId="643A41F9" w:rsidR="00807D05" w:rsidRDefault="0044156D" w:rsidP="001C6A3A">
      <w:pPr>
        <w:pStyle w:val="BodyText"/>
        <w:numPr>
          <w:ilvl w:val="0"/>
          <w:numId w:val="27"/>
        </w:numPr>
        <w:ind w:left="828" w:right="215" w:hanging="357"/>
        <w:rPr>
          <w:rFonts w:cs="Arial"/>
          <w:color w:val="212529"/>
          <w:shd w:val="clear" w:color="auto" w:fill="FFFFFF"/>
        </w:rPr>
      </w:pPr>
      <w:r>
        <w:rPr>
          <w:rFonts w:cs="Arial"/>
          <w:color w:val="212529"/>
          <w:shd w:val="clear" w:color="auto" w:fill="FFFFFF"/>
        </w:rPr>
        <w:t>P</w:t>
      </w:r>
      <w:r w:rsidR="00807D05" w:rsidRPr="00807D05">
        <w:rPr>
          <w:rFonts w:cs="Arial"/>
          <w:color w:val="212529"/>
          <w:shd w:val="clear" w:color="auto" w:fill="FFFFFF"/>
        </w:rPr>
        <w:t xml:space="preserve">ositively contribute to the outcomes of the child </w:t>
      </w:r>
      <w:r w:rsidR="00D37D8C">
        <w:rPr>
          <w:rFonts w:cs="Arial"/>
          <w:color w:val="212529"/>
          <w:shd w:val="clear" w:color="auto" w:fill="FFFFFF"/>
        </w:rPr>
        <w:t>or</w:t>
      </w:r>
      <w:r w:rsidR="00807D05" w:rsidRPr="00807D05">
        <w:rPr>
          <w:rFonts w:cs="Arial"/>
          <w:color w:val="212529"/>
          <w:shd w:val="clear" w:color="auto" w:fill="FFFFFF"/>
        </w:rPr>
        <w:t xml:space="preserve"> young person</w:t>
      </w:r>
      <w:r w:rsidR="00D37D8C">
        <w:rPr>
          <w:rFonts w:cs="Arial"/>
          <w:color w:val="212529"/>
          <w:shd w:val="clear" w:color="auto" w:fill="FFFFFF"/>
        </w:rPr>
        <w:t>’s</w:t>
      </w:r>
      <w:r w:rsidR="00807D05" w:rsidRPr="00807D05">
        <w:rPr>
          <w:rFonts w:cs="Arial"/>
          <w:color w:val="212529"/>
          <w:shd w:val="clear" w:color="auto" w:fill="FFFFFF"/>
        </w:rPr>
        <w:t xml:space="preserve"> case plan, including perman</w:t>
      </w:r>
      <w:r w:rsidR="001D11A9">
        <w:rPr>
          <w:rFonts w:cs="Arial"/>
          <w:color w:val="212529"/>
          <w:shd w:val="clear" w:color="auto" w:fill="FFFFFF"/>
        </w:rPr>
        <w:t>en</w:t>
      </w:r>
      <w:r w:rsidR="00807D05" w:rsidRPr="00807D05">
        <w:rPr>
          <w:rFonts w:cs="Arial"/>
          <w:color w:val="212529"/>
          <w:shd w:val="clear" w:color="auto" w:fill="FFFFFF"/>
        </w:rPr>
        <w:t>cy outcomes consistent with legislative principles for achieving permanency for a child</w:t>
      </w:r>
      <w:r w:rsidR="001D11A9">
        <w:rPr>
          <w:rFonts w:cs="Arial"/>
          <w:color w:val="212529"/>
          <w:shd w:val="clear" w:color="auto" w:fill="FFFFFF"/>
        </w:rPr>
        <w:t xml:space="preserve"> or young person</w:t>
      </w:r>
      <w:r w:rsidR="00807D05" w:rsidRPr="00807D05">
        <w:rPr>
          <w:rFonts w:cs="Arial"/>
          <w:color w:val="212529"/>
          <w:shd w:val="clear" w:color="auto" w:fill="FFFFFF"/>
        </w:rPr>
        <w:t xml:space="preserve"> and the additional principles for Aboriginal and Torres Strait Islander children.</w:t>
      </w:r>
    </w:p>
    <w:p w14:paraId="6AF2C780" w14:textId="77777777" w:rsidR="00807D05" w:rsidRPr="00E76359" w:rsidRDefault="00807D05" w:rsidP="006B5A55">
      <w:pPr>
        <w:pStyle w:val="BodyText"/>
        <w:ind w:right="218"/>
        <w:rPr>
          <w:rFonts w:cs="Arial"/>
          <w:spacing w:val="-1"/>
        </w:rPr>
      </w:pPr>
    </w:p>
    <w:p w14:paraId="15374399" w14:textId="589D9D09" w:rsidR="006B5A55" w:rsidRDefault="006B5A55" w:rsidP="006B5A55">
      <w:pPr>
        <w:pStyle w:val="BodyText"/>
        <w:ind w:right="218"/>
        <w:rPr>
          <w:spacing w:val="-1"/>
        </w:rPr>
      </w:pPr>
      <w:r>
        <w:rPr>
          <w:spacing w:val="-1"/>
        </w:rPr>
        <w:t xml:space="preserve">Outcomes sought from </w:t>
      </w:r>
      <w:r w:rsidR="001720F5">
        <w:rPr>
          <w:spacing w:val="-1"/>
        </w:rPr>
        <w:t>k</w:t>
      </w:r>
      <w:r>
        <w:rPr>
          <w:spacing w:val="-1"/>
        </w:rPr>
        <w:t xml:space="preserve">inship </w:t>
      </w:r>
      <w:r w:rsidR="001720F5">
        <w:rPr>
          <w:spacing w:val="-1"/>
        </w:rPr>
        <w:t>c</w:t>
      </w:r>
      <w:r>
        <w:rPr>
          <w:spacing w:val="-1"/>
        </w:rPr>
        <w:t>are services are for:</w:t>
      </w:r>
    </w:p>
    <w:p w14:paraId="0428F72A" w14:textId="353065A4" w:rsidR="006B5A55" w:rsidRDefault="0044156D" w:rsidP="007E43C9">
      <w:pPr>
        <w:pStyle w:val="BodyText"/>
        <w:numPr>
          <w:ilvl w:val="0"/>
          <w:numId w:val="9"/>
        </w:numPr>
        <w:ind w:left="828" w:right="215" w:hanging="357"/>
        <w:rPr>
          <w:spacing w:val="-1"/>
        </w:rPr>
      </w:pPr>
      <w:r>
        <w:rPr>
          <w:spacing w:val="-1"/>
        </w:rPr>
        <w:t>C</w:t>
      </w:r>
      <w:r w:rsidR="006B5A55" w:rsidRPr="000050ED">
        <w:rPr>
          <w:spacing w:val="-1"/>
        </w:rPr>
        <w:t xml:space="preserve">hildren </w:t>
      </w:r>
      <w:bookmarkStart w:id="17" w:name="_Hlk109645357"/>
      <w:r w:rsidR="006B5A55">
        <w:rPr>
          <w:spacing w:val="-1"/>
        </w:rPr>
        <w:t xml:space="preserve">and young people </w:t>
      </w:r>
      <w:bookmarkEnd w:id="17"/>
      <w:r w:rsidR="006B5A55">
        <w:rPr>
          <w:spacing w:val="-1"/>
        </w:rPr>
        <w:t>in care to be safe and nurtured, connected, achieving, healthy and resilient</w:t>
      </w:r>
      <w:r w:rsidR="001720F5">
        <w:rPr>
          <w:spacing w:val="-1"/>
        </w:rPr>
        <w:t>.</w:t>
      </w:r>
    </w:p>
    <w:p w14:paraId="329EAAAD" w14:textId="3B3E862C" w:rsidR="006B5A55" w:rsidRDefault="0044156D" w:rsidP="007E43C9">
      <w:pPr>
        <w:pStyle w:val="BodyText"/>
        <w:numPr>
          <w:ilvl w:val="0"/>
          <w:numId w:val="9"/>
        </w:numPr>
        <w:ind w:left="828" w:right="215" w:hanging="357"/>
        <w:rPr>
          <w:spacing w:val="-1"/>
        </w:rPr>
      </w:pPr>
      <w:r>
        <w:rPr>
          <w:spacing w:val="-1"/>
        </w:rPr>
        <w:t>F</w:t>
      </w:r>
      <w:r w:rsidR="006B5A55" w:rsidRPr="000050ED">
        <w:rPr>
          <w:spacing w:val="-1"/>
        </w:rPr>
        <w:t>amilies</w:t>
      </w:r>
      <w:r w:rsidR="006B5A55">
        <w:rPr>
          <w:spacing w:val="-1"/>
        </w:rPr>
        <w:t xml:space="preserve"> to be </w:t>
      </w:r>
      <w:r w:rsidR="006B5A55" w:rsidRPr="000050ED">
        <w:rPr>
          <w:spacing w:val="-1"/>
        </w:rPr>
        <w:t>supported to care for children</w:t>
      </w:r>
      <w:r w:rsidR="006B5A55" w:rsidRPr="00C66389">
        <w:rPr>
          <w:spacing w:val="-1"/>
        </w:rPr>
        <w:t xml:space="preserve"> </w:t>
      </w:r>
      <w:r w:rsidR="006B5A55">
        <w:rPr>
          <w:spacing w:val="-1"/>
        </w:rPr>
        <w:t>and young people</w:t>
      </w:r>
      <w:r>
        <w:rPr>
          <w:spacing w:val="-1"/>
        </w:rPr>
        <w:t>.</w:t>
      </w:r>
    </w:p>
    <w:p w14:paraId="0C066CF7" w14:textId="7C5AE40F" w:rsidR="006B5A55" w:rsidRDefault="0044156D" w:rsidP="007E43C9">
      <w:pPr>
        <w:pStyle w:val="BodyText"/>
        <w:numPr>
          <w:ilvl w:val="0"/>
          <w:numId w:val="9"/>
        </w:numPr>
        <w:ind w:left="828" w:right="215" w:hanging="357"/>
        <w:rPr>
          <w:spacing w:val="-1"/>
        </w:rPr>
      </w:pPr>
      <w:r>
        <w:rPr>
          <w:spacing w:val="-1"/>
        </w:rPr>
        <w:t>P</w:t>
      </w:r>
      <w:r w:rsidR="006B5A55" w:rsidRPr="00EA0087">
        <w:rPr>
          <w:spacing w:val="-1"/>
        </w:rPr>
        <w:t xml:space="preserve">ermanency outcomes </w:t>
      </w:r>
      <w:r w:rsidR="006B5A55">
        <w:rPr>
          <w:spacing w:val="-1"/>
        </w:rPr>
        <w:t xml:space="preserve">to be </w:t>
      </w:r>
      <w:r w:rsidR="006B5A55" w:rsidRPr="00EA0087">
        <w:rPr>
          <w:spacing w:val="-1"/>
        </w:rPr>
        <w:t xml:space="preserve">achieved </w:t>
      </w:r>
      <w:r w:rsidR="006B5A55">
        <w:rPr>
          <w:spacing w:val="-1"/>
        </w:rPr>
        <w:t>for children</w:t>
      </w:r>
      <w:r w:rsidR="006B5A55" w:rsidRPr="00C66389">
        <w:t xml:space="preserve"> </w:t>
      </w:r>
      <w:r w:rsidR="006B5A55" w:rsidRPr="00C66389">
        <w:rPr>
          <w:spacing w:val="-1"/>
        </w:rPr>
        <w:t>and young people</w:t>
      </w:r>
      <w:r w:rsidR="006B5A55">
        <w:rPr>
          <w:spacing w:val="-1"/>
        </w:rPr>
        <w:t xml:space="preserve"> </w:t>
      </w:r>
      <w:r w:rsidR="006B5A55" w:rsidRPr="00EA0087">
        <w:rPr>
          <w:spacing w:val="-1"/>
        </w:rPr>
        <w:t>(in order of priority for achieving permanency for a child</w:t>
      </w:r>
      <w:r w:rsidR="006B5A55">
        <w:rPr>
          <w:spacing w:val="-1"/>
        </w:rPr>
        <w:t xml:space="preserve"> or young person</w:t>
      </w:r>
      <w:r w:rsidR="006B5A55" w:rsidRPr="00EA0087">
        <w:rPr>
          <w:spacing w:val="-1"/>
        </w:rPr>
        <w:t>, including additional principles for Aboriginal or Torres Strait Islander children</w:t>
      </w:r>
      <w:r w:rsidR="006B5A55">
        <w:rPr>
          <w:spacing w:val="-1"/>
        </w:rPr>
        <w:t>).</w:t>
      </w:r>
    </w:p>
    <w:p w14:paraId="5C293F5D" w14:textId="0B8D5B13" w:rsidR="00EA0087" w:rsidRDefault="00EA0087" w:rsidP="00EA0087">
      <w:pPr>
        <w:pStyle w:val="BodyText"/>
        <w:ind w:right="218"/>
        <w:rPr>
          <w:spacing w:val="-1"/>
        </w:rPr>
      </w:pPr>
    </w:p>
    <w:p w14:paraId="625E365D" w14:textId="27C1A032" w:rsidR="003E739B" w:rsidRDefault="003E739B" w:rsidP="003E739B">
      <w:pPr>
        <w:pStyle w:val="Heading2"/>
        <w:ind w:left="112" w:firstLine="0"/>
        <w:rPr>
          <w:b w:val="0"/>
          <w:bCs w:val="0"/>
        </w:rPr>
      </w:pPr>
      <w:bookmarkStart w:id="18" w:name="_Toc80086126"/>
      <w:bookmarkStart w:id="19" w:name="_Toc111548681"/>
      <w:r>
        <w:t>4.1.</w:t>
      </w:r>
      <w:r>
        <w:rPr>
          <w:spacing w:val="-11"/>
        </w:rPr>
        <w:t xml:space="preserve"> </w:t>
      </w:r>
      <w:r>
        <w:t>Descr</w:t>
      </w:r>
      <w:r>
        <w:rPr>
          <w:spacing w:val="2"/>
        </w:rPr>
        <w:t>i</w:t>
      </w:r>
      <w:r>
        <w:t>p</w:t>
      </w:r>
      <w:r>
        <w:rPr>
          <w:spacing w:val="-2"/>
        </w:rPr>
        <w:t>t</w:t>
      </w:r>
      <w:r>
        <w:rPr>
          <w:spacing w:val="2"/>
        </w:rPr>
        <w:t>i</w:t>
      </w:r>
      <w:r>
        <w:t>on</w:t>
      </w:r>
      <w:r>
        <w:rPr>
          <w:spacing w:val="-10"/>
        </w:rPr>
        <w:t xml:space="preserve"> </w:t>
      </w:r>
      <w:r>
        <w:t>of</w:t>
      </w:r>
      <w:r>
        <w:rPr>
          <w:spacing w:val="-11"/>
        </w:rPr>
        <w:t xml:space="preserve"> </w:t>
      </w:r>
      <w:r w:rsidR="0044156D">
        <w:t>S</w:t>
      </w:r>
      <w:r>
        <w:t>e</w:t>
      </w:r>
      <w:r>
        <w:rPr>
          <w:spacing w:val="4"/>
        </w:rPr>
        <w:t>r</w:t>
      </w:r>
      <w:r>
        <w:rPr>
          <w:spacing w:val="-6"/>
        </w:rPr>
        <w:t>v</w:t>
      </w:r>
      <w:r>
        <w:rPr>
          <w:spacing w:val="2"/>
        </w:rPr>
        <w:t>i</w:t>
      </w:r>
      <w:r>
        <w:t>ce</w:t>
      </w:r>
      <w:r>
        <w:rPr>
          <w:spacing w:val="-10"/>
        </w:rPr>
        <w:t xml:space="preserve"> </w:t>
      </w:r>
      <w:r w:rsidR="0044156D">
        <w:rPr>
          <w:spacing w:val="3"/>
        </w:rPr>
        <w:t>T</w:t>
      </w:r>
      <w:r>
        <w:rPr>
          <w:spacing w:val="-6"/>
        </w:rPr>
        <w:t>y</w:t>
      </w:r>
      <w:r>
        <w:rPr>
          <w:spacing w:val="1"/>
        </w:rPr>
        <w:t>p</w:t>
      </w:r>
      <w:r>
        <w:t>e</w:t>
      </w:r>
      <w:bookmarkEnd w:id="18"/>
      <w:bookmarkEnd w:id="19"/>
    </w:p>
    <w:p w14:paraId="53586DFE" w14:textId="77777777" w:rsidR="003E739B" w:rsidRDefault="003E739B" w:rsidP="003E739B">
      <w:pPr>
        <w:spacing w:before="1" w:line="120" w:lineRule="exact"/>
        <w:rPr>
          <w:sz w:val="12"/>
          <w:szCs w:val="12"/>
        </w:rPr>
      </w:pPr>
    </w:p>
    <w:p w14:paraId="0D156BE6" w14:textId="4660AE40" w:rsidR="00545946" w:rsidRPr="006C296F" w:rsidRDefault="001A20F9" w:rsidP="003E739B">
      <w:pPr>
        <w:pStyle w:val="BodyText"/>
        <w:ind w:right="255"/>
        <w:rPr>
          <w:spacing w:val="-1"/>
        </w:rPr>
      </w:pPr>
      <w:r w:rsidRPr="006C296F">
        <w:rPr>
          <w:spacing w:val="-1"/>
        </w:rPr>
        <w:t xml:space="preserve">An individual </w:t>
      </w:r>
      <w:r w:rsidR="0044156D">
        <w:rPr>
          <w:spacing w:val="-1"/>
        </w:rPr>
        <w:t>k</w:t>
      </w:r>
      <w:r w:rsidRPr="006C296F">
        <w:rPr>
          <w:spacing w:val="-1"/>
        </w:rPr>
        <w:t xml:space="preserve">inship </w:t>
      </w:r>
      <w:r w:rsidR="0044156D">
        <w:rPr>
          <w:spacing w:val="-1"/>
        </w:rPr>
        <w:t>c</w:t>
      </w:r>
      <w:r w:rsidRPr="006C296F">
        <w:rPr>
          <w:spacing w:val="-1"/>
        </w:rPr>
        <w:t>are service may be contracted to perform one or multiple service types</w:t>
      </w:r>
      <w:r w:rsidR="0044156D">
        <w:rPr>
          <w:spacing w:val="-1"/>
        </w:rPr>
        <w:t>,</w:t>
      </w:r>
      <w:r w:rsidR="00D73EDF" w:rsidRPr="006C296F">
        <w:rPr>
          <w:spacing w:val="-1"/>
        </w:rPr>
        <w:t xml:space="preserve"> each providing a discrete service response that may be required to deliver outcomes for a particular child or young person.</w:t>
      </w:r>
      <w:r w:rsidR="00545946" w:rsidRPr="006C296F">
        <w:rPr>
          <w:spacing w:val="-1"/>
        </w:rPr>
        <w:t xml:space="preserve"> </w:t>
      </w:r>
    </w:p>
    <w:p w14:paraId="0E74137A" w14:textId="77777777" w:rsidR="003E739B" w:rsidRDefault="003E739B" w:rsidP="003E739B">
      <w:pPr>
        <w:spacing w:before="2"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5842"/>
        <w:gridCol w:w="3659"/>
      </w:tblGrid>
      <w:tr w:rsidR="003E739B" w14:paraId="606D8325" w14:textId="77777777" w:rsidTr="0089077A">
        <w:trPr>
          <w:trHeight w:hRule="exact" w:val="240"/>
        </w:trPr>
        <w:tc>
          <w:tcPr>
            <w:tcW w:w="5842" w:type="dxa"/>
            <w:tcBorders>
              <w:top w:val="single" w:sz="5" w:space="0" w:color="000000"/>
              <w:left w:val="single" w:sz="5" w:space="0" w:color="000000"/>
              <w:bottom w:val="single" w:sz="5" w:space="0" w:color="000000"/>
              <w:right w:val="single" w:sz="5" w:space="0" w:color="000000"/>
            </w:tcBorders>
            <w:shd w:val="clear" w:color="auto" w:fill="000000"/>
          </w:tcPr>
          <w:p w14:paraId="161BF070" w14:textId="77777777" w:rsidR="003E739B" w:rsidRDefault="003E739B" w:rsidP="0089077A">
            <w:pPr>
              <w:pStyle w:val="TableParagraph"/>
              <w:spacing w:line="224" w:lineRule="exact"/>
              <w:ind w:left="102"/>
              <w:rPr>
                <w:rFonts w:ascii="Arial" w:eastAsia="Arial" w:hAnsi="Arial" w:cs="Arial"/>
                <w:sz w:val="20"/>
                <w:szCs w:val="20"/>
              </w:rPr>
            </w:pPr>
            <w:bookmarkStart w:id="20" w:name="_Hlk112328763"/>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spacing w:val="-14"/>
                <w:sz w:val="20"/>
                <w:szCs w:val="20"/>
              </w:rPr>
              <w:t xml:space="preserve"> </w:t>
            </w:r>
            <w:r>
              <w:rPr>
                <w:rFonts w:ascii="Arial" w:eastAsia="Arial" w:hAnsi="Arial" w:cs="Arial"/>
                <w:b/>
                <w:bCs/>
                <w:color w:val="FFFFFF"/>
                <w:sz w:val="20"/>
                <w:szCs w:val="20"/>
              </w:rPr>
              <w:t>U</w:t>
            </w:r>
            <w:r>
              <w:rPr>
                <w:rFonts w:ascii="Arial" w:eastAsia="Arial" w:hAnsi="Arial" w:cs="Arial"/>
                <w:b/>
                <w:bCs/>
                <w:color w:val="FFFFFF"/>
                <w:spacing w:val="1"/>
                <w:sz w:val="20"/>
                <w:szCs w:val="20"/>
              </w:rPr>
              <w:t>s</w:t>
            </w:r>
            <w:r>
              <w:rPr>
                <w:rFonts w:ascii="Arial" w:eastAsia="Arial" w:hAnsi="Arial" w:cs="Arial"/>
                <w:b/>
                <w:bCs/>
                <w:color w:val="FFFFFF"/>
                <w:sz w:val="20"/>
                <w:szCs w:val="20"/>
              </w:rPr>
              <w:t>ers</w:t>
            </w:r>
          </w:p>
        </w:tc>
        <w:tc>
          <w:tcPr>
            <w:tcW w:w="3659" w:type="dxa"/>
            <w:tcBorders>
              <w:top w:val="single" w:sz="5" w:space="0" w:color="000000"/>
              <w:left w:val="single" w:sz="5" w:space="0" w:color="000000"/>
              <w:bottom w:val="single" w:sz="5" w:space="0" w:color="000000"/>
              <w:right w:val="single" w:sz="5" w:space="0" w:color="000000"/>
            </w:tcBorders>
            <w:shd w:val="clear" w:color="auto" w:fill="000000"/>
          </w:tcPr>
          <w:p w14:paraId="48E3A63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spacing w:val="-14"/>
                <w:sz w:val="20"/>
                <w:szCs w:val="20"/>
              </w:rPr>
              <w:t xml:space="preserve"> </w:t>
            </w:r>
            <w:r>
              <w:rPr>
                <w:rFonts w:ascii="Arial" w:eastAsia="Arial" w:hAnsi="Arial" w:cs="Arial"/>
                <w:b/>
                <w:bCs/>
                <w:color w:val="FFFFFF"/>
                <w:spacing w:val="2"/>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pes</w:t>
            </w:r>
          </w:p>
        </w:tc>
      </w:tr>
      <w:tr w:rsidR="003E739B" w14:paraId="618E8A47" w14:textId="77777777" w:rsidTr="008D639E">
        <w:trPr>
          <w:trHeight w:hRule="exact" w:val="851"/>
        </w:trPr>
        <w:tc>
          <w:tcPr>
            <w:tcW w:w="5842" w:type="dxa"/>
            <w:tcBorders>
              <w:top w:val="single" w:sz="5" w:space="0" w:color="000000"/>
              <w:left w:val="single" w:sz="5" w:space="0" w:color="000000"/>
              <w:bottom w:val="single" w:sz="5" w:space="0" w:color="000000"/>
              <w:right w:val="single" w:sz="5" w:space="0" w:color="000000"/>
            </w:tcBorders>
          </w:tcPr>
          <w:p w14:paraId="0685F415" w14:textId="77777777" w:rsidR="00545946" w:rsidRPr="006C296F" w:rsidRDefault="00545946" w:rsidP="009B370D">
            <w:pPr>
              <w:pStyle w:val="TableParagraph"/>
              <w:spacing w:line="226" w:lineRule="exact"/>
              <w:ind w:left="102"/>
              <w:rPr>
                <w:rFonts w:ascii="Arial" w:eastAsia="Arial" w:hAnsi="Arial" w:cs="Arial"/>
                <w:sz w:val="20"/>
                <w:szCs w:val="20"/>
              </w:rPr>
            </w:pPr>
          </w:p>
          <w:p w14:paraId="7B31A866" w14:textId="796063A4" w:rsidR="003E739B" w:rsidRPr="006C296F" w:rsidRDefault="003E739B" w:rsidP="00216313">
            <w:pPr>
              <w:pStyle w:val="TableParagraph"/>
              <w:spacing w:line="226" w:lineRule="exact"/>
              <w:ind w:left="102"/>
              <w:rPr>
                <w:rFonts w:ascii="Arial" w:eastAsia="Arial" w:hAnsi="Arial" w:cs="Arial"/>
                <w:sz w:val="20"/>
                <w:szCs w:val="20"/>
              </w:rPr>
            </w:pPr>
            <w:bookmarkStart w:id="21" w:name="_Hlk109655568"/>
            <w:r w:rsidRPr="006C296F">
              <w:rPr>
                <w:rFonts w:ascii="Arial" w:eastAsia="Arial" w:hAnsi="Arial" w:cs="Arial"/>
                <w:sz w:val="20"/>
                <w:szCs w:val="20"/>
              </w:rPr>
              <w:t>Ch</w:t>
            </w:r>
            <w:r w:rsidRPr="006C296F">
              <w:rPr>
                <w:rFonts w:ascii="Arial" w:eastAsia="Arial" w:hAnsi="Arial" w:cs="Arial"/>
                <w:spacing w:val="1"/>
                <w:sz w:val="20"/>
                <w:szCs w:val="20"/>
              </w:rPr>
              <w:t>i</w:t>
            </w:r>
            <w:r w:rsidRPr="006C296F">
              <w:rPr>
                <w:rFonts w:ascii="Arial" w:eastAsia="Arial" w:hAnsi="Arial" w:cs="Arial"/>
                <w:spacing w:val="-1"/>
                <w:sz w:val="20"/>
                <w:szCs w:val="20"/>
              </w:rPr>
              <w:t>l</w:t>
            </w:r>
            <w:r w:rsidRPr="006C296F">
              <w:rPr>
                <w:rFonts w:ascii="Arial" w:eastAsia="Arial" w:hAnsi="Arial" w:cs="Arial"/>
                <w:sz w:val="20"/>
                <w:szCs w:val="20"/>
              </w:rPr>
              <w:t>dren</w:t>
            </w:r>
            <w:r w:rsidRPr="006C296F">
              <w:rPr>
                <w:rFonts w:ascii="Arial" w:eastAsia="Arial" w:hAnsi="Arial" w:cs="Arial"/>
                <w:spacing w:val="-5"/>
                <w:sz w:val="20"/>
                <w:szCs w:val="20"/>
              </w:rPr>
              <w:t xml:space="preserve"> </w:t>
            </w:r>
            <w:r w:rsidRPr="006C296F">
              <w:rPr>
                <w:rFonts w:ascii="Arial" w:eastAsia="Arial" w:hAnsi="Arial" w:cs="Arial"/>
                <w:sz w:val="20"/>
                <w:szCs w:val="20"/>
              </w:rPr>
              <w:t>a</w:t>
            </w:r>
            <w:r w:rsidRPr="006C296F">
              <w:rPr>
                <w:rFonts w:ascii="Arial" w:eastAsia="Arial" w:hAnsi="Arial" w:cs="Arial"/>
                <w:spacing w:val="1"/>
                <w:sz w:val="20"/>
                <w:szCs w:val="20"/>
              </w:rPr>
              <w:t>n</w:t>
            </w:r>
            <w:r w:rsidRPr="006C296F">
              <w:rPr>
                <w:rFonts w:ascii="Arial" w:eastAsia="Arial" w:hAnsi="Arial" w:cs="Arial"/>
                <w:sz w:val="20"/>
                <w:szCs w:val="20"/>
              </w:rPr>
              <w:t>d</w:t>
            </w:r>
            <w:r w:rsidRPr="006C296F">
              <w:rPr>
                <w:rFonts w:ascii="Arial" w:eastAsia="Arial" w:hAnsi="Arial" w:cs="Arial"/>
                <w:spacing w:val="-5"/>
                <w:sz w:val="20"/>
                <w:szCs w:val="20"/>
              </w:rPr>
              <w:t xml:space="preserve"> y</w:t>
            </w:r>
            <w:r w:rsidRPr="006C296F">
              <w:rPr>
                <w:rFonts w:ascii="Arial" w:eastAsia="Arial" w:hAnsi="Arial" w:cs="Arial"/>
                <w:spacing w:val="1"/>
                <w:sz w:val="20"/>
                <w:szCs w:val="20"/>
              </w:rPr>
              <w:t>o</w:t>
            </w:r>
            <w:r w:rsidRPr="006C296F">
              <w:rPr>
                <w:rFonts w:ascii="Arial" w:eastAsia="Arial" w:hAnsi="Arial" w:cs="Arial"/>
                <w:sz w:val="20"/>
                <w:szCs w:val="20"/>
              </w:rPr>
              <w:t>u</w:t>
            </w:r>
            <w:r w:rsidRPr="006C296F">
              <w:rPr>
                <w:rFonts w:ascii="Arial" w:eastAsia="Arial" w:hAnsi="Arial" w:cs="Arial"/>
                <w:spacing w:val="1"/>
                <w:sz w:val="20"/>
                <w:szCs w:val="20"/>
              </w:rPr>
              <w:t>n</w:t>
            </w:r>
            <w:r w:rsidRPr="006C296F">
              <w:rPr>
                <w:rFonts w:ascii="Arial" w:eastAsia="Arial" w:hAnsi="Arial" w:cs="Arial"/>
                <w:sz w:val="20"/>
                <w:szCs w:val="20"/>
              </w:rPr>
              <w:t>g</w:t>
            </w:r>
            <w:r w:rsidRPr="006C296F">
              <w:rPr>
                <w:rFonts w:ascii="Arial" w:eastAsia="Arial" w:hAnsi="Arial" w:cs="Arial"/>
                <w:spacing w:val="-6"/>
                <w:sz w:val="20"/>
                <w:szCs w:val="20"/>
              </w:rPr>
              <w:t xml:space="preserve"> </w:t>
            </w:r>
            <w:r w:rsidRPr="006C296F">
              <w:rPr>
                <w:rFonts w:ascii="Arial" w:eastAsia="Arial" w:hAnsi="Arial" w:cs="Arial"/>
                <w:spacing w:val="1"/>
                <w:sz w:val="20"/>
                <w:szCs w:val="20"/>
              </w:rPr>
              <w:t>p</w:t>
            </w:r>
            <w:r w:rsidRPr="006C296F">
              <w:rPr>
                <w:rFonts w:ascii="Arial" w:eastAsia="Arial" w:hAnsi="Arial" w:cs="Arial"/>
                <w:sz w:val="20"/>
                <w:szCs w:val="20"/>
              </w:rPr>
              <w:t>e</w:t>
            </w:r>
            <w:r w:rsidRPr="006C296F">
              <w:rPr>
                <w:rFonts w:ascii="Arial" w:eastAsia="Arial" w:hAnsi="Arial" w:cs="Arial"/>
                <w:spacing w:val="-1"/>
                <w:sz w:val="20"/>
                <w:szCs w:val="20"/>
              </w:rPr>
              <w:t>o</w:t>
            </w:r>
            <w:r w:rsidRPr="006C296F">
              <w:rPr>
                <w:rFonts w:ascii="Arial" w:eastAsia="Arial" w:hAnsi="Arial" w:cs="Arial"/>
                <w:spacing w:val="1"/>
                <w:sz w:val="20"/>
                <w:szCs w:val="20"/>
              </w:rPr>
              <w:t>p</w:t>
            </w:r>
            <w:r w:rsidRPr="006C296F">
              <w:rPr>
                <w:rFonts w:ascii="Arial" w:eastAsia="Arial" w:hAnsi="Arial" w:cs="Arial"/>
                <w:spacing w:val="-1"/>
                <w:sz w:val="20"/>
                <w:szCs w:val="20"/>
              </w:rPr>
              <w:t>l</w:t>
            </w:r>
            <w:r w:rsidRPr="006C296F">
              <w:rPr>
                <w:rFonts w:ascii="Arial" w:eastAsia="Arial" w:hAnsi="Arial" w:cs="Arial"/>
                <w:sz w:val="20"/>
                <w:szCs w:val="20"/>
              </w:rPr>
              <w:t>e</w:t>
            </w:r>
            <w:r w:rsidRPr="006C296F">
              <w:rPr>
                <w:rFonts w:ascii="Arial" w:eastAsia="Arial" w:hAnsi="Arial" w:cs="Arial"/>
                <w:spacing w:val="-5"/>
                <w:sz w:val="20"/>
                <w:szCs w:val="20"/>
              </w:rPr>
              <w:t xml:space="preserve"> </w:t>
            </w:r>
            <w:r w:rsidRPr="006C296F">
              <w:rPr>
                <w:rFonts w:ascii="Arial" w:eastAsia="Arial" w:hAnsi="Arial" w:cs="Arial"/>
                <w:sz w:val="20"/>
                <w:szCs w:val="20"/>
              </w:rPr>
              <w:t>a</w:t>
            </w:r>
            <w:r w:rsidRPr="006C296F">
              <w:rPr>
                <w:rFonts w:ascii="Arial" w:eastAsia="Arial" w:hAnsi="Arial" w:cs="Arial"/>
                <w:spacing w:val="-1"/>
                <w:sz w:val="20"/>
                <w:szCs w:val="20"/>
              </w:rPr>
              <w:t>g</w:t>
            </w:r>
            <w:r w:rsidRPr="006C296F">
              <w:rPr>
                <w:rFonts w:ascii="Arial" w:eastAsia="Arial" w:hAnsi="Arial" w:cs="Arial"/>
                <w:sz w:val="20"/>
                <w:szCs w:val="20"/>
              </w:rPr>
              <w:t>ed</w:t>
            </w:r>
            <w:r w:rsidRPr="006C296F">
              <w:rPr>
                <w:rFonts w:ascii="Arial" w:eastAsia="Arial" w:hAnsi="Arial" w:cs="Arial"/>
                <w:spacing w:val="-4"/>
                <w:sz w:val="20"/>
                <w:szCs w:val="20"/>
              </w:rPr>
              <w:t xml:space="preserve"> </w:t>
            </w:r>
            <w:r w:rsidRPr="006C296F">
              <w:rPr>
                <w:rFonts w:ascii="Arial" w:eastAsia="Arial" w:hAnsi="Arial" w:cs="Arial"/>
                <w:sz w:val="20"/>
                <w:szCs w:val="20"/>
              </w:rPr>
              <w:t>u</w:t>
            </w:r>
            <w:r w:rsidRPr="006C296F">
              <w:rPr>
                <w:rFonts w:ascii="Arial" w:eastAsia="Arial" w:hAnsi="Arial" w:cs="Arial"/>
                <w:spacing w:val="1"/>
                <w:sz w:val="20"/>
                <w:szCs w:val="20"/>
              </w:rPr>
              <w:t>n</w:t>
            </w:r>
            <w:r w:rsidRPr="006C296F">
              <w:rPr>
                <w:rFonts w:ascii="Arial" w:eastAsia="Arial" w:hAnsi="Arial" w:cs="Arial"/>
                <w:sz w:val="20"/>
                <w:szCs w:val="20"/>
              </w:rPr>
              <w:t>d</w:t>
            </w:r>
            <w:r w:rsidRPr="006C296F">
              <w:rPr>
                <w:rFonts w:ascii="Arial" w:eastAsia="Arial" w:hAnsi="Arial" w:cs="Arial"/>
                <w:spacing w:val="-1"/>
                <w:sz w:val="20"/>
                <w:szCs w:val="20"/>
              </w:rPr>
              <w:t>e</w:t>
            </w:r>
            <w:r w:rsidRPr="006C296F">
              <w:rPr>
                <w:rFonts w:ascii="Arial" w:eastAsia="Arial" w:hAnsi="Arial" w:cs="Arial"/>
                <w:sz w:val="20"/>
                <w:szCs w:val="20"/>
              </w:rPr>
              <w:t>r</w:t>
            </w:r>
            <w:r w:rsidRPr="006C296F">
              <w:rPr>
                <w:rFonts w:ascii="Arial" w:eastAsia="Arial" w:hAnsi="Arial" w:cs="Arial"/>
                <w:spacing w:val="-6"/>
                <w:sz w:val="20"/>
                <w:szCs w:val="20"/>
              </w:rPr>
              <w:t xml:space="preserve"> </w:t>
            </w:r>
            <w:r w:rsidRPr="006C296F">
              <w:rPr>
                <w:rFonts w:ascii="Arial" w:eastAsia="Arial" w:hAnsi="Arial" w:cs="Arial"/>
                <w:spacing w:val="1"/>
                <w:sz w:val="20"/>
                <w:szCs w:val="20"/>
              </w:rPr>
              <w:t>1</w:t>
            </w:r>
            <w:r w:rsidRPr="006C296F">
              <w:rPr>
                <w:rFonts w:ascii="Arial" w:eastAsia="Arial" w:hAnsi="Arial" w:cs="Arial"/>
                <w:sz w:val="20"/>
                <w:szCs w:val="20"/>
              </w:rPr>
              <w:t>8</w:t>
            </w:r>
            <w:r w:rsidRPr="006C296F">
              <w:rPr>
                <w:rFonts w:ascii="Arial" w:eastAsia="Arial" w:hAnsi="Arial" w:cs="Arial"/>
                <w:spacing w:val="-5"/>
                <w:sz w:val="20"/>
                <w:szCs w:val="20"/>
              </w:rPr>
              <w:t xml:space="preserve"> y</w:t>
            </w:r>
            <w:r w:rsidRPr="006C296F">
              <w:rPr>
                <w:rFonts w:ascii="Arial" w:eastAsia="Arial" w:hAnsi="Arial" w:cs="Arial"/>
                <w:spacing w:val="1"/>
                <w:sz w:val="20"/>
                <w:szCs w:val="20"/>
              </w:rPr>
              <w:t>e</w:t>
            </w:r>
            <w:r w:rsidRPr="006C296F">
              <w:rPr>
                <w:rFonts w:ascii="Arial" w:eastAsia="Arial" w:hAnsi="Arial" w:cs="Arial"/>
                <w:sz w:val="20"/>
                <w:szCs w:val="20"/>
              </w:rPr>
              <w:t>ars</w:t>
            </w:r>
            <w:r w:rsidRPr="006C296F">
              <w:rPr>
                <w:rFonts w:ascii="Arial" w:eastAsia="Arial" w:hAnsi="Arial" w:cs="Arial"/>
                <w:spacing w:val="-4"/>
                <w:sz w:val="20"/>
                <w:szCs w:val="20"/>
              </w:rPr>
              <w:t xml:space="preserve"> </w:t>
            </w:r>
            <w:r w:rsidRPr="006C296F">
              <w:rPr>
                <w:rFonts w:ascii="Arial" w:eastAsia="Arial" w:hAnsi="Arial" w:cs="Arial"/>
                <w:sz w:val="20"/>
                <w:szCs w:val="20"/>
              </w:rPr>
              <w:t>re</w:t>
            </w:r>
            <w:r w:rsidRPr="006C296F">
              <w:rPr>
                <w:rFonts w:ascii="Arial" w:eastAsia="Arial" w:hAnsi="Arial" w:cs="Arial"/>
                <w:spacing w:val="-1"/>
                <w:sz w:val="20"/>
                <w:szCs w:val="20"/>
              </w:rPr>
              <w:t>q</w:t>
            </w:r>
            <w:r w:rsidRPr="006C296F">
              <w:rPr>
                <w:rFonts w:ascii="Arial" w:eastAsia="Arial" w:hAnsi="Arial" w:cs="Arial"/>
                <w:spacing w:val="1"/>
                <w:sz w:val="20"/>
                <w:szCs w:val="20"/>
              </w:rPr>
              <w:t>u</w:t>
            </w:r>
            <w:r w:rsidRPr="006C296F">
              <w:rPr>
                <w:rFonts w:ascii="Arial" w:eastAsia="Arial" w:hAnsi="Arial" w:cs="Arial"/>
                <w:spacing w:val="-1"/>
                <w:sz w:val="20"/>
                <w:szCs w:val="20"/>
              </w:rPr>
              <w:t>i</w:t>
            </w:r>
            <w:r w:rsidRPr="006C296F">
              <w:rPr>
                <w:rFonts w:ascii="Arial" w:eastAsia="Arial" w:hAnsi="Arial" w:cs="Arial"/>
                <w:sz w:val="20"/>
                <w:szCs w:val="20"/>
              </w:rPr>
              <w:t>r</w:t>
            </w:r>
            <w:r w:rsidRPr="006C296F">
              <w:rPr>
                <w:rFonts w:ascii="Arial" w:eastAsia="Arial" w:hAnsi="Arial" w:cs="Arial"/>
                <w:spacing w:val="1"/>
                <w:sz w:val="20"/>
                <w:szCs w:val="20"/>
              </w:rPr>
              <w:t>i</w:t>
            </w:r>
            <w:r w:rsidRPr="006C296F">
              <w:rPr>
                <w:rFonts w:ascii="Arial" w:eastAsia="Arial" w:hAnsi="Arial" w:cs="Arial"/>
                <w:sz w:val="20"/>
                <w:szCs w:val="20"/>
              </w:rPr>
              <w:t>ng</w:t>
            </w:r>
            <w:r w:rsidR="00216313" w:rsidRPr="006C296F">
              <w:rPr>
                <w:rFonts w:ascii="Arial" w:eastAsia="Arial" w:hAnsi="Arial" w:cs="Arial"/>
                <w:sz w:val="20"/>
                <w:szCs w:val="20"/>
              </w:rPr>
              <w:t xml:space="preserve"> kinship care and/or</w:t>
            </w:r>
            <w:r w:rsidR="00C96181" w:rsidRPr="006C296F">
              <w:rPr>
                <w:rFonts w:ascii="Arial" w:eastAsia="Arial" w:hAnsi="Arial" w:cs="Arial"/>
                <w:sz w:val="20"/>
                <w:szCs w:val="20"/>
              </w:rPr>
              <w:t xml:space="preserve"> to</w:t>
            </w:r>
            <w:r w:rsidR="00216313" w:rsidRPr="006C296F">
              <w:rPr>
                <w:rFonts w:ascii="Arial" w:eastAsia="Arial" w:hAnsi="Arial" w:cs="Arial"/>
                <w:sz w:val="20"/>
                <w:szCs w:val="20"/>
              </w:rPr>
              <w:t xml:space="preserve"> </w:t>
            </w:r>
            <w:r w:rsidR="00320F30" w:rsidRPr="006C296F">
              <w:rPr>
                <w:rFonts w:ascii="Arial" w:eastAsia="Arial" w:hAnsi="Arial" w:cs="Arial"/>
                <w:sz w:val="20"/>
                <w:szCs w:val="20"/>
              </w:rPr>
              <w:t xml:space="preserve">enhance </w:t>
            </w:r>
            <w:r w:rsidRPr="006C296F">
              <w:rPr>
                <w:rFonts w:ascii="Arial" w:eastAsia="Arial" w:hAnsi="Arial" w:cs="Arial"/>
                <w:spacing w:val="2"/>
                <w:sz w:val="20"/>
                <w:szCs w:val="20"/>
              </w:rPr>
              <w:t>f</w:t>
            </w:r>
            <w:r w:rsidRPr="006C296F">
              <w:rPr>
                <w:rFonts w:ascii="Arial" w:eastAsia="Arial" w:hAnsi="Arial" w:cs="Arial"/>
                <w:spacing w:val="-3"/>
                <w:sz w:val="20"/>
                <w:szCs w:val="20"/>
              </w:rPr>
              <w:t>a</w:t>
            </w:r>
            <w:r w:rsidRPr="006C296F">
              <w:rPr>
                <w:rFonts w:ascii="Arial" w:eastAsia="Arial" w:hAnsi="Arial" w:cs="Arial"/>
                <w:spacing w:val="4"/>
                <w:sz w:val="20"/>
                <w:szCs w:val="20"/>
              </w:rPr>
              <w:t>m</w:t>
            </w:r>
            <w:r w:rsidRPr="006C296F">
              <w:rPr>
                <w:rFonts w:ascii="Arial" w:eastAsia="Arial" w:hAnsi="Arial" w:cs="Arial"/>
                <w:spacing w:val="-1"/>
                <w:sz w:val="20"/>
                <w:szCs w:val="20"/>
              </w:rPr>
              <w:t>i</w:t>
            </w:r>
            <w:r w:rsidRPr="006C296F">
              <w:rPr>
                <w:rFonts w:ascii="Arial" w:eastAsia="Arial" w:hAnsi="Arial" w:cs="Arial"/>
                <w:spacing w:val="1"/>
                <w:sz w:val="20"/>
                <w:szCs w:val="20"/>
              </w:rPr>
              <w:t>l</w:t>
            </w:r>
            <w:r w:rsidRPr="006C296F">
              <w:rPr>
                <w:rFonts w:ascii="Arial" w:eastAsia="Arial" w:hAnsi="Arial" w:cs="Arial"/>
                <w:sz w:val="20"/>
                <w:szCs w:val="20"/>
              </w:rPr>
              <w:t>y</w:t>
            </w:r>
            <w:r w:rsidRPr="006C296F">
              <w:rPr>
                <w:rFonts w:ascii="Arial" w:eastAsia="Arial" w:hAnsi="Arial" w:cs="Arial"/>
                <w:spacing w:val="-9"/>
                <w:sz w:val="20"/>
                <w:szCs w:val="20"/>
              </w:rPr>
              <w:t xml:space="preserve"> </w:t>
            </w:r>
            <w:r w:rsidR="00216313" w:rsidRPr="006C296F">
              <w:rPr>
                <w:rFonts w:ascii="Arial" w:eastAsia="Arial" w:hAnsi="Arial" w:cs="Arial"/>
                <w:spacing w:val="-9"/>
                <w:sz w:val="20"/>
                <w:szCs w:val="20"/>
              </w:rPr>
              <w:t xml:space="preserve">connections </w:t>
            </w:r>
            <w:r w:rsidRPr="006C296F">
              <w:rPr>
                <w:rFonts w:ascii="Arial" w:eastAsia="Arial" w:hAnsi="Arial" w:cs="Arial"/>
                <w:sz w:val="20"/>
                <w:szCs w:val="20"/>
              </w:rPr>
              <w:t>(U22</w:t>
            </w:r>
            <w:bookmarkEnd w:id="21"/>
            <w:r w:rsidR="001C5482" w:rsidRPr="006C296F">
              <w:rPr>
                <w:rFonts w:ascii="Arial" w:eastAsia="Arial" w:hAnsi="Arial" w:cs="Arial"/>
                <w:sz w:val="20"/>
                <w:szCs w:val="20"/>
              </w:rPr>
              <w:t>61</w:t>
            </w:r>
            <w:r w:rsidRPr="006C296F">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3B164CD6" w14:textId="372ECD29" w:rsidR="003E739B" w:rsidRPr="006C296F" w:rsidRDefault="00236C78" w:rsidP="009B370D">
            <w:pPr>
              <w:pStyle w:val="TableParagraph"/>
              <w:ind w:left="102" w:right="490"/>
              <w:rPr>
                <w:rFonts w:ascii="Arial" w:eastAsia="Arial" w:hAnsi="Arial" w:cs="Arial"/>
                <w:sz w:val="20"/>
                <w:szCs w:val="20"/>
              </w:rPr>
            </w:pPr>
            <w:r w:rsidRPr="006C296F">
              <w:rPr>
                <w:rFonts w:ascii="Arial" w:eastAsia="Arial" w:hAnsi="Arial" w:cs="Arial"/>
                <w:spacing w:val="-1"/>
                <w:sz w:val="20"/>
                <w:szCs w:val="20"/>
              </w:rPr>
              <w:t>Connecting Kin</w:t>
            </w:r>
            <w:r w:rsidR="009B370D" w:rsidRPr="006C296F">
              <w:rPr>
                <w:rFonts w:ascii="Arial" w:eastAsia="Arial" w:hAnsi="Arial" w:cs="Arial"/>
                <w:spacing w:val="-1"/>
                <w:sz w:val="20"/>
                <w:szCs w:val="20"/>
              </w:rPr>
              <w:t xml:space="preserve"> (T210)</w:t>
            </w:r>
          </w:p>
        </w:tc>
      </w:tr>
      <w:tr w:rsidR="003E739B" w14:paraId="41FC3BA0" w14:textId="77777777" w:rsidTr="008D639E">
        <w:trPr>
          <w:trHeight w:hRule="exact" w:val="851"/>
        </w:trPr>
        <w:tc>
          <w:tcPr>
            <w:tcW w:w="5842" w:type="dxa"/>
            <w:tcBorders>
              <w:top w:val="single" w:sz="5" w:space="0" w:color="000000"/>
              <w:left w:val="single" w:sz="5" w:space="0" w:color="000000"/>
              <w:bottom w:val="single" w:sz="5" w:space="0" w:color="000000"/>
              <w:right w:val="single" w:sz="5" w:space="0" w:color="000000"/>
            </w:tcBorders>
          </w:tcPr>
          <w:p w14:paraId="5D05B9BA" w14:textId="77777777" w:rsidR="00545946" w:rsidRPr="006C296F" w:rsidRDefault="00545946" w:rsidP="009B370D">
            <w:pPr>
              <w:pStyle w:val="TableParagraph"/>
              <w:spacing w:line="226" w:lineRule="exact"/>
              <w:ind w:left="102"/>
              <w:rPr>
                <w:rFonts w:ascii="Arial" w:eastAsia="Arial" w:hAnsi="Arial" w:cs="Arial"/>
                <w:sz w:val="20"/>
                <w:szCs w:val="20"/>
              </w:rPr>
            </w:pPr>
          </w:p>
          <w:p w14:paraId="3BE7E5ED" w14:textId="14095D6F" w:rsidR="003E739B" w:rsidRPr="006C296F" w:rsidRDefault="00545946" w:rsidP="009B370D">
            <w:pPr>
              <w:pStyle w:val="TableParagraph"/>
              <w:spacing w:line="226" w:lineRule="exact"/>
              <w:ind w:left="102"/>
              <w:rPr>
                <w:rFonts w:ascii="Arial" w:eastAsia="Arial" w:hAnsi="Arial" w:cs="Arial"/>
                <w:sz w:val="20"/>
                <w:szCs w:val="20"/>
              </w:rPr>
            </w:pPr>
            <w:bookmarkStart w:id="22" w:name="_Hlk109655610"/>
            <w:r w:rsidRPr="006C296F">
              <w:rPr>
                <w:rFonts w:ascii="Arial" w:eastAsia="Arial" w:hAnsi="Arial" w:cs="Arial"/>
                <w:sz w:val="20"/>
                <w:szCs w:val="20"/>
              </w:rPr>
              <w:t>Prospective Kinship Carer Household</w:t>
            </w:r>
            <w:bookmarkEnd w:id="22"/>
            <w:r w:rsidRPr="006C296F">
              <w:rPr>
                <w:rFonts w:ascii="Arial" w:eastAsia="Arial" w:hAnsi="Arial" w:cs="Arial"/>
                <w:sz w:val="20"/>
                <w:szCs w:val="20"/>
              </w:rPr>
              <w:t xml:space="preserve"> (U</w:t>
            </w:r>
            <w:r w:rsidR="001C5482" w:rsidRPr="006C296F">
              <w:rPr>
                <w:rFonts w:ascii="Arial" w:eastAsia="Arial" w:hAnsi="Arial" w:cs="Arial"/>
                <w:sz w:val="20"/>
                <w:szCs w:val="20"/>
              </w:rPr>
              <w:t>6000</w:t>
            </w:r>
            <w:r w:rsidRPr="006C296F">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4A6C90CF" w14:textId="0ABA1413" w:rsidR="003E739B" w:rsidRPr="006C296F" w:rsidRDefault="00545946" w:rsidP="009B370D">
            <w:pPr>
              <w:pStyle w:val="TableParagraph"/>
              <w:ind w:left="102" w:right="248"/>
              <w:rPr>
                <w:rFonts w:ascii="Arial" w:eastAsia="Arial" w:hAnsi="Arial" w:cs="Arial"/>
                <w:sz w:val="20"/>
                <w:szCs w:val="20"/>
              </w:rPr>
            </w:pPr>
            <w:r w:rsidRPr="006C296F">
              <w:rPr>
                <w:rFonts w:ascii="Arial" w:eastAsia="Arial" w:hAnsi="Arial" w:cs="Arial"/>
                <w:sz w:val="20"/>
                <w:szCs w:val="20"/>
              </w:rPr>
              <w:t>Equipping Kin</w:t>
            </w:r>
            <w:r w:rsidR="009B370D" w:rsidRPr="006C296F">
              <w:rPr>
                <w:rFonts w:ascii="Arial" w:eastAsia="Arial" w:hAnsi="Arial" w:cs="Arial"/>
                <w:spacing w:val="-12"/>
                <w:sz w:val="20"/>
                <w:szCs w:val="20"/>
              </w:rPr>
              <w:t xml:space="preserve"> (T211)</w:t>
            </w:r>
          </w:p>
        </w:tc>
      </w:tr>
      <w:tr w:rsidR="003E739B" w14:paraId="25F111DB" w14:textId="77777777" w:rsidTr="008D639E">
        <w:trPr>
          <w:trHeight w:hRule="exact" w:val="851"/>
        </w:trPr>
        <w:tc>
          <w:tcPr>
            <w:tcW w:w="5842" w:type="dxa"/>
            <w:tcBorders>
              <w:top w:val="single" w:sz="5" w:space="0" w:color="000000"/>
              <w:left w:val="single" w:sz="5" w:space="0" w:color="000000"/>
              <w:bottom w:val="single" w:sz="5" w:space="0" w:color="000000"/>
              <w:right w:val="single" w:sz="5" w:space="0" w:color="000000"/>
            </w:tcBorders>
          </w:tcPr>
          <w:p w14:paraId="35402E85" w14:textId="77777777" w:rsidR="003E739B" w:rsidRPr="006C296F" w:rsidRDefault="003E739B" w:rsidP="009B370D">
            <w:pPr>
              <w:pStyle w:val="TableParagraph"/>
              <w:spacing w:line="226" w:lineRule="exact"/>
              <w:ind w:left="102"/>
              <w:rPr>
                <w:rFonts w:ascii="Arial" w:eastAsia="Arial" w:hAnsi="Arial" w:cs="Arial"/>
                <w:sz w:val="20"/>
                <w:szCs w:val="20"/>
              </w:rPr>
            </w:pPr>
          </w:p>
          <w:p w14:paraId="7C3B5B5A" w14:textId="13609EC9" w:rsidR="00545946" w:rsidRPr="006C296F" w:rsidRDefault="00545946" w:rsidP="009B370D">
            <w:pPr>
              <w:pStyle w:val="TableParagraph"/>
              <w:spacing w:line="226" w:lineRule="exact"/>
              <w:ind w:left="102"/>
              <w:rPr>
                <w:rFonts w:ascii="Arial" w:eastAsia="Arial" w:hAnsi="Arial" w:cs="Arial"/>
                <w:sz w:val="20"/>
                <w:szCs w:val="20"/>
              </w:rPr>
            </w:pPr>
            <w:r w:rsidRPr="006C296F">
              <w:rPr>
                <w:rFonts w:ascii="Arial" w:eastAsia="Arial" w:hAnsi="Arial" w:cs="Arial"/>
                <w:sz w:val="20"/>
                <w:szCs w:val="20"/>
              </w:rPr>
              <w:t>Approved Kinship Carer Household (U</w:t>
            </w:r>
            <w:r w:rsidR="001C5482" w:rsidRPr="006C296F">
              <w:rPr>
                <w:rFonts w:ascii="Arial" w:eastAsia="Arial" w:hAnsi="Arial" w:cs="Arial"/>
                <w:sz w:val="20"/>
                <w:szCs w:val="20"/>
              </w:rPr>
              <w:t>6001</w:t>
            </w:r>
            <w:r w:rsidRPr="006C296F">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0C2C98DD" w14:textId="1210A16F" w:rsidR="003E739B" w:rsidRPr="006C296F" w:rsidRDefault="00545946" w:rsidP="009B370D">
            <w:pPr>
              <w:pStyle w:val="TableParagraph"/>
              <w:ind w:left="102"/>
              <w:rPr>
                <w:rFonts w:ascii="Arial" w:eastAsia="Arial" w:hAnsi="Arial" w:cs="Arial"/>
                <w:sz w:val="20"/>
                <w:szCs w:val="20"/>
              </w:rPr>
            </w:pPr>
            <w:r w:rsidRPr="006C296F">
              <w:rPr>
                <w:rFonts w:ascii="Arial" w:eastAsia="Arial" w:hAnsi="Arial" w:cs="Arial"/>
                <w:spacing w:val="-1"/>
                <w:sz w:val="20"/>
                <w:szCs w:val="20"/>
              </w:rPr>
              <w:t>Supporting Kin</w:t>
            </w:r>
            <w:r w:rsidR="009B370D" w:rsidRPr="006C296F">
              <w:rPr>
                <w:rFonts w:ascii="Arial" w:eastAsia="Arial" w:hAnsi="Arial" w:cs="Arial"/>
                <w:spacing w:val="-1"/>
                <w:sz w:val="20"/>
                <w:szCs w:val="20"/>
              </w:rPr>
              <w:t xml:space="preserve"> (T212)</w:t>
            </w:r>
          </w:p>
        </w:tc>
      </w:tr>
      <w:bookmarkEnd w:id="20"/>
    </w:tbl>
    <w:p w14:paraId="5C035926" w14:textId="77777777" w:rsidR="002C1A8A" w:rsidRDefault="002C1A8A" w:rsidP="003E739B">
      <w:pPr>
        <w:spacing w:line="200" w:lineRule="exact"/>
        <w:rPr>
          <w:sz w:val="20"/>
          <w:szCs w:val="20"/>
        </w:rPr>
      </w:pPr>
    </w:p>
    <w:p w14:paraId="66CBA8E2" w14:textId="70729D24" w:rsidR="003E739B" w:rsidRDefault="003E739B" w:rsidP="008A2159">
      <w:pPr>
        <w:pStyle w:val="Heading1"/>
        <w:numPr>
          <w:ilvl w:val="0"/>
          <w:numId w:val="1"/>
        </w:numPr>
        <w:tabs>
          <w:tab w:val="left" w:pos="557"/>
        </w:tabs>
        <w:ind w:firstLine="0"/>
        <w:rPr>
          <w:b w:val="0"/>
          <w:bCs w:val="0"/>
        </w:rPr>
      </w:pPr>
      <w:bookmarkStart w:id="23" w:name="_Toc80086127"/>
      <w:bookmarkStart w:id="24" w:name="_Toc111548682"/>
      <w:r>
        <w:lastRenderedPageBreak/>
        <w:t>S</w:t>
      </w:r>
      <w:bookmarkStart w:id="25" w:name="_Hlk110583862"/>
      <w:r>
        <w:t>e</w:t>
      </w:r>
      <w:r>
        <w:rPr>
          <w:spacing w:val="1"/>
        </w:rPr>
        <w:t>r</w:t>
      </w:r>
      <w:r>
        <w:rPr>
          <w:spacing w:val="-5"/>
        </w:rPr>
        <w:t>v</w:t>
      </w:r>
      <w:r>
        <w:t>ice</w:t>
      </w:r>
      <w:r>
        <w:rPr>
          <w:spacing w:val="-1"/>
        </w:rPr>
        <w:t xml:space="preserve"> </w:t>
      </w:r>
      <w:r w:rsidR="0044156D">
        <w:t>D</w:t>
      </w:r>
      <w:r>
        <w:t>eli</w:t>
      </w:r>
      <w:r>
        <w:rPr>
          <w:spacing w:val="-4"/>
        </w:rPr>
        <w:t>v</w:t>
      </w:r>
      <w:r>
        <w:t>e</w:t>
      </w:r>
      <w:r>
        <w:rPr>
          <w:spacing w:val="4"/>
        </w:rPr>
        <w:t>r</w:t>
      </w:r>
      <w:r>
        <w:t>y</w:t>
      </w:r>
      <w:r>
        <w:rPr>
          <w:spacing w:val="-5"/>
        </w:rPr>
        <w:t xml:space="preserve"> </w:t>
      </w:r>
      <w:r w:rsidR="0044156D">
        <w:t>R</w:t>
      </w:r>
      <w:r>
        <w:t>equ</w:t>
      </w:r>
      <w:r>
        <w:rPr>
          <w:spacing w:val="-2"/>
        </w:rPr>
        <w:t>i</w:t>
      </w:r>
      <w:r>
        <w:t>remen</w:t>
      </w:r>
      <w:r>
        <w:rPr>
          <w:spacing w:val="-12"/>
        </w:rPr>
        <w:t>t</w:t>
      </w:r>
      <w:r>
        <w:t>s f</w:t>
      </w:r>
      <w:r>
        <w:rPr>
          <w:spacing w:val="-3"/>
        </w:rPr>
        <w:t>o</w:t>
      </w:r>
      <w:r>
        <w:t xml:space="preserve">r </w:t>
      </w:r>
      <w:r w:rsidR="0044156D">
        <w:rPr>
          <w:spacing w:val="-3"/>
        </w:rPr>
        <w:t>A</w:t>
      </w:r>
      <w:r>
        <w:t>ll</w:t>
      </w:r>
      <w:r>
        <w:rPr>
          <w:spacing w:val="-2"/>
        </w:rPr>
        <w:t xml:space="preserve"> </w:t>
      </w:r>
      <w:r w:rsidR="0044156D">
        <w:t>S</w:t>
      </w:r>
      <w:r>
        <w:t>e</w:t>
      </w:r>
      <w:r>
        <w:rPr>
          <w:spacing w:val="1"/>
        </w:rPr>
        <w:t>r</w:t>
      </w:r>
      <w:r>
        <w:rPr>
          <w:spacing w:val="-5"/>
        </w:rPr>
        <w:t>v</w:t>
      </w:r>
      <w:r>
        <w:t>ices</w:t>
      </w:r>
      <w:bookmarkEnd w:id="23"/>
      <w:bookmarkEnd w:id="24"/>
    </w:p>
    <w:bookmarkEnd w:id="25"/>
    <w:p w14:paraId="2E1ADBF7" w14:textId="77777777" w:rsidR="003E739B" w:rsidRDefault="003E739B" w:rsidP="003E739B">
      <w:pPr>
        <w:spacing w:before="19" w:line="220" w:lineRule="exact"/>
      </w:pPr>
    </w:p>
    <w:p w14:paraId="577561DB" w14:textId="07952C7D" w:rsidR="003E739B" w:rsidRDefault="003E739B" w:rsidP="008A2159">
      <w:pPr>
        <w:pStyle w:val="Heading2"/>
        <w:numPr>
          <w:ilvl w:val="1"/>
          <w:numId w:val="1"/>
        </w:numPr>
        <w:tabs>
          <w:tab w:val="left" w:pos="646"/>
        </w:tabs>
        <w:ind w:firstLine="0"/>
        <w:rPr>
          <w:b w:val="0"/>
          <w:bCs w:val="0"/>
        </w:rPr>
      </w:pPr>
      <w:bookmarkStart w:id="26" w:name="_Toc80086128"/>
      <w:bookmarkStart w:id="27" w:name="_Toc111548683"/>
      <w:r>
        <w:rPr>
          <w:spacing w:val="-2"/>
        </w:rPr>
        <w:t>G</w:t>
      </w:r>
      <w:r>
        <w:rPr>
          <w:spacing w:val="2"/>
        </w:rPr>
        <w:t>e</w:t>
      </w:r>
      <w:r>
        <w:t>neral</w:t>
      </w:r>
      <w:r>
        <w:rPr>
          <w:spacing w:val="-14"/>
        </w:rPr>
        <w:t xml:space="preserve"> </w:t>
      </w:r>
      <w:r w:rsidR="0044156D">
        <w:rPr>
          <w:spacing w:val="2"/>
        </w:rPr>
        <w:t>I</w:t>
      </w:r>
      <w:r>
        <w:t>n</w:t>
      </w:r>
      <w:r>
        <w:rPr>
          <w:spacing w:val="-2"/>
        </w:rPr>
        <w:t>f</w:t>
      </w:r>
      <w:r>
        <w:rPr>
          <w:spacing w:val="1"/>
        </w:rPr>
        <w:t>o</w:t>
      </w:r>
      <w:r>
        <w:t>rmat</w:t>
      </w:r>
      <w:r>
        <w:rPr>
          <w:spacing w:val="1"/>
        </w:rPr>
        <w:t>i</w:t>
      </w:r>
      <w:r>
        <w:t>on</w:t>
      </w:r>
      <w:r>
        <w:rPr>
          <w:spacing w:val="-14"/>
        </w:rPr>
        <w:t xml:space="preserve"> </w:t>
      </w:r>
      <w:r>
        <w:rPr>
          <w:spacing w:val="1"/>
        </w:rPr>
        <w:t>f</w:t>
      </w:r>
      <w:r>
        <w:t>or</w:t>
      </w:r>
      <w:r>
        <w:rPr>
          <w:spacing w:val="-13"/>
        </w:rPr>
        <w:t xml:space="preserve"> </w:t>
      </w:r>
      <w:r w:rsidR="0044156D">
        <w:t>A</w:t>
      </w:r>
      <w:r>
        <w:t>ll</w:t>
      </w:r>
      <w:r>
        <w:rPr>
          <w:spacing w:val="-14"/>
        </w:rPr>
        <w:t xml:space="preserve"> </w:t>
      </w:r>
      <w:r w:rsidR="0044156D">
        <w:rPr>
          <w:spacing w:val="2"/>
        </w:rPr>
        <w:t>S</w:t>
      </w:r>
      <w:r>
        <w:t>e</w:t>
      </w:r>
      <w:r>
        <w:rPr>
          <w:spacing w:val="2"/>
        </w:rPr>
        <w:t>r</w:t>
      </w:r>
      <w:r>
        <w:rPr>
          <w:spacing w:val="-6"/>
        </w:rPr>
        <w:t>v</w:t>
      </w:r>
      <w:r>
        <w:t>i</w:t>
      </w:r>
      <w:r>
        <w:rPr>
          <w:spacing w:val="2"/>
        </w:rPr>
        <w:t>c</w:t>
      </w:r>
      <w:r>
        <w:t>es</w:t>
      </w:r>
      <w:bookmarkEnd w:id="26"/>
      <w:bookmarkEnd w:id="27"/>
    </w:p>
    <w:p w14:paraId="4D37E134" w14:textId="77777777" w:rsidR="003E739B" w:rsidRDefault="003E739B" w:rsidP="003E739B">
      <w:pPr>
        <w:spacing w:before="1" w:line="120" w:lineRule="exact"/>
        <w:rPr>
          <w:sz w:val="12"/>
          <w:szCs w:val="12"/>
        </w:rPr>
      </w:pPr>
    </w:p>
    <w:p w14:paraId="73C76F24" w14:textId="484E4826" w:rsidR="003E739B" w:rsidRDefault="003E739B" w:rsidP="003E739B">
      <w:pPr>
        <w:pStyle w:val="BodyText"/>
        <w:ind w:right="139"/>
        <w:rPr>
          <w:rFonts w:cs="Arial"/>
        </w:rPr>
      </w:pPr>
      <w:r>
        <w:rPr>
          <w:spacing w:val="-1"/>
        </w:rPr>
        <w:t>S</w:t>
      </w:r>
      <w:r>
        <w:t>er</w:t>
      </w:r>
      <w:r>
        <w:rPr>
          <w:spacing w:val="1"/>
        </w:rPr>
        <w:t>v</w:t>
      </w:r>
      <w:r>
        <w:rPr>
          <w:spacing w:val="-1"/>
        </w:rPr>
        <w:t>i</w:t>
      </w:r>
      <w:r>
        <w:rPr>
          <w:spacing w:val="1"/>
        </w:rPr>
        <w:t>c</w:t>
      </w:r>
      <w:r>
        <w:t>es</w:t>
      </w:r>
      <w:r>
        <w:rPr>
          <w:spacing w:val="-7"/>
        </w:rPr>
        <w:t xml:space="preserve"> </w:t>
      </w:r>
      <w:r>
        <w:t>u</w:t>
      </w:r>
      <w:r>
        <w:rPr>
          <w:spacing w:val="1"/>
        </w:rPr>
        <w:t>n</w:t>
      </w:r>
      <w:r>
        <w:t>d</w:t>
      </w:r>
      <w:r>
        <w:rPr>
          <w:spacing w:val="-1"/>
        </w:rPr>
        <w:t>e</w:t>
      </w:r>
      <w:r>
        <w:t>r</w:t>
      </w:r>
      <w:r>
        <w:rPr>
          <w:spacing w:val="-6"/>
        </w:rPr>
        <w:t xml:space="preserve"> </w:t>
      </w:r>
      <w:r w:rsidR="00A7277A">
        <w:rPr>
          <w:spacing w:val="-6"/>
        </w:rPr>
        <w:t>the</w:t>
      </w:r>
      <w:r w:rsidR="00236C78">
        <w:rPr>
          <w:spacing w:val="-6"/>
        </w:rPr>
        <w:t xml:space="preserve"> </w:t>
      </w:r>
      <w:r w:rsidR="0044156D">
        <w:rPr>
          <w:spacing w:val="2"/>
        </w:rPr>
        <w:t>k</w:t>
      </w:r>
      <w:r w:rsidR="00F7553F">
        <w:rPr>
          <w:spacing w:val="2"/>
        </w:rPr>
        <w:t xml:space="preserve">inship </w:t>
      </w:r>
      <w:r w:rsidR="0044156D">
        <w:rPr>
          <w:spacing w:val="2"/>
        </w:rPr>
        <w:t>c</w:t>
      </w:r>
      <w:r w:rsidR="00F7553F">
        <w:rPr>
          <w:spacing w:val="2"/>
        </w:rPr>
        <w:t>are</w:t>
      </w:r>
      <w:r>
        <w:rPr>
          <w:spacing w:val="-5"/>
        </w:rPr>
        <w:t xml:space="preserve"> </w:t>
      </w:r>
      <w:r w:rsidR="00CE3A8D">
        <w:rPr>
          <w:spacing w:val="-5"/>
        </w:rPr>
        <w:t xml:space="preserve">funding area </w:t>
      </w:r>
      <w:r w:rsidR="00750C80">
        <w:rPr>
          <w:spacing w:val="4"/>
        </w:rPr>
        <w:t>will</w:t>
      </w:r>
      <w:r>
        <w:rPr>
          <w:spacing w:val="-7"/>
        </w:rPr>
        <w:t xml:space="preserve"> </w:t>
      </w:r>
      <w:r>
        <w:t>c</w:t>
      </w:r>
      <w:r>
        <w:rPr>
          <w:spacing w:val="-3"/>
        </w:rPr>
        <w:t>o</w:t>
      </w:r>
      <w:r>
        <w:rPr>
          <w:spacing w:val="4"/>
        </w:rPr>
        <w:t>m</w:t>
      </w:r>
      <w:r>
        <w:t>ply</w:t>
      </w:r>
      <w:r>
        <w:rPr>
          <w:spacing w:val="-9"/>
        </w:rPr>
        <w:t xml:space="preserve"> </w:t>
      </w:r>
      <w:r>
        <w:t>w</w:t>
      </w:r>
      <w:r>
        <w:rPr>
          <w:spacing w:val="-1"/>
        </w:rPr>
        <w:t>i</w:t>
      </w:r>
      <w:r>
        <w:t>th</w:t>
      </w:r>
      <w:r>
        <w:rPr>
          <w:spacing w:val="-8"/>
        </w:rPr>
        <w:t xml:space="preserve"> </w:t>
      </w:r>
      <w:r>
        <w:rPr>
          <w:spacing w:val="2"/>
        </w:rPr>
        <w:t>t</w:t>
      </w:r>
      <w:r>
        <w:t>he</w:t>
      </w:r>
      <w:r>
        <w:rPr>
          <w:spacing w:val="-7"/>
        </w:rPr>
        <w:t xml:space="preserve"> </w:t>
      </w:r>
      <w:r>
        <w:t>r</w:t>
      </w:r>
      <w:r>
        <w:rPr>
          <w:spacing w:val="1"/>
        </w:rPr>
        <w:t>e</w:t>
      </w:r>
      <w:r>
        <w:rPr>
          <w:spacing w:val="-1"/>
        </w:rPr>
        <w:t>l</w:t>
      </w:r>
      <w:r>
        <w:rPr>
          <w:spacing w:val="1"/>
        </w:rPr>
        <w:t>ev</w:t>
      </w:r>
      <w:r>
        <w:t>a</w:t>
      </w:r>
      <w:r>
        <w:rPr>
          <w:spacing w:val="-1"/>
        </w:rPr>
        <w:t>n</w:t>
      </w:r>
      <w:r>
        <w:t>t</w:t>
      </w:r>
      <w:r>
        <w:rPr>
          <w:spacing w:val="-8"/>
        </w:rPr>
        <w:t xml:space="preserve"> </w:t>
      </w:r>
      <w:r>
        <w:t>sta</w:t>
      </w:r>
      <w:r>
        <w:rPr>
          <w:spacing w:val="1"/>
        </w:rPr>
        <w:t>t</w:t>
      </w:r>
      <w:r>
        <w:t>e</w:t>
      </w:r>
      <w:r>
        <w:rPr>
          <w:spacing w:val="4"/>
        </w:rPr>
        <w:t>m</w:t>
      </w:r>
      <w:r>
        <w:t>e</w:t>
      </w:r>
      <w:r>
        <w:rPr>
          <w:spacing w:val="-1"/>
        </w:rPr>
        <w:t>n</w:t>
      </w:r>
      <w:r>
        <w:t>ts</w:t>
      </w:r>
      <w:r>
        <w:rPr>
          <w:spacing w:val="-6"/>
        </w:rPr>
        <w:t xml:space="preserve"> </w:t>
      </w:r>
      <w:r>
        <w:t>u</w:t>
      </w:r>
      <w:r>
        <w:rPr>
          <w:spacing w:val="-1"/>
        </w:rPr>
        <w:t>n</w:t>
      </w:r>
      <w:r>
        <w:t>d</w:t>
      </w:r>
      <w:r>
        <w:rPr>
          <w:spacing w:val="-1"/>
        </w:rPr>
        <w:t>e</w:t>
      </w:r>
      <w:r>
        <w:t>r</w:t>
      </w:r>
      <w:r>
        <w:rPr>
          <w:spacing w:val="-7"/>
        </w:rPr>
        <w:t xml:space="preserve"> </w:t>
      </w:r>
      <w:r>
        <w:rPr>
          <w:spacing w:val="1"/>
        </w:rPr>
        <w:t>t</w:t>
      </w:r>
      <w:r>
        <w:t>he</w:t>
      </w:r>
      <w:r>
        <w:rPr>
          <w:w w:val="99"/>
        </w:rPr>
        <w:t xml:space="preserve"> </w:t>
      </w:r>
      <w:r>
        <w:rPr>
          <w:rFonts w:cs="Arial"/>
        </w:rPr>
        <w:t>h</w:t>
      </w:r>
      <w:r>
        <w:rPr>
          <w:rFonts w:cs="Arial"/>
          <w:spacing w:val="-1"/>
        </w:rPr>
        <w:t>e</w:t>
      </w:r>
      <w:r>
        <w:rPr>
          <w:rFonts w:cs="Arial"/>
        </w:rPr>
        <w:t>a</w:t>
      </w:r>
      <w:r>
        <w:rPr>
          <w:rFonts w:cs="Arial"/>
          <w:spacing w:val="1"/>
        </w:rPr>
        <w:t>d</w:t>
      </w:r>
      <w:r>
        <w:rPr>
          <w:rFonts w:cs="Arial"/>
          <w:spacing w:val="-1"/>
        </w:rPr>
        <w:t>i</w:t>
      </w:r>
      <w:r>
        <w:rPr>
          <w:rFonts w:cs="Arial"/>
          <w:spacing w:val="1"/>
        </w:rPr>
        <w:t>n</w:t>
      </w:r>
      <w:r>
        <w:rPr>
          <w:rFonts w:cs="Arial"/>
        </w:rPr>
        <w:t>g</w:t>
      </w:r>
      <w:r>
        <w:rPr>
          <w:rFonts w:cs="Arial"/>
          <w:spacing w:val="-6"/>
        </w:rPr>
        <w:t xml:space="preserve"> </w:t>
      </w:r>
      <w:r>
        <w:rPr>
          <w:rFonts w:cs="Arial"/>
        </w:rPr>
        <w:t>of</w:t>
      </w:r>
      <w:r>
        <w:rPr>
          <w:rFonts w:cs="Arial"/>
          <w:spacing w:val="-5"/>
        </w:rPr>
        <w:t xml:space="preserve"> </w:t>
      </w:r>
      <w:r w:rsidR="00A7277A">
        <w:rPr>
          <w:rFonts w:cs="Arial"/>
        </w:rPr>
        <w:t>‘</w:t>
      </w:r>
      <w:r>
        <w:rPr>
          <w:rFonts w:cs="Arial"/>
        </w:rPr>
        <w:t>Req</w:t>
      </w:r>
      <w:r>
        <w:rPr>
          <w:rFonts w:cs="Arial"/>
          <w:spacing w:val="1"/>
        </w:rPr>
        <w:t>u</w:t>
      </w:r>
      <w:r>
        <w:rPr>
          <w:rFonts w:cs="Arial"/>
          <w:spacing w:val="-1"/>
        </w:rPr>
        <w:t>i</w:t>
      </w:r>
      <w:r>
        <w:rPr>
          <w:rFonts w:cs="Arial"/>
        </w:rPr>
        <w:t>re</w:t>
      </w:r>
      <w:r>
        <w:rPr>
          <w:rFonts w:cs="Arial"/>
          <w:spacing w:val="4"/>
        </w:rPr>
        <w:t>m</w:t>
      </w:r>
      <w:r>
        <w:rPr>
          <w:rFonts w:cs="Arial"/>
        </w:rPr>
        <w:t>e</w:t>
      </w:r>
      <w:r>
        <w:rPr>
          <w:rFonts w:cs="Arial"/>
          <w:spacing w:val="-1"/>
        </w:rPr>
        <w:t>n</w:t>
      </w:r>
      <w:r>
        <w:rPr>
          <w:rFonts w:cs="Arial"/>
        </w:rPr>
        <w:t>ts</w:t>
      </w:r>
      <w:r w:rsidR="00A7277A">
        <w:rPr>
          <w:rFonts w:cs="Arial"/>
        </w:rPr>
        <w:t>’</w:t>
      </w:r>
      <w:r>
        <w:rPr>
          <w:rFonts w:cs="Arial"/>
          <w:spacing w:val="-6"/>
        </w:rPr>
        <w:t xml:space="preserve"> </w:t>
      </w:r>
      <w:r>
        <w:rPr>
          <w:rFonts w:cs="Arial"/>
        </w:rPr>
        <w:t>as</w:t>
      </w:r>
      <w:r>
        <w:rPr>
          <w:rFonts w:cs="Arial"/>
          <w:spacing w:val="-6"/>
        </w:rPr>
        <w:t xml:space="preserve"> </w:t>
      </w:r>
      <w:r>
        <w:rPr>
          <w:rFonts w:cs="Arial"/>
        </w:rPr>
        <w:t>sp</w:t>
      </w:r>
      <w:r>
        <w:rPr>
          <w:rFonts w:cs="Arial"/>
          <w:spacing w:val="-1"/>
        </w:rPr>
        <w:t>e</w:t>
      </w:r>
      <w:r>
        <w:rPr>
          <w:rFonts w:cs="Arial"/>
          <w:spacing w:val="1"/>
        </w:rPr>
        <w:t>c</w:t>
      </w:r>
      <w:r>
        <w:rPr>
          <w:rFonts w:cs="Arial"/>
          <w:spacing w:val="-1"/>
        </w:rPr>
        <w:t>i</w:t>
      </w:r>
      <w:r>
        <w:rPr>
          <w:rFonts w:cs="Arial"/>
          <w:spacing w:val="2"/>
        </w:rPr>
        <w:t>f</w:t>
      </w:r>
      <w:r>
        <w:rPr>
          <w:rFonts w:cs="Arial"/>
          <w:spacing w:val="-1"/>
        </w:rPr>
        <w:t>i</w:t>
      </w:r>
      <w:r>
        <w:rPr>
          <w:rFonts w:cs="Arial"/>
        </w:rPr>
        <w:t>ed</w:t>
      </w:r>
      <w:r>
        <w:rPr>
          <w:rFonts w:cs="Arial"/>
          <w:spacing w:val="-6"/>
        </w:rPr>
        <w:t xml:space="preserve"> </w:t>
      </w:r>
      <w:r>
        <w:rPr>
          <w:rFonts w:cs="Arial"/>
          <w:spacing w:val="-1"/>
        </w:rPr>
        <w:t>i</w:t>
      </w:r>
      <w:r>
        <w:rPr>
          <w:rFonts w:cs="Arial"/>
        </w:rPr>
        <w:t>n</w:t>
      </w:r>
      <w:r>
        <w:rPr>
          <w:rFonts w:cs="Arial"/>
          <w:spacing w:val="-6"/>
        </w:rPr>
        <w:t xml:space="preserve"> </w:t>
      </w:r>
      <w:r>
        <w:rPr>
          <w:rFonts w:cs="Arial"/>
          <w:spacing w:val="1"/>
        </w:rPr>
        <w:t>t</w:t>
      </w:r>
      <w:r>
        <w:rPr>
          <w:rFonts w:cs="Arial"/>
        </w:rPr>
        <w:t>he</w:t>
      </w:r>
      <w:r>
        <w:rPr>
          <w:rFonts w:cs="Arial"/>
          <w:spacing w:val="-6"/>
        </w:rPr>
        <w:t xml:space="preserve"> </w:t>
      </w:r>
      <w:r w:rsidR="001720F5">
        <w:rPr>
          <w:rFonts w:cs="Arial"/>
          <w:spacing w:val="-6"/>
        </w:rPr>
        <w:t>s</w:t>
      </w:r>
      <w:r>
        <w:rPr>
          <w:rFonts w:cs="Arial"/>
        </w:rPr>
        <w:t>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5"/>
        </w:rPr>
        <w:t xml:space="preserve"> </w:t>
      </w:r>
      <w:r w:rsidR="001720F5">
        <w:rPr>
          <w:rFonts w:cs="Arial"/>
          <w:spacing w:val="-1"/>
        </w:rPr>
        <w:t>a</w:t>
      </w:r>
      <w:r>
        <w:rPr>
          <w:rFonts w:cs="Arial"/>
        </w:rPr>
        <w:t>gr</w:t>
      </w:r>
      <w:r>
        <w:rPr>
          <w:rFonts w:cs="Arial"/>
          <w:spacing w:val="2"/>
        </w:rPr>
        <w:t>e</w:t>
      </w:r>
      <w:r>
        <w:rPr>
          <w:rFonts w:cs="Arial"/>
        </w:rPr>
        <w:t>e</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2"/>
        </w:rPr>
        <w:t>S</w:t>
      </w:r>
      <w:r>
        <w:rPr>
          <w:rFonts w:cs="Arial"/>
        </w:rPr>
        <w:t>er</w:t>
      </w:r>
      <w:r>
        <w:rPr>
          <w:rFonts w:cs="Arial"/>
          <w:spacing w:val="1"/>
        </w:rPr>
        <w:t>v</w:t>
      </w:r>
      <w:r>
        <w:rPr>
          <w:rFonts w:cs="Arial"/>
          <w:spacing w:val="-1"/>
        </w:rPr>
        <w:t>i</w:t>
      </w:r>
      <w:r>
        <w:rPr>
          <w:rFonts w:cs="Arial"/>
          <w:spacing w:val="1"/>
        </w:rPr>
        <w:t>c</w:t>
      </w:r>
      <w:r>
        <w:rPr>
          <w:rFonts w:cs="Arial"/>
        </w:rPr>
        <w:t>es</w:t>
      </w:r>
      <w:r>
        <w:rPr>
          <w:rFonts w:cs="Arial"/>
          <w:spacing w:val="-5"/>
        </w:rPr>
        <w:t xml:space="preserve"> </w:t>
      </w:r>
      <w:r>
        <w:rPr>
          <w:rFonts w:cs="Arial"/>
        </w:rPr>
        <w:t>sh</w:t>
      </w:r>
      <w:r>
        <w:rPr>
          <w:rFonts w:cs="Arial"/>
          <w:spacing w:val="1"/>
        </w:rPr>
        <w:t>o</w:t>
      </w:r>
      <w:r>
        <w:rPr>
          <w:rFonts w:cs="Arial"/>
        </w:rPr>
        <w:t>uld</w:t>
      </w:r>
      <w:r>
        <w:rPr>
          <w:rFonts w:cs="Arial"/>
          <w:spacing w:val="-7"/>
        </w:rPr>
        <w:t xml:space="preserve"> </w:t>
      </w:r>
      <w:r>
        <w:rPr>
          <w:rFonts w:cs="Arial"/>
          <w:spacing w:val="-1"/>
        </w:rPr>
        <w:t>al</w:t>
      </w:r>
      <w:r>
        <w:rPr>
          <w:rFonts w:cs="Arial"/>
          <w:spacing w:val="1"/>
        </w:rPr>
        <w:t>s</w:t>
      </w:r>
      <w:r>
        <w:rPr>
          <w:rFonts w:cs="Arial"/>
        </w:rPr>
        <w:t>o</w:t>
      </w:r>
      <w:r>
        <w:rPr>
          <w:rFonts w:cs="Arial"/>
          <w:spacing w:val="-5"/>
        </w:rPr>
        <w:t xml:space="preserve"> </w:t>
      </w:r>
      <w:r>
        <w:rPr>
          <w:rFonts w:cs="Arial"/>
        </w:rPr>
        <w:t>h</w:t>
      </w:r>
      <w:r>
        <w:rPr>
          <w:rFonts w:cs="Arial"/>
          <w:spacing w:val="1"/>
        </w:rPr>
        <w:t>a</w:t>
      </w:r>
      <w:r>
        <w:rPr>
          <w:rFonts w:cs="Arial"/>
          <w:spacing w:val="-2"/>
        </w:rPr>
        <w:t>v</w:t>
      </w:r>
      <w:r>
        <w:rPr>
          <w:rFonts w:cs="Arial"/>
        </w:rPr>
        <w:t>e</w:t>
      </w:r>
      <w:r>
        <w:rPr>
          <w:rFonts w:cs="Arial"/>
          <w:spacing w:val="-7"/>
        </w:rPr>
        <w:t xml:space="preserve"> </w:t>
      </w:r>
      <w:r>
        <w:rPr>
          <w:rFonts w:cs="Arial"/>
          <w:spacing w:val="2"/>
        </w:rPr>
        <w:t>r</w:t>
      </w:r>
      <w:r>
        <w:rPr>
          <w:rFonts w:cs="Arial"/>
        </w:rPr>
        <w:t>e</w:t>
      </w:r>
      <w:r>
        <w:rPr>
          <w:rFonts w:cs="Arial"/>
          <w:spacing w:val="-1"/>
        </w:rPr>
        <w:t>g</w:t>
      </w:r>
      <w:r>
        <w:rPr>
          <w:rFonts w:cs="Arial"/>
        </w:rPr>
        <w:t>ard</w:t>
      </w:r>
      <w:r>
        <w:rPr>
          <w:rFonts w:cs="Arial"/>
          <w:spacing w:val="-4"/>
        </w:rPr>
        <w:t xml:space="preserve"> </w:t>
      </w:r>
      <w:r>
        <w:rPr>
          <w:rFonts w:cs="Arial"/>
        </w:rPr>
        <w:t>to</w:t>
      </w:r>
      <w:r>
        <w:rPr>
          <w:rFonts w:cs="Arial"/>
          <w:spacing w:val="-7"/>
        </w:rPr>
        <w:t xml:space="preserve"> </w:t>
      </w:r>
      <w:r>
        <w:rPr>
          <w:rFonts w:cs="Arial"/>
          <w:spacing w:val="2"/>
        </w:rPr>
        <w:t>t</w:t>
      </w:r>
      <w:r>
        <w:rPr>
          <w:rFonts w:cs="Arial"/>
        </w:rPr>
        <w:t>he</w:t>
      </w:r>
      <w:r>
        <w:rPr>
          <w:rFonts w:cs="Arial"/>
          <w:w w:val="99"/>
        </w:rPr>
        <w:t xml:space="preserve"> </w:t>
      </w:r>
      <w:r>
        <w:t>re</w:t>
      </w:r>
      <w:r>
        <w:rPr>
          <w:spacing w:val="-2"/>
        </w:rPr>
        <w:t>l</w:t>
      </w:r>
      <w:r>
        <w:rPr>
          <w:spacing w:val="1"/>
        </w:rPr>
        <w:t>e</w:t>
      </w:r>
      <w:r>
        <w:rPr>
          <w:spacing w:val="-2"/>
        </w:rPr>
        <w:t>v</w:t>
      </w:r>
      <w:r>
        <w:t>a</w:t>
      </w:r>
      <w:r>
        <w:rPr>
          <w:spacing w:val="-1"/>
        </w:rPr>
        <w:t>n</w:t>
      </w:r>
      <w:r>
        <w:t>t</w:t>
      </w:r>
      <w:r>
        <w:rPr>
          <w:spacing w:val="-7"/>
        </w:rPr>
        <w:t xml:space="preserve"> </w:t>
      </w:r>
      <w:r>
        <w:t>b</w:t>
      </w:r>
      <w:r>
        <w:rPr>
          <w:spacing w:val="-1"/>
        </w:rPr>
        <w:t>e</w:t>
      </w:r>
      <w:r>
        <w:rPr>
          <w:spacing w:val="1"/>
        </w:rPr>
        <w:t>s</w:t>
      </w:r>
      <w:r>
        <w:t>t</w:t>
      </w:r>
      <w:r>
        <w:rPr>
          <w:spacing w:val="-6"/>
        </w:rPr>
        <w:t xml:space="preserve"> </w:t>
      </w:r>
      <w:r>
        <w:t>pra</w:t>
      </w:r>
      <w:r>
        <w:rPr>
          <w:spacing w:val="1"/>
        </w:rPr>
        <w:t>c</w:t>
      </w:r>
      <w:r>
        <w:t>t</w:t>
      </w:r>
      <w:r>
        <w:rPr>
          <w:spacing w:val="-2"/>
        </w:rPr>
        <w:t>i</w:t>
      </w:r>
      <w:r>
        <w:rPr>
          <w:spacing w:val="1"/>
        </w:rPr>
        <w:t>c</w:t>
      </w:r>
      <w:r>
        <w:t>e</w:t>
      </w:r>
      <w:r>
        <w:rPr>
          <w:spacing w:val="-8"/>
        </w:rPr>
        <w:t xml:space="preserve"> </w:t>
      </w:r>
      <w:r>
        <w:t>st</w:t>
      </w:r>
      <w:r>
        <w:rPr>
          <w:spacing w:val="1"/>
        </w:rPr>
        <w:t>a</w:t>
      </w:r>
      <w:r>
        <w:t>t</w:t>
      </w:r>
      <w:r>
        <w:rPr>
          <w:spacing w:val="1"/>
        </w:rPr>
        <w:t>e</w:t>
      </w:r>
      <w:r>
        <w:rPr>
          <w:spacing w:val="4"/>
        </w:rPr>
        <w:t>m</w:t>
      </w:r>
      <w:r>
        <w:t>e</w:t>
      </w:r>
      <w:r>
        <w:rPr>
          <w:spacing w:val="-1"/>
        </w:rPr>
        <w:t>n</w:t>
      </w:r>
      <w:r>
        <w:t>ts</w:t>
      </w:r>
      <w:r>
        <w:rPr>
          <w:spacing w:val="-8"/>
        </w:rPr>
        <w:t xml:space="preserve"> </w:t>
      </w:r>
      <w:r>
        <w:t>a</w:t>
      </w:r>
      <w:r>
        <w:rPr>
          <w:spacing w:val="-1"/>
        </w:rPr>
        <w:t>n</w:t>
      </w:r>
      <w:r>
        <w:t>d</w:t>
      </w:r>
      <w:r>
        <w:rPr>
          <w:spacing w:val="-8"/>
        </w:rPr>
        <w:t xml:space="preserve"> </w:t>
      </w:r>
      <w:r>
        <w:rPr>
          <w:spacing w:val="-1"/>
        </w:rPr>
        <w:t>g</w:t>
      </w:r>
      <w:r>
        <w:rPr>
          <w:spacing w:val="1"/>
        </w:rPr>
        <w:t>u</w:t>
      </w:r>
      <w:r>
        <w:rPr>
          <w:spacing w:val="-1"/>
        </w:rPr>
        <w:t>i</w:t>
      </w:r>
      <w:r>
        <w:t>d</w:t>
      </w:r>
      <w:r>
        <w:rPr>
          <w:spacing w:val="1"/>
        </w:rPr>
        <w:t>a</w:t>
      </w:r>
      <w:r>
        <w:t>nce</w:t>
      </w:r>
      <w:r>
        <w:rPr>
          <w:spacing w:val="-8"/>
        </w:rPr>
        <w:t xml:space="preserve"> </w:t>
      </w:r>
      <w:r>
        <w:rPr>
          <w:spacing w:val="-1"/>
        </w:rPr>
        <w:t>p</w:t>
      </w:r>
      <w:r>
        <w:t>r</w:t>
      </w:r>
      <w:r>
        <w:rPr>
          <w:spacing w:val="1"/>
        </w:rPr>
        <w:t>o</w:t>
      </w:r>
      <w:r>
        <w:rPr>
          <w:spacing w:val="-2"/>
        </w:rPr>
        <w:t>v</w:t>
      </w:r>
      <w:r>
        <w:rPr>
          <w:spacing w:val="1"/>
        </w:rPr>
        <w:t>id</w:t>
      </w:r>
      <w:r>
        <w:t>ed</w:t>
      </w:r>
      <w:r>
        <w:rPr>
          <w:spacing w:val="-8"/>
        </w:rPr>
        <w:t xml:space="preserve"> </w:t>
      </w:r>
      <w:r>
        <w:rPr>
          <w:spacing w:val="1"/>
        </w:rPr>
        <w:t>u</w:t>
      </w:r>
      <w:r>
        <w:t>n</w:t>
      </w:r>
      <w:r>
        <w:rPr>
          <w:spacing w:val="-1"/>
        </w:rPr>
        <w:t>d</w:t>
      </w:r>
      <w:r>
        <w:t>er</w:t>
      </w:r>
      <w:r>
        <w:rPr>
          <w:spacing w:val="-8"/>
        </w:rPr>
        <w:t xml:space="preserve"> </w:t>
      </w:r>
      <w:r>
        <w:rPr>
          <w:spacing w:val="2"/>
        </w:rPr>
        <w:t>t</w:t>
      </w:r>
      <w:r>
        <w:t>he</w:t>
      </w:r>
      <w:r>
        <w:rPr>
          <w:spacing w:val="-8"/>
        </w:rPr>
        <w:t xml:space="preserve"> </w:t>
      </w:r>
      <w:r>
        <w:t>h</w:t>
      </w:r>
      <w:r>
        <w:rPr>
          <w:spacing w:val="6"/>
        </w:rPr>
        <w:t>e</w:t>
      </w:r>
      <w:r>
        <w:rPr>
          <w:rFonts w:cs="Arial"/>
          <w:spacing w:val="1"/>
        </w:rPr>
        <w:t>a</w:t>
      </w:r>
      <w:r>
        <w:rPr>
          <w:rFonts w:cs="Arial"/>
        </w:rPr>
        <w:t>d</w:t>
      </w:r>
      <w:r>
        <w:rPr>
          <w:rFonts w:cs="Arial"/>
          <w:spacing w:val="-2"/>
        </w:rPr>
        <w:t>i</w:t>
      </w:r>
      <w:r>
        <w:rPr>
          <w:rFonts w:cs="Arial"/>
          <w:spacing w:val="1"/>
        </w:rPr>
        <w:t>n</w:t>
      </w:r>
      <w:r>
        <w:rPr>
          <w:rFonts w:cs="Arial"/>
        </w:rPr>
        <w:t>g</w:t>
      </w:r>
      <w:r>
        <w:rPr>
          <w:rFonts w:cs="Arial"/>
          <w:spacing w:val="-7"/>
        </w:rPr>
        <w:t xml:space="preserve"> </w:t>
      </w:r>
      <w:r>
        <w:rPr>
          <w:rFonts w:cs="Arial"/>
        </w:rPr>
        <w:t>of</w:t>
      </w:r>
      <w:r>
        <w:rPr>
          <w:rFonts w:cs="Arial"/>
          <w:spacing w:val="-6"/>
        </w:rPr>
        <w:t xml:space="preserve"> </w:t>
      </w:r>
      <w:r w:rsidR="00A7277A">
        <w:rPr>
          <w:rFonts w:cs="Arial"/>
        </w:rPr>
        <w:t>‘</w:t>
      </w:r>
      <w:r>
        <w:rPr>
          <w:rFonts w:cs="Arial"/>
        </w:rPr>
        <w:t>Cons</w:t>
      </w:r>
      <w:r>
        <w:rPr>
          <w:rFonts w:cs="Arial"/>
          <w:spacing w:val="-1"/>
        </w:rPr>
        <w:t>i</w:t>
      </w:r>
      <w:r>
        <w:rPr>
          <w:rFonts w:cs="Arial"/>
          <w:spacing w:val="1"/>
        </w:rPr>
        <w:t>d</w:t>
      </w:r>
      <w:r>
        <w:rPr>
          <w:rFonts w:cs="Arial"/>
        </w:rPr>
        <w:t>era</w:t>
      </w:r>
      <w:r>
        <w:rPr>
          <w:rFonts w:cs="Arial"/>
          <w:spacing w:val="2"/>
        </w:rPr>
        <w:t>t</w:t>
      </w:r>
      <w:r>
        <w:rPr>
          <w:rFonts w:cs="Arial"/>
          <w:spacing w:val="-1"/>
        </w:rPr>
        <w:t>i</w:t>
      </w:r>
      <w:r>
        <w:rPr>
          <w:rFonts w:cs="Arial"/>
        </w:rPr>
        <w:t>o</w:t>
      </w:r>
      <w:r>
        <w:rPr>
          <w:rFonts w:cs="Arial"/>
          <w:spacing w:val="-1"/>
        </w:rPr>
        <w:t>n</w:t>
      </w:r>
      <w:r>
        <w:rPr>
          <w:rFonts w:cs="Arial"/>
          <w:spacing w:val="1"/>
        </w:rPr>
        <w:t>s</w:t>
      </w:r>
      <w:r w:rsidR="00A7277A">
        <w:rPr>
          <w:rFonts w:cs="Arial"/>
        </w:rPr>
        <w:t>’</w:t>
      </w:r>
      <w:r>
        <w:rPr>
          <w:rFonts w:cs="Arial"/>
        </w:rPr>
        <w:t>.</w:t>
      </w:r>
    </w:p>
    <w:p w14:paraId="44FF9D75" w14:textId="77777777" w:rsidR="003E739B" w:rsidRDefault="003E739B" w:rsidP="003E739B">
      <w:pPr>
        <w:spacing w:before="1" w:line="240" w:lineRule="exact"/>
        <w:rPr>
          <w:sz w:val="24"/>
          <w:szCs w:val="24"/>
        </w:rPr>
      </w:pPr>
    </w:p>
    <w:p w14:paraId="1D486234" w14:textId="318EE797" w:rsidR="003E739B" w:rsidRPr="00456026" w:rsidRDefault="003E739B" w:rsidP="003E739B">
      <w:pPr>
        <w:pStyle w:val="BodyText"/>
        <w:spacing w:line="239" w:lineRule="auto"/>
        <w:ind w:right="205"/>
      </w:pPr>
      <w:r>
        <w:t>Req</w:t>
      </w:r>
      <w:r>
        <w:rPr>
          <w:spacing w:val="1"/>
        </w:rPr>
        <w:t>u</w:t>
      </w:r>
      <w:r>
        <w:rPr>
          <w:spacing w:val="-1"/>
        </w:rPr>
        <w:t>i</w:t>
      </w:r>
      <w:r>
        <w:t>re</w:t>
      </w:r>
      <w:r>
        <w:rPr>
          <w:spacing w:val="4"/>
        </w:rPr>
        <w:t>m</w:t>
      </w:r>
      <w:r>
        <w:t>e</w:t>
      </w:r>
      <w:r>
        <w:rPr>
          <w:spacing w:val="-1"/>
        </w:rPr>
        <w:t>n</w:t>
      </w:r>
      <w:r>
        <w:t>ts</w:t>
      </w:r>
      <w:r>
        <w:rPr>
          <w:spacing w:val="-6"/>
        </w:rPr>
        <w:t xml:space="preserve"> </w:t>
      </w:r>
      <w:r>
        <w:rPr>
          <w:spacing w:val="1"/>
        </w:rPr>
        <w:t>f</w:t>
      </w:r>
      <w:r>
        <w:t>or</w:t>
      </w:r>
      <w:r>
        <w:rPr>
          <w:spacing w:val="-6"/>
        </w:rPr>
        <w:t xml:space="preserve"> </w:t>
      </w:r>
      <w:r>
        <w:t>a</w:t>
      </w:r>
      <w:r>
        <w:rPr>
          <w:spacing w:val="-1"/>
        </w:rPr>
        <w:t>l</w:t>
      </w:r>
      <w:r>
        <w:t>l</w:t>
      </w:r>
      <w:r>
        <w:rPr>
          <w:spacing w:val="-7"/>
        </w:rPr>
        <w:t xml:space="preserve"> </w:t>
      </w:r>
      <w:r>
        <w:t>ser</w:t>
      </w:r>
      <w:r>
        <w:rPr>
          <w:spacing w:val="1"/>
        </w:rPr>
        <w:t>v</w:t>
      </w:r>
      <w:r>
        <w:rPr>
          <w:spacing w:val="-1"/>
        </w:rPr>
        <w:t>i</w:t>
      </w:r>
      <w:r>
        <w:rPr>
          <w:spacing w:val="3"/>
        </w:rPr>
        <w:t>c</w:t>
      </w:r>
      <w:r>
        <w:t>es</w:t>
      </w:r>
      <w:r>
        <w:rPr>
          <w:spacing w:val="-6"/>
        </w:rPr>
        <w:t xml:space="preserve"> </w:t>
      </w:r>
      <w:r>
        <w:t>are</w:t>
      </w:r>
      <w:r>
        <w:rPr>
          <w:spacing w:val="-6"/>
        </w:rPr>
        <w:t xml:space="preserve"> </w:t>
      </w:r>
      <w:r>
        <w:t>o</w:t>
      </w:r>
      <w:r>
        <w:rPr>
          <w:spacing w:val="1"/>
        </w:rPr>
        <w:t>u</w:t>
      </w:r>
      <w:r>
        <w:t>t</w:t>
      </w:r>
      <w:r>
        <w:rPr>
          <w:spacing w:val="1"/>
        </w:rPr>
        <w:t>l</w:t>
      </w:r>
      <w:r>
        <w:rPr>
          <w:spacing w:val="-1"/>
        </w:rPr>
        <w:t>i</w:t>
      </w:r>
      <w:r>
        <w:t>n</w:t>
      </w:r>
      <w:r>
        <w:rPr>
          <w:spacing w:val="1"/>
        </w:rPr>
        <w:t>e</w:t>
      </w:r>
      <w:r>
        <w:t>d</w:t>
      </w:r>
      <w:r>
        <w:rPr>
          <w:spacing w:val="-6"/>
        </w:rPr>
        <w:t xml:space="preserve"> </w:t>
      </w:r>
      <w:r>
        <w:t>in</w:t>
      </w:r>
      <w:r>
        <w:rPr>
          <w:spacing w:val="-3"/>
        </w:rPr>
        <w:t xml:space="preserve"> </w:t>
      </w:r>
      <w:r w:rsidR="001720F5">
        <w:rPr>
          <w:spacing w:val="1"/>
        </w:rPr>
        <w:t>s</w:t>
      </w:r>
      <w:r>
        <w:t>ect</w:t>
      </w:r>
      <w:r>
        <w:rPr>
          <w:spacing w:val="1"/>
        </w:rPr>
        <w:t>i</w:t>
      </w:r>
      <w:r>
        <w:t>o</w:t>
      </w:r>
      <w:r>
        <w:rPr>
          <w:spacing w:val="-1"/>
        </w:rPr>
        <w:t>n</w:t>
      </w:r>
      <w:r>
        <w:t>s</w:t>
      </w:r>
      <w:r>
        <w:rPr>
          <w:spacing w:val="-2"/>
        </w:rPr>
        <w:t xml:space="preserve"> </w:t>
      </w:r>
      <w:r>
        <w:rPr>
          <w:spacing w:val="-1"/>
        </w:rPr>
        <w:t>5.1.</w:t>
      </w:r>
      <w:r>
        <w:t>1</w:t>
      </w:r>
      <w:r>
        <w:rPr>
          <w:spacing w:val="-5"/>
        </w:rPr>
        <w:t xml:space="preserve"> </w:t>
      </w:r>
      <w:r>
        <w:t>a</w:t>
      </w:r>
      <w:r>
        <w:rPr>
          <w:spacing w:val="1"/>
        </w:rPr>
        <w:t>n</w:t>
      </w:r>
      <w:r>
        <w:t>d</w:t>
      </w:r>
      <w:r>
        <w:rPr>
          <w:spacing w:val="-6"/>
        </w:rPr>
        <w:t xml:space="preserve"> </w:t>
      </w:r>
      <w:r>
        <w:rPr>
          <w:spacing w:val="-1"/>
        </w:rPr>
        <w:t>5</w:t>
      </w:r>
      <w:r>
        <w:rPr>
          <w:spacing w:val="2"/>
        </w:rPr>
        <w:t>.</w:t>
      </w:r>
      <w:r>
        <w:t>1.</w:t>
      </w:r>
      <w:r w:rsidR="00E00DF9">
        <w:rPr>
          <w:spacing w:val="-1"/>
        </w:rPr>
        <w:t>3</w:t>
      </w:r>
      <w:r w:rsidR="001236D1">
        <w:rPr>
          <w:spacing w:val="-1"/>
        </w:rPr>
        <w:t xml:space="preserve"> and considerations for all services are outlined in </w:t>
      </w:r>
      <w:r w:rsidR="001720F5">
        <w:rPr>
          <w:spacing w:val="-1"/>
        </w:rPr>
        <w:t>s</w:t>
      </w:r>
      <w:r w:rsidR="001236D1">
        <w:rPr>
          <w:spacing w:val="-1"/>
        </w:rPr>
        <w:t>ection 5.1.</w:t>
      </w:r>
      <w:r w:rsidR="00E00DF9">
        <w:rPr>
          <w:spacing w:val="-1"/>
        </w:rPr>
        <w:t>2 and 5.1.4</w:t>
      </w:r>
      <w:r w:rsidR="001236D1">
        <w:rPr>
          <w:spacing w:val="-1"/>
        </w:rPr>
        <w:t xml:space="preserve"> of this investment </w:t>
      </w:r>
      <w:r w:rsidR="008E6994">
        <w:rPr>
          <w:spacing w:val="-1"/>
        </w:rPr>
        <w:t>specification</w:t>
      </w:r>
      <w:r>
        <w:t>.</w:t>
      </w:r>
      <w:r w:rsidR="001720F5">
        <w:rPr>
          <w:spacing w:val="46"/>
        </w:rPr>
        <w:t xml:space="preserve"> </w:t>
      </w:r>
      <w:r>
        <w:rPr>
          <w:spacing w:val="-1"/>
        </w:rPr>
        <w:t>S</w:t>
      </w:r>
      <w:r>
        <w:t>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w:t>
      </w:r>
      <w:r>
        <w:rPr>
          <w:spacing w:val="1"/>
        </w:rPr>
        <w:t>i</w:t>
      </w:r>
      <w:r>
        <w:rPr>
          <w:spacing w:val="-2"/>
        </w:rPr>
        <w:t>v</w:t>
      </w:r>
      <w:r>
        <w:t>e</w:t>
      </w:r>
      <w:r>
        <w:rPr>
          <w:spacing w:val="2"/>
        </w:rPr>
        <w:t>r</w:t>
      </w:r>
      <w:r>
        <w:t>y</w:t>
      </w:r>
      <w:r>
        <w:rPr>
          <w:spacing w:val="-8"/>
        </w:rPr>
        <w:t xml:space="preserve"> </w:t>
      </w:r>
      <w:r>
        <w:t>re</w:t>
      </w:r>
      <w:r>
        <w:rPr>
          <w:spacing w:val="1"/>
        </w:rPr>
        <w:t>q</w:t>
      </w:r>
      <w:r>
        <w:t>u</w:t>
      </w:r>
      <w:r>
        <w:rPr>
          <w:spacing w:val="-2"/>
        </w:rPr>
        <w:t>i</w:t>
      </w:r>
      <w:r>
        <w:t>re</w:t>
      </w:r>
      <w:r>
        <w:rPr>
          <w:spacing w:val="4"/>
        </w:rPr>
        <w:t>m</w:t>
      </w:r>
      <w:r>
        <w:t>e</w:t>
      </w:r>
      <w:r>
        <w:rPr>
          <w:spacing w:val="-1"/>
        </w:rPr>
        <w:t>n</w:t>
      </w:r>
      <w:r>
        <w:t>ts</w:t>
      </w:r>
      <w:r>
        <w:rPr>
          <w:spacing w:val="-6"/>
        </w:rPr>
        <w:t xml:space="preserve"> </w:t>
      </w:r>
      <w:r w:rsidR="00E00DF9">
        <w:rPr>
          <w:spacing w:val="-6"/>
        </w:rPr>
        <w:t xml:space="preserve">and </w:t>
      </w:r>
      <w:r w:rsidR="00E00DF9" w:rsidRPr="00456026">
        <w:rPr>
          <w:spacing w:val="-6"/>
        </w:rPr>
        <w:t xml:space="preserve">considerations </w:t>
      </w:r>
      <w:r w:rsidRPr="00456026">
        <w:rPr>
          <w:spacing w:val="1"/>
        </w:rPr>
        <w:t>f</w:t>
      </w:r>
      <w:r w:rsidRPr="00456026">
        <w:t>or</w:t>
      </w:r>
      <w:r w:rsidRPr="00456026">
        <w:rPr>
          <w:spacing w:val="-6"/>
        </w:rPr>
        <w:t xml:space="preserve"> </w:t>
      </w:r>
      <w:r w:rsidRPr="00456026">
        <w:rPr>
          <w:spacing w:val="1"/>
        </w:rPr>
        <w:t>s</w:t>
      </w:r>
      <w:r w:rsidRPr="00456026">
        <w:t>p</w:t>
      </w:r>
      <w:r w:rsidRPr="00456026">
        <w:rPr>
          <w:spacing w:val="-1"/>
        </w:rPr>
        <w:t>e</w:t>
      </w:r>
      <w:r w:rsidRPr="00456026">
        <w:rPr>
          <w:spacing w:val="1"/>
        </w:rPr>
        <w:t>c</w:t>
      </w:r>
      <w:r w:rsidRPr="00456026">
        <w:rPr>
          <w:spacing w:val="-1"/>
        </w:rPr>
        <w:t>i</w:t>
      </w:r>
      <w:r w:rsidRPr="00456026">
        <w:rPr>
          <w:spacing w:val="2"/>
        </w:rPr>
        <w:t>f</w:t>
      </w:r>
      <w:r w:rsidRPr="00456026">
        <w:rPr>
          <w:spacing w:val="-1"/>
        </w:rPr>
        <w:t>i</w:t>
      </w:r>
      <w:r w:rsidRPr="00456026">
        <w:t>c</w:t>
      </w:r>
      <w:r w:rsidRPr="00456026">
        <w:rPr>
          <w:spacing w:val="-3"/>
        </w:rPr>
        <w:t xml:space="preserve"> </w:t>
      </w:r>
      <w:r w:rsidR="001720F5">
        <w:rPr>
          <w:spacing w:val="-1"/>
        </w:rPr>
        <w:t>s</w:t>
      </w:r>
      <w:r w:rsidRPr="00456026">
        <w:t>er</w:t>
      </w:r>
      <w:r w:rsidRPr="00456026">
        <w:rPr>
          <w:spacing w:val="1"/>
        </w:rPr>
        <w:t>v</w:t>
      </w:r>
      <w:r w:rsidRPr="00456026">
        <w:rPr>
          <w:spacing w:val="-1"/>
        </w:rPr>
        <w:t>i</w:t>
      </w:r>
      <w:r w:rsidRPr="00456026">
        <w:rPr>
          <w:spacing w:val="1"/>
        </w:rPr>
        <w:t>c</w:t>
      </w:r>
      <w:r w:rsidRPr="00456026">
        <w:t>e</w:t>
      </w:r>
      <w:r w:rsidRPr="00456026">
        <w:rPr>
          <w:spacing w:val="-6"/>
        </w:rPr>
        <w:t xml:space="preserve"> </w:t>
      </w:r>
      <w:r w:rsidR="001720F5">
        <w:t>u</w:t>
      </w:r>
      <w:r w:rsidRPr="00456026">
        <w:t>se</w:t>
      </w:r>
      <w:r w:rsidRPr="00456026">
        <w:rPr>
          <w:spacing w:val="1"/>
        </w:rPr>
        <w:t>r</w:t>
      </w:r>
      <w:r w:rsidRPr="00456026">
        <w:t>s</w:t>
      </w:r>
      <w:r w:rsidRPr="00456026">
        <w:rPr>
          <w:spacing w:val="-6"/>
        </w:rPr>
        <w:t xml:space="preserve"> </w:t>
      </w:r>
      <w:r w:rsidRPr="00456026">
        <w:rPr>
          <w:spacing w:val="1"/>
        </w:rPr>
        <w:t>a</w:t>
      </w:r>
      <w:r w:rsidRPr="00456026">
        <w:t>nd</w:t>
      </w:r>
      <w:r w:rsidRPr="00456026">
        <w:rPr>
          <w:spacing w:val="-7"/>
        </w:rPr>
        <w:t xml:space="preserve"> </w:t>
      </w:r>
      <w:r w:rsidR="001720F5">
        <w:t>s</w:t>
      </w:r>
      <w:r w:rsidRPr="00456026">
        <w:t>er</w:t>
      </w:r>
      <w:r w:rsidRPr="00456026">
        <w:rPr>
          <w:spacing w:val="1"/>
        </w:rPr>
        <w:t>v</w:t>
      </w:r>
      <w:r w:rsidRPr="00456026">
        <w:rPr>
          <w:spacing w:val="-1"/>
        </w:rPr>
        <w:t>i</w:t>
      </w:r>
      <w:r w:rsidRPr="00456026">
        <w:rPr>
          <w:spacing w:val="1"/>
        </w:rPr>
        <w:t>c</w:t>
      </w:r>
      <w:r w:rsidRPr="00456026">
        <w:t>e</w:t>
      </w:r>
      <w:r w:rsidRPr="00456026">
        <w:rPr>
          <w:w w:val="99"/>
        </w:rPr>
        <w:t xml:space="preserve"> </w:t>
      </w:r>
      <w:r w:rsidR="001720F5">
        <w:rPr>
          <w:spacing w:val="2"/>
        </w:rPr>
        <w:t>t</w:t>
      </w:r>
      <w:r w:rsidRPr="00456026">
        <w:rPr>
          <w:spacing w:val="-5"/>
        </w:rPr>
        <w:t>y</w:t>
      </w:r>
      <w:r w:rsidRPr="00456026">
        <w:rPr>
          <w:spacing w:val="1"/>
        </w:rPr>
        <w:t>p</w:t>
      </w:r>
      <w:r w:rsidRPr="00456026">
        <w:t>es</w:t>
      </w:r>
      <w:r w:rsidRPr="00456026">
        <w:rPr>
          <w:spacing w:val="-5"/>
        </w:rPr>
        <w:t xml:space="preserve"> </w:t>
      </w:r>
      <w:r w:rsidRPr="00456026">
        <w:t>are</w:t>
      </w:r>
      <w:r w:rsidRPr="00456026">
        <w:rPr>
          <w:spacing w:val="-5"/>
        </w:rPr>
        <w:t xml:space="preserve"> </w:t>
      </w:r>
      <w:r w:rsidRPr="00456026">
        <w:rPr>
          <w:spacing w:val="1"/>
        </w:rPr>
        <w:t>o</w:t>
      </w:r>
      <w:r w:rsidRPr="00456026">
        <w:t>utl</w:t>
      </w:r>
      <w:r w:rsidRPr="00456026">
        <w:rPr>
          <w:spacing w:val="-1"/>
        </w:rPr>
        <w:t>i</w:t>
      </w:r>
      <w:r w:rsidRPr="00456026">
        <w:rPr>
          <w:spacing w:val="1"/>
        </w:rPr>
        <w:t>n</w:t>
      </w:r>
      <w:r w:rsidRPr="00456026">
        <w:t>ed</w:t>
      </w:r>
      <w:r w:rsidRPr="00456026">
        <w:rPr>
          <w:spacing w:val="-4"/>
        </w:rPr>
        <w:t xml:space="preserve"> </w:t>
      </w:r>
      <w:r w:rsidRPr="00456026">
        <w:rPr>
          <w:spacing w:val="-1"/>
        </w:rPr>
        <w:t>i</w:t>
      </w:r>
      <w:r w:rsidRPr="00456026">
        <w:t>n</w:t>
      </w:r>
      <w:r w:rsidRPr="00456026">
        <w:rPr>
          <w:spacing w:val="-3"/>
        </w:rPr>
        <w:t xml:space="preserve"> </w:t>
      </w:r>
      <w:r w:rsidR="001720F5">
        <w:rPr>
          <w:spacing w:val="-1"/>
        </w:rPr>
        <w:t>s</w:t>
      </w:r>
      <w:r w:rsidRPr="00456026">
        <w:t>ect</w:t>
      </w:r>
      <w:r w:rsidRPr="00456026">
        <w:rPr>
          <w:spacing w:val="1"/>
        </w:rPr>
        <w:t>io</w:t>
      </w:r>
      <w:r w:rsidRPr="00456026">
        <w:t>ns</w:t>
      </w:r>
      <w:r w:rsidRPr="00456026">
        <w:rPr>
          <w:spacing w:val="-3"/>
        </w:rPr>
        <w:t xml:space="preserve"> </w:t>
      </w:r>
      <w:r w:rsidR="008E6994" w:rsidRPr="00456026">
        <w:rPr>
          <w:spacing w:val="-3"/>
        </w:rPr>
        <w:t>6</w:t>
      </w:r>
      <w:r w:rsidRPr="00456026">
        <w:rPr>
          <w:spacing w:val="-5"/>
        </w:rPr>
        <w:t xml:space="preserve"> </w:t>
      </w:r>
      <w:r w:rsidRPr="00456026">
        <w:t>a</w:t>
      </w:r>
      <w:r w:rsidRPr="00456026">
        <w:rPr>
          <w:spacing w:val="1"/>
        </w:rPr>
        <w:t>n</w:t>
      </w:r>
      <w:r w:rsidRPr="00456026">
        <w:t>d</w:t>
      </w:r>
      <w:r w:rsidRPr="00456026">
        <w:rPr>
          <w:spacing w:val="-4"/>
        </w:rPr>
        <w:t xml:space="preserve"> </w:t>
      </w:r>
      <w:r w:rsidR="008E6994" w:rsidRPr="00456026">
        <w:rPr>
          <w:spacing w:val="-4"/>
        </w:rPr>
        <w:t>7</w:t>
      </w:r>
      <w:r w:rsidR="001236D1" w:rsidRPr="00456026">
        <w:rPr>
          <w:spacing w:val="-3"/>
        </w:rPr>
        <w:t xml:space="preserve"> of this investment </w:t>
      </w:r>
      <w:r w:rsidR="008E6994" w:rsidRPr="00456026">
        <w:rPr>
          <w:spacing w:val="-3"/>
        </w:rPr>
        <w:t>specification</w:t>
      </w:r>
      <w:r w:rsidRPr="00456026">
        <w:t>.</w:t>
      </w:r>
    </w:p>
    <w:p w14:paraId="7CEC306A" w14:textId="77777777" w:rsidR="003E739B" w:rsidRPr="00456026" w:rsidRDefault="003E739B" w:rsidP="003E739B">
      <w:pPr>
        <w:spacing w:line="240" w:lineRule="exact"/>
        <w:rPr>
          <w:sz w:val="24"/>
          <w:szCs w:val="24"/>
        </w:rPr>
      </w:pPr>
    </w:p>
    <w:p w14:paraId="7DF66C9E" w14:textId="5C8689FE" w:rsidR="00E00DF9" w:rsidRPr="00456026" w:rsidRDefault="003E739B" w:rsidP="008A2159">
      <w:pPr>
        <w:pStyle w:val="Heading4"/>
        <w:numPr>
          <w:ilvl w:val="2"/>
          <w:numId w:val="1"/>
        </w:numPr>
        <w:tabs>
          <w:tab w:val="left" w:pos="761"/>
        </w:tabs>
        <w:ind w:firstLine="0"/>
        <w:rPr>
          <w:b w:val="0"/>
          <w:bCs w:val="0"/>
        </w:rPr>
      </w:pPr>
      <w:r w:rsidRPr="00456026">
        <w:rPr>
          <w:spacing w:val="2"/>
        </w:rPr>
        <w:t>R</w:t>
      </w:r>
      <w:r w:rsidRPr="00456026">
        <w:t>equir</w:t>
      </w:r>
      <w:r w:rsidRPr="00456026">
        <w:rPr>
          <w:spacing w:val="1"/>
        </w:rPr>
        <w:t>e</w:t>
      </w:r>
      <w:r w:rsidRPr="00456026">
        <w:t>men</w:t>
      </w:r>
      <w:r w:rsidRPr="00456026">
        <w:rPr>
          <w:spacing w:val="2"/>
        </w:rPr>
        <w:t>t</w:t>
      </w:r>
      <w:r w:rsidRPr="00456026">
        <w:t>s</w:t>
      </w:r>
      <w:r w:rsidRPr="00456026">
        <w:rPr>
          <w:spacing w:val="-9"/>
        </w:rPr>
        <w:t xml:space="preserve"> </w:t>
      </w:r>
      <w:r w:rsidRPr="00456026">
        <w:t>for</w:t>
      </w:r>
      <w:r w:rsidRPr="00456026">
        <w:rPr>
          <w:spacing w:val="-10"/>
        </w:rPr>
        <w:t xml:space="preserve"> </w:t>
      </w:r>
      <w:r w:rsidR="001720F5">
        <w:t>A</w:t>
      </w:r>
      <w:r w:rsidRPr="00456026">
        <w:t>ll</w:t>
      </w:r>
      <w:r w:rsidRPr="00456026">
        <w:rPr>
          <w:spacing w:val="-10"/>
        </w:rPr>
        <w:t xml:space="preserve"> </w:t>
      </w:r>
      <w:r w:rsidR="001720F5">
        <w:rPr>
          <w:spacing w:val="1"/>
        </w:rPr>
        <w:t>S</w:t>
      </w:r>
      <w:r w:rsidRPr="00456026">
        <w:t>e</w:t>
      </w:r>
      <w:r w:rsidRPr="00456026">
        <w:rPr>
          <w:spacing w:val="2"/>
        </w:rPr>
        <w:t>r</w:t>
      </w:r>
      <w:r w:rsidRPr="00456026">
        <w:rPr>
          <w:spacing w:val="-3"/>
        </w:rPr>
        <w:t>v</w:t>
      </w:r>
      <w:r w:rsidRPr="00456026">
        <w:t>i</w:t>
      </w:r>
      <w:r w:rsidRPr="00456026">
        <w:rPr>
          <w:spacing w:val="2"/>
        </w:rPr>
        <w:t>c</w:t>
      </w:r>
      <w:r w:rsidRPr="00456026">
        <w:t>es</w:t>
      </w:r>
      <w:r w:rsidRPr="00456026">
        <w:rPr>
          <w:spacing w:val="-8"/>
        </w:rPr>
        <w:t xml:space="preserve"> </w:t>
      </w:r>
      <w:r w:rsidRPr="00456026">
        <w:rPr>
          <w:rFonts w:cs="Arial"/>
        </w:rPr>
        <w:t>—</w:t>
      </w:r>
      <w:r w:rsidRPr="00456026">
        <w:rPr>
          <w:rFonts w:cs="Arial"/>
          <w:spacing w:val="-6"/>
        </w:rPr>
        <w:t xml:space="preserve"> </w:t>
      </w:r>
      <w:r w:rsidR="00E00DF9" w:rsidRPr="00456026">
        <w:rPr>
          <w:rFonts w:cs="Arial"/>
          <w:spacing w:val="-6"/>
        </w:rPr>
        <w:t xml:space="preserve">Information and </w:t>
      </w:r>
      <w:r w:rsidR="001720F5">
        <w:rPr>
          <w:rFonts w:cs="Arial"/>
          <w:spacing w:val="-6"/>
        </w:rPr>
        <w:t>C</w:t>
      </w:r>
      <w:r w:rsidR="00E00DF9" w:rsidRPr="00456026">
        <w:rPr>
          <w:rFonts w:cs="Arial"/>
          <w:spacing w:val="-6"/>
        </w:rPr>
        <w:t>onfidentiality</w:t>
      </w:r>
    </w:p>
    <w:p w14:paraId="4DFBB39A" w14:textId="30F25D34" w:rsidR="0085651A" w:rsidRPr="00456026" w:rsidRDefault="0085651A" w:rsidP="004E386C">
      <w:pPr>
        <w:pStyle w:val="Heading4"/>
        <w:tabs>
          <w:tab w:val="left" w:pos="761"/>
        </w:tabs>
        <w:spacing w:before="60"/>
        <w:ind w:left="0" w:firstLine="0"/>
        <w:rPr>
          <w:b w:val="0"/>
          <w:bCs w:val="0"/>
          <w:sz w:val="20"/>
          <w:szCs w:val="20"/>
        </w:rPr>
      </w:pPr>
      <w:r w:rsidRPr="00456026">
        <w:rPr>
          <w:b w:val="0"/>
          <w:bCs w:val="0"/>
          <w:sz w:val="20"/>
          <w:szCs w:val="20"/>
        </w:rPr>
        <w:t xml:space="preserve">All </w:t>
      </w:r>
      <w:r w:rsidR="001720F5">
        <w:rPr>
          <w:b w:val="0"/>
          <w:bCs w:val="0"/>
          <w:sz w:val="20"/>
          <w:szCs w:val="20"/>
        </w:rPr>
        <w:t>k</w:t>
      </w:r>
      <w:r w:rsidRPr="00456026">
        <w:rPr>
          <w:b w:val="0"/>
          <w:bCs w:val="0"/>
          <w:sz w:val="20"/>
          <w:szCs w:val="20"/>
        </w:rPr>
        <w:t xml:space="preserve">inship </w:t>
      </w:r>
      <w:r w:rsidR="001720F5">
        <w:rPr>
          <w:b w:val="0"/>
          <w:bCs w:val="0"/>
          <w:sz w:val="20"/>
          <w:szCs w:val="20"/>
        </w:rPr>
        <w:t>c</w:t>
      </w:r>
      <w:r w:rsidRPr="00456026">
        <w:rPr>
          <w:b w:val="0"/>
          <w:bCs w:val="0"/>
          <w:sz w:val="20"/>
          <w:szCs w:val="20"/>
        </w:rPr>
        <w:t>are services must comply with:</w:t>
      </w:r>
    </w:p>
    <w:p w14:paraId="3AEC6DA5" w14:textId="3F34D85A" w:rsidR="00E00DF9" w:rsidRPr="00456026" w:rsidRDefault="006D6B70" w:rsidP="001C6A3A">
      <w:pPr>
        <w:pStyle w:val="Heading4"/>
        <w:numPr>
          <w:ilvl w:val="0"/>
          <w:numId w:val="31"/>
        </w:numPr>
        <w:tabs>
          <w:tab w:val="left" w:pos="761"/>
        </w:tabs>
        <w:rPr>
          <w:b w:val="0"/>
          <w:bCs w:val="0"/>
          <w:sz w:val="20"/>
          <w:szCs w:val="20"/>
        </w:rPr>
      </w:pPr>
      <w:r>
        <w:rPr>
          <w:b w:val="0"/>
          <w:bCs w:val="0"/>
          <w:sz w:val="20"/>
          <w:szCs w:val="20"/>
        </w:rPr>
        <w:t>i</w:t>
      </w:r>
      <w:r w:rsidR="0085651A" w:rsidRPr="00456026">
        <w:rPr>
          <w:b w:val="0"/>
          <w:bCs w:val="0"/>
          <w:sz w:val="20"/>
          <w:szCs w:val="20"/>
        </w:rPr>
        <w:t xml:space="preserve">nformation and confidentiality provisions under </w:t>
      </w:r>
      <w:r w:rsidR="001720F5">
        <w:rPr>
          <w:b w:val="0"/>
          <w:bCs w:val="0"/>
          <w:sz w:val="20"/>
          <w:szCs w:val="20"/>
        </w:rPr>
        <w:t>C</w:t>
      </w:r>
      <w:r w:rsidR="0085651A" w:rsidRPr="00456026">
        <w:rPr>
          <w:b w:val="0"/>
          <w:bCs w:val="0"/>
          <w:sz w:val="20"/>
          <w:szCs w:val="20"/>
        </w:rPr>
        <w:t xml:space="preserve">hapter 5A </w:t>
      </w:r>
      <w:r w:rsidR="001720F5">
        <w:rPr>
          <w:b w:val="0"/>
          <w:bCs w:val="0"/>
          <w:sz w:val="20"/>
          <w:szCs w:val="20"/>
        </w:rPr>
        <w:t>P</w:t>
      </w:r>
      <w:r w:rsidR="0085651A" w:rsidRPr="00456026">
        <w:rPr>
          <w:b w:val="0"/>
          <w:bCs w:val="0"/>
          <w:sz w:val="20"/>
          <w:szCs w:val="20"/>
        </w:rPr>
        <w:t xml:space="preserve">art 4 of the </w:t>
      </w:r>
      <w:r w:rsidR="0085651A" w:rsidRPr="00456026">
        <w:rPr>
          <w:b w:val="0"/>
          <w:bCs w:val="0"/>
          <w:i/>
          <w:iCs/>
          <w:sz w:val="20"/>
          <w:szCs w:val="20"/>
        </w:rPr>
        <w:t>Child Protection Act 1999</w:t>
      </w:r>
      <w:r w:rsidR="0085651A" w:rsidRPr="00456026">
        <w:rPr>
          <w:b w:val="0"/>
          <w:bCs w:val="0"/>
          <w:sz w:val="20"/>
          <w:szCs w:val="20"/>
        </w:rPr>
        <w:t>, particularly in relation to specialist service providers</w:t>
      </w:r>
      <w:r w:rsidR="004E386C" w:rsidRPr="00456026">
        <w:rPr>
          <w:rStyle w:val="FootnoteReference"/>
          <w:b w:val="0"/>
          <w:bCs w:val="0"/>
          <w:sz w:val="20"/>
          <w:szCs w:val="20"/>
        </w:rPr>
        <w:footnoteReference w:id="1"/>
      </w:r>
      <w:r w:rsidR="0085651A" w:rsidRPr="00456026">
        <w:rPr>
          <w:b w:val="0"/>
          <w:bCs w:val="0"/>
          <w:sz w:val="20"/>
          <w:szCs w:val="20"/>
        </w:rPr>
        <w:t xml:space="preserve"> shar</w:t>
      </w:r>
      <w:r w:rsidR="004E386C" w:rsidRPr="00456026">
        <w:rPr>
          <w:b w:val="0"/>
          <w:bCs w:val="0"/>
          <w:sz w:val="20"/>
          <w:szCs w:val="20"/>
        </w:rPr>
        <w:t>ing</w:t>
      </w:r>
      <w:r w:rsidR="0085651A" w:rsidRPr="00456026">
        <w:rPr>
          <w:b w:val="0"/>
          <w:bCs w:val="0"/>
          <w:sz w:val="20"/>
          <w:szCs w:val="20"/>
        </w:rPr>
        <w:t xml:space="preserve"> information with each other, with other prescribed entities and with other service providers to identify, assess and respond to child protection and child wellbeing concerns</w:t>
      </w:r>
      <w:r w:rsidR="00CD1497">
        <w:rPr>
          <w:b w:val="0"/>
          <w:bCs w:val="0"/>
          <w:sz w:val="20"/>
          <w:szCs w:val="20"/>
        </w:rPr>
        <w:t>;</w:t>
      </w:r>
      <w:r w:rsidR="004E386C" w:rsidRPr="00456026">
        <w:rPr>
          <w:b w:val="0"/>
          <w:bCs w:val="0"/>
          <w:sz w:val="20"/>
          <w:szCs w:val="20"/>
        </w:rPr>
        <w:t xml:space="preserve"> and</w:t>
      </w:r>
    </w:p>
    <w:p w14:paraId="7B98AFB4" w14:textId="653A8C37" w:rsidR="004E386C" w:rsidRPr="00456026" w:rsidRDefault="00483D67" w:rsidP="001C6A3A">
      <w:pPr>
        <w:pStyle w:val="BodyText"/>
        <w:numPr>
          <w:ilvl w:val="0"/>
          <w:numId w:val="31"/>
        </w:numPr>
        <w:ind w:right="139"/>
      </w:pPr>
      <w:hyperlink r:id="rId49" w:history="1">
        <w:r w:rsidR="004E386C" w:rsidRPr="00456026">
          <w:rPr>
            <w:rStyle w:val="Hyperlink"/>
          </w:rPr>
          <w:t>Information Privacy Principles</w:t>
        </w:r>
      </w:hyperlink>
      <w:r w:rsidR="004E386C" w:rsidRPr="00456026">
        <w:t xml:space="preserve"> </w:t>
      </w:r>
      <w:r w:rsidR="00D23128" w:rsidRPr="00456026">
        <w:t xml:space="preserve">for collecting, storing, </w:t>
      </w:r>
      <w:r w:rsidR="00DF0280" w:rsidRPr="00456026">
        <w:t>using,</w:t>
      </w:r>
      <w:r w:rsidR="00D23128" w:rsidRPr="00456026">
        <w:t xml:space="preserve"> and disclosing personal information </w:t>
      </w:r>
      <w:r w:rsidR="004E386C" w:rsidRPr="00456026">
        <w:t xml:space="preserve">as indicated within the </w:t>
      </w:r>
      <w:r w:rsidR="004E386C" w:rsidRPr="00456026">
        <w:rPr>
          <w:i/>
          <w:iCs/>
        </w:rPr>
        <w:t>Information Privacy Act 2009.</w:t>
      </w:r>
      <w:r w:rsidR="004E386C" w:rsidRPr="00456026">
        <w:t xml:space="preserve">  </w:t>
      </w:r>
    </w:p>
    <w:p w14:paraId="228FA035" w14:textId="77777777" w:rsidR="004E386C" w:rsidRPr="0085651A" w:rsidRDefault="004E386C" w:rsidP="004E386C">
      <w:pPr>
        <w:pStyle w:val="Heading4"/>
        <w:tabs>
          <w:tab w:val="left" w:pos="761"/>
        </w:tabs>
        <w:ind w:left="360" w:firstLine="0"/>
        <w:rPr>
          <w:b w:val="0"/>
          <w:bCs w:val="0"/>
          <w:sz w:val="20"/>
          <w:szCs w:val="20"/>
        </w:rPr>
      </w:pPr>
    </w:p>
    <w:p w14:paraId="0C0A564F" w14:textId="77CD2F6A" w:rsidR="003E739B" w:rsidRDefault="004E386C" w:rsidP="008A2159">
      <w:pPr>
        <w:pStyle w:val="Heading4"/>
        <w:numPr>
          <w:ilvl w:val="2"/>
          <w:numId w:val="1"/>
        </w:numPr>
        <w:tabs>
          <w:tab w:val="left" w:pos="761"/>
        </w:tabs>
        <w:ind w:firstLine="0"/>
        <w:rPr>
          <w:b w:val="0"/>
          <w:bCs w:val="0"/>
        </w:rPr>
      </w:pPr>
      <w:r>
        <w:rPr>
          <w:spacing w:val="2"/>
        </w:rPr>
        <w:t>R</w:t>
      </w:r>
      <w:r>
        <w:t>equir</w:t>
      </w:r>
      <w:r>
        <w:rPr>
          <w:spacing w:val="1"/>
        </w:rPr>
        <w:t>e</w:t>
      </w:r>
      <w:r>
        <w:t>men</w:t>
      </w:r>
      <w:r>
        <w:rPr>
          <w:spacing w:val="2"/>
        </w:rPr>
        <w:t>t</w:t>
      </w:r>
      <w:r>
        <w:t>s</w:t>
      </w:r>
      <w:r>
        <w:rPr>
          <w:spacing w:val="-9"/>
        </w:rPr>
        <w:t xml:space="preserve"> </w:t>
      </w:r>
      <w:r>
        <w:t>for</w:t>
      </w:r>
      <w:r>
        <w:rPr>
          <w:spacing w:val="-10"/>
        </w:rPr>
        <w:t xml:space="preserve"> </w:t>
      </w:r>
      <w:r w:rsidR="001720F5">
        <w:t>A</w:t>
      </w:r>
      <w:r>
        <w:t>ll</w:t>
      </w:r>
      <w:r>
        <w:rPr>
          <w:spacing w:val="-10"/>
        </w:rPr>
        <w:t xml:space="preserve"> </w:t>
      </w:r>
      <w:r w:rsidR="001720F5">
        <w:rPr>
          <w:spacing w:val="1"/>
        </w:rPr>
        <w:t>S</w:t>
      </w:r>
      <w:r w:rsidR="00DF0280">
        <w:t>e</w:t>
      </w:r>
      <w:r w:rsidR="00DF0280">
        <w:rPr>
          <w:spacing w:val="2"/>
        </w:rPr>
        <w:t>r</w:t>
      </w:r>
      <w:r w:rsidR="00DF0280">
        <w:rPr>
          <w:spacing w:val="-3"/>
        </w:rPr>
        <w:t>v</w:t>
      </w:r>
      <w:r w:rsidR="00DF0280">
        <w:t>i</w:t>
      </w:r>
      <w:r w:rsidR="00DF0280">
        <w:rPr>
          <w:spacing w:val="2"/>
        </w:rPr>
        <w:t>c</w:t>
      </w:r>
      <w:r w:rsidR="00DF0280">
        <w:t>es</w:t>
      </w:r>
      <w:r w:rsidR="00DF0280">
        <w:rPr>
          <w:spacing w:val="-8"/>
        </w:rPr>
        <w:t xml:space="preserve"> —</w:t>
      </w:r>
      <w:r w:rsidR="00DF0280">
        <w:rPr>
          <w:rFonts w:cs="Arial"/>
          <w:spacing w:val="-6"/>
        </w:rPr>
        <w:t xml:space="preserve"> </w:t>
      </w:r>
      <w:r w:rsidR="00DF0280">
        <w:rPr>
          <w:spacing w:val="-8"/>
        </w:rPr>
        <w:t>Output</w:t>
      </w:r>
      <w:r w:rsidR="003E739B">
        <w:rPr>
          <w:spacing w:val="-10"/>
        </w:rPr>
        <w:t xml:space="preserve"> </w:t>
      </w:r>
      <w:r w:rsidR="001720F5">
        <w:rPr>
          <w:spacing w:val="2"/>
        </w:rPr>
        <w:t>D</w:t>
      </w:r>
      <w:r w:rsidR="003E739B">
        <w:rPr>
          <w:spacing w:val="-1"/>
        </w:rPr>
        <w:t>el</w:t>
      </w:r>
      <w:r w:rsidR="003E739B">
        <w:rPr>
          <w:spacing w:val="2"/>
        </w:rPr>
        <w:t>i</w:t>
      </w:r>
      <w:r w:rsidR="003E739B">
        <w:rPr>
          <w:spacing w:val="-3"/>
        </w:rPr>
        <w:t>v</w:t>
      </w:r>
      <w:r w:rsidR="003E739B">
        <w:rPr>
          <w:spacing w:val="-1"/>
        </w:rPr>
        <w:t>e</w:t>
      </w:r>
      <w:r w:rsidR="003E739B">
        <w:rPr>
          <w:spacing w:val="4"/>
        </w:rPr>
        <w:t>r</w:t>
      </w:r>
      <w:r w:rsidR="003E739B">
        <w:t>y</w:t>
      </w:r>
    </w:p>
    <w:p w14:paraId="039DDBA9" w14:textId="77777777" w:rsidR="003E739B" w:rsidRDefault="003E739B" w:rsidP="003E739B">
      <w:pPr>
        <w:spacing w:before="2" w:line="120" w:lineRule="exact"/>
        <w:rPr>
          <w:sz w:val="12"/>
          <w:szCs w:val="12"/>
        </w:rPr>
      </w:pPr>
    </w:p>
    <w:p w14:paraId="255F5E8E" w14:textId="77777777" w:rsidR="00C91572" w:rsidRDefault="003E739B" w:rsidP="004E386C">
      <w:pPr>
        <w:pStyle w:val="BodyText"/>
        <w:spacing w:line="239" w:lineRule="auto"/>
        <w:ind w:left="0" w:right="205"/>
        <w:rPr>
          <w:spacing w:val="41"/>
        </w:rPr>
      </w:pPr>
      <w:r>
        <w:rPr>
          <w:spacing w:val="3"/>
        </w:rPr>
        <w:t>T</w:t>
      </w:r>
      <w:r>
        <w:t>he</w:t>
      </w:r>
      <w:r>
        <w:rPr>
          <w:spacing w:val="-6"/>
        </w:rPr>
        <w:t xml:space="preserve"> </w:t>
      </w:r>
      <w:r>
        <w:t>actu</w:t>
      </w:r>
      <w:r>
        <w:rPr>
          <w:spacing w:val="-1"/>
        </w:rPr>
        <w:t>a</w:t>
      </w:r>
      <w:r>
        <w:t>l</w:t>
      </w:r>
      <w:r>
        <w:rPr>
          <w:spacing w:val="-5"/>
        </w:rPr>
        <w:t xml:space="preserve"> </w:t>
      </w:r>
      <w:r>
        <w:rPr>
          <w:spacing w:val="-1"/>
        </w:rPr>
        <w:t>l</w:t>
      </w:r>
      <w:r>
        <w:rPr>
          <w:spacing w:val="1"/>
        </w:rPr>
        <w:t>e</w:t>
      </w:r>
      <w:r>
        <w:rPr>
          <w:spacing w:val="-2"/>
        </w:rPr>
        <w:t>v</w:t>
      </w:r>
      <w:r>
        <w:rPr>
          <w:spacing w:val="1"/>
        </w:rPr>
        <w:t>e</w:t>
      </w:r>
      <w:r>
        <w:t>l</w:t>
      </w:r>
      <w:r>
        <w:rPr>
          <w:spacing w:val="-7"/>
        </w:rPr>
        <w:t xml:space="preserve"> </w:t>
      </w:r>
      <w:r>
        <w:t>of</w:t>
      </w:r>
      <w:r>
        <w:rPr>
          <w:spacing w:val="-4"/>
        </w:rPr>
        <w:t xml:space="preserve"> </w:t>
      </w:r>
      <w:r>
        <w:t>ser</w:t>
      </w:r>
      <w:r>
        <w:rPr>
          <w:spacing w:val="-1"/>
        </w:rPr>
        <w:t>vi</w:t>
      </w:r>
      <w:r>
        <w:rPr>
          <w:spacing w:val="1"/>
        </w:rPr>
        <w:t>c</w:t>
      </w:r>
      <w:r>
        <w:t>e</w:t>
      </w:r>
      <w:r>
        <w:rPr>
          <w:spacing w:val="-2"/>
        </w:rPr>
        <w:t xml:space="preserve"> </w:t>
      </w:r>
      <w:r>
        <w:t>o</w:t>
      </w:r>
      <w:r>
        <w:rPr>
          <w:spacing w:val="-1"/>
        </w:rPr>
        <w:t>u</w:t>
      </w:r>
      <w:r>
        <w:t>t</w:t>
      </w:r>
      <w:r>
        <w:rPr>
          <w:spacing w:val="1"/>
        </w:rPr>
        <w:t>p</w:t>
      </w:r>
      <w:r>
        <w:t>uts</w:t>
      </w:r>
      <w:r>
        <w:rPr>
          <w:spacing w:val="-5"/>
        </w:rPr>
        <w:t xml:space="preserve"> </w:t>
      </w:r>
      <w:r>
        <w:t>d</w:t>
      </w:r>
      <w:r>
        <w:rPr>
          <w:spacing w:val="1"/>
        </w:rPr>
        <w:t>e</w:t>
      </w:r>
      <w:r>
        <w:rPr>
          <w:spacing w:val="-1"/>
        </w:rPr>
        <w:t>l</w:t>
      </w:r>
      <w:r>
        <w:rPr>
          <w:spacing w:val="1"/>
        </w:rPr>
        <w:t>i</w:t>
      </w:r>
      <w:r>
        <w:rPr>
          <w:spacing w:val="-2"/>
        </w:rPr>
        <w:t>v</w:t>
      </w:r>
      <w:r>
        <w:t>er</w:t>
      </w:r>
      <w:r>
        <w:rPr>
          <w:spacing w:val="2"/>
        </w:rPr>
        <w:t>e</w:t>
      </w:r>
      <w:r>
        <w:t>d</w:t>
      </w:r>
      <w:r>
        <w:rPr>
          <w:spacing w:val="-6"/>
        </w:rPr>
        <w:t xml:space="preserve"> </w:t>
      </w:r>
      <w:r>
        <w:rPr>
          <w:spacing w:val="1"/>
        </w:rPr>
        <w:t>a</w:t>
      </w:r>
      <w:r>
        <w:t>nd</w:t>
      </w:r>
      <w:r>
        <w:rPr>
          <w:spacing w:val="-6"/>
        </w:rPr>
        <w:t xml:space="preserve"> </w:t>
      </w:r>
      <w:r>
        <w:rPr>
          <w:spacing w:val="1"/>
        </w:rPr>
        <w:t>t</w:t>
      </w:r>
      <w:r>
        <w:t>h</w:t>
      </w:r>
      <w:r>
        <w:rPr>
          <w:spacing w:val="-1"/>
        </w:rPr>
        <w:t>ei</w:t>
      </w:r>
      <w:r>
        <w:t>r</w:t>
      </w:r>
      <w:r>
        <w:rPr>
          <w:spacing w:val="-3"/>
        </w:rPr>
        <w:t xml:space="preserve"> </w:t>
      </w:r>
      <w:r>
        <w:t>a</w:t>
      </w:r>
      <w:r>
        <w:rPr>
          <w:spacing w:val="-2"/>
        </w:rPr>
        <w:t>l</w:t>
      </w:r>
      <w:r>
        <w:rPr>
          <w:spacing w:val="1"/>
        </w:rPr>
        <w:t>i</w:t>
      </w:r>
      <w:r>
        <w:t>g</w:t>
      </w:r>
      <w:r>
        <w:rPr>
          <w:spacing w:val="-1"/>
        </w:rPr>
        <w:t>n</w:t>
      </w:r>
      <w:r>
        <w:rPr>
          <w:spacing w:val="4"/>
        </w:rPr>
        <w:t>m</w:t>
      </w:r>
      <w:r>
        <w:t>e</w:t>
      </w:r>
      <w:r>
        <w:rPr>
          <w:spacing w:val="-1"/>
        </w:rPr>
        <w:t>n</w:t>
      </w:r>
      <w:r>
        <w:t>t</w:t>
      </w:r>
      <w:r>
        <w:rPr>
          <w:spacing w:val="-4"/>
        </w:rPr>
        <w:t xml:space="preserve"> </w:t>
      </w:r>
      <w:r>
        <w:rPr>
          <w:spacing w:val="-3"/>
        </w:rPr>
        <w:t>w</w:t>
      </w:r>
      <w:r>
        <w:rPr>
          <w:spacing w:val="-1"/>
        </w:rPr>
        <w:t>i</w:t>
      </w:r>
      <w:r>
        <w:rPr>
          <w:spacing w:val="2"/>
        </w:rPr>
        <w:t>t</w:t>
      </w:r>
      <w:r>
        <w:t>h</w:t>
      </w:r>
      <w:r>
        <w:rPr>
          <w:spacing w:val="-6"/>
        </w:rPr>
        <w:t xml:space="preserve"> </w:t>
      </w:r>
      <w:r>
        <w:rPr>
          <w:spacing w:val="-1"/>
        </w:rPr>
        <w:t>t</w:t>
      </w:r>
      <w:r>
        <w:rPr>
          <w:spacing w:val="1"/>
        </w:rPr>
        <w:t>h</w:t>
      </w:r>
      <w:r>
        <w:t>e</w:t>
      </w:r>
      <w:r>
        <w:rPr>
          <w:spacing w:val="-6"/>
        </w:rPr>
        <w:t xml:space="preserve"> </w:t>
      </w:r>
      <w:r>
        <w:t>ca</w:t>
      </w:r>
      <w:r>
        <w:rPr>
          <w:spacing w:val="1"/>
        </w:rPr>
        <w:t>p</w:t>
      </w:r>
      <w:r>
        <w:t>ac</w:t>
      </w:r>
      <w:r>
        <w:rPr>
          <w:spacing w:val="-1"/>
        </w:rPr>
        <w:t>i</w:t>
      </w:r>
      <w:r>
        <w:rPr>
          <w:spacing w:val="4"/>
        </w:rPr>
        <w:t>t</w:t>
      </w:r>
      <w:r>
        <w:t>y</w:t>
      </w:r>
      <w:r>
        <w:rPr>
          <w:spacing w:val="-6"/>
        </w:rPr>
        <w:t xml:space="preserve"> </w:t>
      </w:r>
      <w:r>
        <w:rPr>
          <w:spacing w:val="1"/>
        </w:rPr>
        <w:t>f</w:t>
      </w:r>
      <w:r>
        <w:t>or</w:t>
      </w:r>
      <w:r>
        <w:rPr>
          <w:spacing w:val="-6"/>
        </w:rPr>
        <w:t xml:space="preserve"> </w:t>
      </w:r>
      <w:r>
        <w:rPr>
          <w:spacing w:val="-2"/>
        </w:rPr>
        <w:t>w</w:t>
      </w:r>
      <w:r>
        <w:rPr>
          <w:spacing w:val="1"/>
        </w:rPr>
        <w:t>h</w:t>
      </w:r>
      <w:r>
        <w:rPr>
          <w:spacing w:val="-1"/>
        </w:rPr>
        <w:t>i</w:t>
      </w:r>
      <w:r>
        <w:rPr>
          <w:spacing w:val="1"/>
        </w:rPr>
        <w:t>c</w:t>
      </w:r>
      <w:r>
        <w:t>h</w:t>
      </w:r>
      <w:r>
        <w:rPr>
          <w:spacing w:val="-6"/>
        </w:rPr>
        <w:t xml:space="preserve"> </w:t>
      </w:r>
      <w:r>
        <w:rPr>
          <w:spacing w:val="-1"/>
        </w:rPr>
        <w:t>t</w:t>
      </w:r>
      <w:r>
        <w:rPr>
          <w:spacing w:val="1"/>
        </w:rPr>
        <w:t>h</w:t>
      </w:r>
      <w:r>
        <w:t>e</w:t>
      </w:r>
      <w:r>
        <w:rPr>
          <w:spacing w:val="-6"/>
        </w:rPr>
        <w:t xml:space="preserve"> </w:t>
      </w:r>
      <w:r>
        <w:t>ser</w:t>
      </w:r>
      <w:r>
        <w:rPr>
          <w:spacing w:val="1"/>
        </w:rPr>
        <w:t>v</w:t>
      </w:r>
      <w:r>
        <w:rPr>
          <w:spacing w:val="-1"/>
        </w:rPr>
        <w:t>i</w:t>
      </w:r>
      <w:r>
        <w:rPr>
          <w:spacing w:val="1"/>
        </w:rPr>
        <w:t>c</w:t>
      </w:r>
      <w:r>
        <w:t>e</w:t>
      </w:r>
      <w:r>
        <w:rPr>
          <w:spacing w:val="-6"/>
        </w:rPr>
        <w:t xml:space="preserve"> </w:t>
      </w:r>
      <w:r>
        <w:rPr>
          <w:spacing w:val="-2"/>
        </w:rPr>
        <w:t>i</w:t>
      </w:r>
      <w:r>
        <w:t>s</w:t>
      </w:r>
      <w:r>
        <w:rPr>
          <w:w w:val="99"/>
        </w:rPr>
        <w:t xml:space="preserve"> </w:t>
      </w:r>
      <w:r>
        <w:rPr>
          <w:spacing w:val="2"/>
        </w:rPr>
        <w:t>f</w:t>
      </w:r>
      <w:r>
        <w:t>u</w:t>
      </w:r>
      <w:r>
        <w:rPr>
          <w:spacing w:val="-1"/>
        </w:rPr>
        <w:t>n</w:t>
      </w:r>
      <w:r>
        <w:t>d</w:t>
      </w:r>
      <w:r>
        <w:rPr>
          <w:spacing w:val="-1"/>
        </w:rPr>
        <w:t>e</w:t>
      </w:r>
      <w:r>
        <w:t>d</w:t>
      </w:r>
      <w:r>
        <w:rPr>
          <w:spacing w:val="-4"/>
        </w:rPr>
        <w:t xml:space="preserve"> </w:t>
      </w:r>
      <w:r>
        <w:t>w</w:t>
      </w:r>
      <w:r>
        <w:rPr>
          <w:spacing w:val="-1"/>
        </w:rPr>
        <w:t>i</w:t>
      </w:r>
      <w:r>
        <w:rPr>
          <w:spacing w:val="1"/>
        </w:rPr>
        <w:t>l</w:t>
      </w:r>
      <w:r>
        <w:t>l</w:t>
      </w:r>
      <w:r>
        <w:rPr>
          <w:spacing w:val="-7"/>
        </w:rPr>
        <w:t xml:space="preserve"> </w:t>
      </w:r>
      <w:r>
        <w:rPr>
          <w:spacing w:val="1"/>
        </w:rPr>
        <w:t>b</w:t>
      </w:r>
      <w:r>
        <w:t>e</w:t>
      </w:r>
      <w:r>
        <w:rPr>
          <w:spacing w:val="-6"/>
        </w:rPr>
        <w:t xml:space="preserve"> </w:t>
      </w:r>
      <w:r>
        <w:rPr>
          <w:spacing w:val="-1"/>
        </w:rPr>
        <w:t>a</w:t>
      </w:r>
      <w:r>
        <w:rPr>
          <w:spacing w:val="1"/>
        </w:rPr>
        <w:t>ss</w:t>
      </w:r>
      <w:r>
        <w:t>es</w:t>
      </w:r>
      <w:r>
        <w:rPr>
          <w:spacing w:val="1"/>
        </w:rPr>
        <w:t>s</w:t>
      </w:r>
      <w:r>
        <w:t>ed</w:t>
      </w:r>
      <w:r>
        <w:rPr>
          <w:spacing w:val="-5"/>
        </w:rPr>
        <w:t xml:space="preserve"> </w:t>
      </w:r>
      <w:r>
        <w:t>r</w:t>
      </w:r>
      <w:r>
        <w:rPr>
          <w:spacing w:val="1"/>
        </w:rPr>
        <w:t>e</w:t>
      </w:r>
      <w:r>
        <w:t>g</w:t>
      </w:r>
      <w:r>
        <w:rPr>
          <w:spacing w:val="-1"/>
        </w:rPr>
        <w:t>u</w:t>
      </w:r>
      <w:r>
        <w:rPr>
          <w:spacing w:val="1"/>
        </w:rPr>
        <w:t>l</w:t>
      </w:r>
      <w:r>
        <w:t>ar</w:t>
      </w:r>
      <w:r>
        <w:rPr>
          <w:spacing w:val="4"/>
        </w:rPr>
        <w:t>l</w:t>
      </w:r>
      <w:r>
        <w:t>y</w:t>
      </w:r>
      <w:r>
        <w:rPr>
          <w:spacing w:val="-9"/>
        </w:rPr>
        <w:t xml:space="preserve"> </w:t>
      </w:r>
      <w:r>
        <w:rPr>
          <w:spacing w:val="4"/>
        </w:rPr>
        <w:t>b</w:t>
      </w:r>
      <w:r>
        <w:t>y</w:t>
      </w:r>
      <w:r>
        <w:rPr>
          <w:spacing w:val="-8"/>
        </w:rPr>
        <w:t xml:space="preserve"> </w:t>
      </w:r>
      <w:r>
        <w:rPr>
          <w:spacing w:val="1"/>
        </w:rPr>
        <w:t>d</w:t>
      </w:r>
      <w:r>
        <w:t>e</w:t>
      </w:r>
      <w:r>
        <w:rPr>
          <w:spacing w:val="-1"/>
        </w:rPr>
        <w:t>p</w:t>
      </w:r>
      <w:r>
        <w:t>art</w:t>
      </w:r>
      <w:r>
        <w:rPr>
          <w:spacing w:val="4"/>
        </w:rPr>
        <w:t>m</w:t>
      </w:r>
      <w:r>
        <w:t>e</w:t>
      </w:r>
      <w:r>
        <w:rPr>
          <w:spacing w:val="-1"/>
        </w:rPr>
        <w:t>n</w:t>
      </w:r>
      <w:r>
        <w:t>tal</w:t>
      </w:r>
      <w:r>
        <w:rPr>
          <w:spacing w:val="-7"/>
        </w:rPr>
        <w:t xml:space="preserve"> </w:t>
      </w:r>
      <w:r>
        <w:t>s</w:t>
      </w:r>
      <w:r>
        <w:rPr>
          <w:spacing w:val="2"/>
        </w:rPr>
        <w:t>t</w:t>
      </w:r>
      <w:r>
        <w:rPr>
          <w:spacing w:val="1"/>
        </w:rPr>
        <w:t>a</w:t>
      </w:r>
      <w:r>
        <w:rPr>
          <w:spacing w:val="5"/>
        </w:rPr>
        <w:t>f</w:t>
      </w:r>
      <w:r>
        <w:rPr>
          <w:spacing w:val="2"/>
        </w:rPr>
        <w:t>f</w:t>
      </w:r>
      <w:r>
        <w:t>.</w:t>
      </w:r>
      <w:r>
        <w:rPr>
          <w:spacing w:val="41"/>
        </w:rPr>
        <w:t xml:space="preserve"> </w:t>
      </w:r>
    </w:p>
    <w:p w14:paraId="665FF86B" w14:textId="77777777" w:rsidR="00C91572" w:rsidRDefault="00C91572" w:rsidP="004E386C">
      <w:pPr>
        <w:pStyle w:val="BodyText"/>
        <w:spacing w:line="239" w:lineRule="auto"/>
        <w:ind w:left="0" w:right="205"/>
        <w:rPr>
          <w:spacing w:val="41"/>
        </w:rPr>
      </w:pPr>
    </w:p>
    <w:p w14:paraId="27A3B91A" w14:textId="432B975F" w:rsidR="00C91572" w:rsidRDefault="003E739B" w:rsidP="004E386C">
      <w:pPr>
        <w:pStyle w:val="BodyText"/>
        <w:spacing w:line="239" w:lineRule="auto"/>
        <w:ind w:left="0" w:right="174"/>
      </w:pPr>
      <w:r>
        <w:rPr>
          <w:spacing w:val="8"/>
        </w:rPr>
        <w:t>W</w:t>
      </w:r>
      <w:r>
        <w:t>h</w:t>
      </w:r>
      <w:r>
        <w:rPr>
          <w:spacing w:val="-1"/>
        </w:rPr>
        <w:t>e</w:t>
      </w:r>
      <w:r>
        <w:t>re</w:t>
      </w:r>
      <w:r>
        <w:rPr>
          <w:spacing w:val="-6"/>
        </w:rPr>
        <w:t xml:space="preserve"> </w:t>
      </w:r>
      <w:r>
        <w:t>a</w:t>
      </w:r>
      <w:r>
        <w:rPr>
          <w:spacing w:val="-5"/>
        </w:rPr>
        <w:t xml:space="preserve"> </w:t>
      </w:r>
      <w:r>
        <w:t>ser</w:t>
      </w:r>
      <w:r>
        <w:rPr>
          <w:spacing w:val="-1"/>
        </w:rPr>
        <w:t>vi</w:t>
      </w:r>
      <w:r>
        <w:rPr>
          <w:spacing w:val="1"/>
        </w:rPr>
        <w:t>c</w:t>
      </w:r>
      <w:r>
        <w:t>e</w:t>
      </w:r>
      <w:r>
        <w:rPr>
          <w:spacing w:val="-4"/>
        </w:rPr>
        <w:t xml:space="preserve"> </w:t>
      </w:r>
      <w:r>
        <w:rPr>
          <w:spacing w:val="-1"/>
        </w:rPr>
        <w:t>i</w:t>
      </w:r>
      <w:r>
        <w:t>s</w:t>
      </w:r>
      <w:r>
        <w:rPr>
          <w:spacing w:val="-5"/>
        </w:rPr>
        <w:t xml:space="preserve"> </w:t>
      </w:r>
      <w:r>
        <w:t>u</w:t>
      </w:r>
      <w:r>
        <w:rPr>
          <w:spacing w:val="-1"/>
        </w:rPr>
        <w:t>n</w:t>
      </w:r>
      <w:r>
        <w:rPr>
          <w:spacing w:val="1"/>
        </w:rPr>
        <w:t>ab</w:t>
      </w:r>
      <w:r>
        <w:rPr>
          <w:spacing w:val="-1"/>
        </w:rPr>
        <w:t>l</w:t>
      </w:r>
      <w:r>
        <w:t>e</w:t>
      </w:r>
      <w:r>
        <w:rPr>
          <w:spacing w:val="-5"/>
        </w:rPr>
        <w:t xml:space="preserve"> </w:t>
      </w:r>
      <w:r>
        <w:rPr>
          <w:spacing w:val="1"/>
        </w:rPr>
        <w:t>t</w:t>
      </w:r>
      <w:r>
        <w:t>o</w:t>
      </w:r>
      <w:r>
        <w:rPr>
          <w:spacing w:val="-6"/>
        </w:rPr>
        <w:t xml:space="preserve"> </w:t>
      </w:r>
      <w:r>
        <w:rPr>
          <w:spacing w:val="-1"/>
        </w:rPr>
        <w:t>a</w:t>
      </w:r>
      <w:r>
        <w:rPr>
          <w:spacing w:val="1"/>
        </w:rPr>
        <w:t>ch</w:t>
      </w:r>
      <w:r>
        <w:rPr>
          <w:spacing w:val="-1"/>
        </w:rPr>
        <w:t>i</w:t>
      </w:r>
      <w:r>
        <w:rPr>
          <w:spacing w:val="1"/>
        </w:rPr>
        <w:t>e</w:t>
      </w:r>
      <w:r>
        <w:rPr>
          <w:spacing w:val="-2"/>
        </w:rPr>
        <w:t>v</w:t>
      </w:r>
      <w:r>
        <w:t>e</w:t>
      </w:r>
      <w:r>
        <w:rPr>
          <w:spacing w:val="-6"/>
        </w:rPr>
        <w:t xml:space="preserve"> </w:t>
      </w:r>
      <w:r>
        <w:rPr>
          <w:spacing w:val="1"/>
        </w:rPr>
        <w:t>t</w:t>
      </w:r>
      <w:r>
        <w:t>he</w:t>
      </w:r>
      <w:r>
        <w:rPr>
          <w:spacing w:val="-4"/>
        </w:rPr>
        <w:t xml:space="preserve"> </w:t>
      </w:r>
      <w:r>
        <w:rPr>
          <w:spacing w:val="-1"/>
        </w:rPr>
        <w:t>l</w:t>
      </w:r>
      <w:r>
        <w:rPr>
          <w:spacing w:val="1"/>
        </w:rPr>
        <w:t>e</w:t>
      </w:r>
      <w:r>
        <w:rPr>
          <w:spacing w:val="-2"/>
        </w:rPr>
        <w:t>v</w:t>
      </w:r>
      <w:r>
        <w:t>el</w:t>
      </w:r>
      <w:r>
        <w:rPr>
          <w:spacing w:val="-5"/>
        </w:rPr>
        <w:t xml:space="preserve"> </w:t>
      </w:r>
      <w:r>
        <w:t>of</w:t>
      </w:r>
      <w:r>
        <w:rPr>
          <w:w w:val="99"/>
        </w:rPr>
        <w:t xml:space="preserve"> </w:t>
      </w:r>
      <w:r>
        <w:t>o</w:t>
      </w:r>
      <w:r>
        <w:rPr>
          <w:spacing w:val="-1"/>
        </w:rPr>
        <w:t>u</w:t>
      </w:r>
      <w:r>
        <w:t>t</w:t>
      </w:r>
      <w:r>
        <w:rPr>
          <w:spacing w:val="1"/>
        </w:rPr>
        <w:t>p</w:t>
      </w:r>
      <w:r>
        <w:t>uts</w:t>
      </w:r>
      <w:r>
        <w:rPr>
          <w:spacing w:val="-5"/>
        </w:rPr>
        <w:t xml:space="preserve"> </w:t>
      </w:r>
      <w:r>
        <w:rPr>
          <w:spacing w:val="1"/>
        </w:rPr>
        <w:t>f</w:t>
      </w:r>
      <w:r>
        <w:t>or</w:t>
      </w:r>
      <w:r>
        <w:rPr>
          <w:spacing w:val="-5"/>
        </w:rPr>
        <w:t xml:space="preserve"> </w:t>
      </w:r>
      <w:r>
        <w:rPr>
          <w:spacing w:val="-2"/>
        </w:rPr>
        <w:t>w</w:t>
      </w:r>
      <w:r>
        <w:rPr>
          <w:spacing w:val="1"/>
        </w:rPr>
        <w:t>h</w:t>
      </w:r>
      <w:r>
        <w:rPr>
          <w:spacing w:val="-1"/>
        </w:rPr>
        <w:t>i</w:t>
      </w:r>
      <w:r>
        <w:rPr>
          <w:spacing w:val="1"/>
        </w:rPr>
        <w:t>c</w:t>
      </w:r>
      <w:r>
        <w:t>h</w:t>
      </w:r>
      <w:r>
        <w:rPr>
          <w:spacing w:val="-6"/>
        </w:rPr>
        <w:t xml:space="preserve"> </w:t>
      </w:r>
      <w:r>
        <w:rPr>
          <w:spacing w:val="1"/>
        </w:rPr>
        <w:t>t</w:t>
      </w:r>
      <w:r>
        <w:t>h</w:t>
      </w:r>
      <w:r>
        <w:rPr>
          <w:spacing w:val="4"/>
        </w:rPr>
        <w:t>e</w:t>
      </w:r>
      <w:r>
        <w:t>y</w:t>
      </w:r>
      <w:r>
        <w:rPr>
          <w:spacing w:val="-8"/>
        </w:rPr>
        <w:t xml:space="preserve"> </w:t>
      </w:r>
      <w:r>
        <w:t>are</w:t>
      </w:r>
      <w:r>
        <w:rPr>
          <w:spacing w:val="-5"/>
        </w:rPr>
        <w:t xml:space="preserve"> </w:t>
      </w:r>
      <w:r>
        <w:rPr>
          <w:spacing w:val="4"/>
        </w:rPr>
        <w:t>f</w:t>
      </w:r>
      <w:r>
        <w:t>u</w:t>
      </w:r>
      <w:r>
        <w:rPr>
          <w:spacing w:val="-1"/>
        </w:rPr>
        <w:t>n</w:t>
      </w:r>
      <w:r>
        <w:t>d</w:t>
      </w:r>
      <w:r>
        <w:rPr>
          <w:spacing w:val="1"/>
        </w:rPr>
        <w:t>e</w:t>
      </w:r>
      <w:r>
        <w:t>d,</w:t>
      </w:r>
      <w:r>
        <w:rPr>
          <w:spacing w:val="-4"/>
        </w:rPr>
        <w:t xml:space="preserve"> </w:t>
      </w:r>
      <w:r>
        <w:t>wh</w:t>
      </w:r>
      <w:r>
        <w:rPr>
          <w:spacing w:val="-2"/>
        </w:rPr>
        <w:t>i</w:t>
      </w:r>
      <w:r>
        <w:rPr>
          <w:spacing w:val="1"/>
        </w:rPr>
        <w:t>c</w:t>
      </w:r>
      <w:r>
        <w:t>h</w:t>
      </w:r>
      <w:r>
        <w:rPr>
          <w:spacing w:val="-5"/>
        </w:rPr>
        <w:t xml:space="preserve"> </w:t>
      </w:r>
      <w:r>
        <w:rPr>
          <w:spacing w:val="3"/>
        </w:rPr>
        <w:t>m</w:t>
      </w:r>
      <w:r>
        <w:rPr>
          <w:spacing w:val="-1"/>
        </w:rPr>
        <w:t>i</w:t>
      </w:r>
      <w:r>
        <w:t>g</w:t>
      </w:r>
      <w:r>
        <w:rPr>
          <w:spacing w:val="-1"/>
        </w:rPr>
        <w:t>h</w:t>
      </w:r>
      <w:r>
        <w:t>t</w:t>
      </w:r>
      <w:r>
        <w:rPr>
          <w:spacing w:val="-4"/>
        </w:rPr>
        <w:t xml:space="preserve"> </w:t>
      </w:r>
      <w:r>
        <w:t>oc</w:t>
      </w:r>
      <w:r>
        <w:rPr>
          <w:spacing w:val="1"/>
        </w:rPr>
        <w:t>c</w:t>
      </w:r>
      <w:r>
        <w:t>ur</w:t>
      </w:r>
      <w:r>
        <w:rPr>
          <w:spacing w:val="-5"/>
        </w:rPr>
        <w:t xml:space="preserve"> </w:t>
      </w:r>
      <w:r>
        <w:t>for</w:t>
      </w:r>
      <w:r>
        <w:rPr>
          <w:spacing w:val="-4"/>
        </w:rPr>
        <w:t xml:space="preserve"> </w:t>
      </w:r>
      <w:r>
        <w:t>a</w:t>
      </w:r>
      <w:r>
        <w:rPr>
          <w:spacing w:val="-6"/>
        </w:rPr>
        <w:t xml:space="preserve"> </w:t>
      </w:r>
      <w:r>
        <w:t>ra</w:t>
      </w:r>
      <w:r>
        <w:rPr>
          <w:spacing w:val="1"/>
        </w:rPr>
        <w:t>n</w:t>
      </w:r>
      <w:r>
        <w:t>ge</w:t>
      </w:r>
      <w:r>
        <w:rPr>
          <w:spacing w:val="-5"/>
        </w:rPr>
        <w:t xml:space="preserve"> </w:t>
      </w:r>
      <w:r>
        <w:t>of</w:t>
      </w:r>
      <w:r>
        <w:rPr>
          <w:spacing w:val="-4"/>
        </w:rPr>
        <w:t xml:space="preserve"> </w:t>
      </w:r>
      <w:r>
        <w:t>re</w:t>
      </w:r>
      <w:r>
        <w:rPr>
          <w:spacing w:val="-1"/>
        </w:rPr>
        <w:t>a</w:t>
      </w:r>
      <w:r>
        <w:rPr>
          <w:spacing w:val="1"/>
        </w:rPr>
        <w:t>so</w:t>
      </w:r>
      <w:r>
        <w:t>ns,</w:t>
      </w:r>
      <w:r>
        <w:rPr>
          <w:spacing w:val="-5"/>
        </w:rPr>
        <w:t xml:space="preserve"> </w:t>
      </w:r>
      <w:r>
        <w:t>t</w:t>
      </w:r>
      <w:r>
        <w:rPr>
          <w:spacing w:val="-1"/>
        </w:rPr>
        <w:t>h</w:t>
      </w:r>
      <w:r>
        <w:t>e</w:t>
      </w:r>
      <w:r>
        <w:rPr>
          <w:spacing w:val="-4"/>
        </w:rPr>
        <w:t xml:space="preserve"> </w:t>
      </w:r>
      <w:r>
        <w:t>ser</w:t>
      </w:r>
      <w:r>
        <w:rPr>
          <w:spacing w:val="-1"/>
        </w:rPr>
        <w:t>vi</w:t>
      </w:r>
      <w:r>
        <w:rPr>
          <w:spacing w:val="1"/>
        </w:rPr>
        <w:t>c</w:t>
      </w:r>
      <w:r>
        <w:t>e</w:t>
      </w:r>
      <w:r>
        <w:rPr>
          <w:spacing w:val="2"/>
        </w:rPr>
        <w:t xml:space="preserve"> </w:t>
      </w:r>
      <w:r w:rsidR="00750C80">
        <w:rPr>
          <w:spacing w:val="4"/>
        </w:rPr>
        <w:t>will</w:t>
      </w:r>
      <w:r>
        <w:rPr>
          <w:spacing w:val="-4"/>
        </w:rPr>
        <w:t xml:space="preserve"> </w:t>
      </w:r>
      <w:r>
        <w:t>a</w:t>
      </w:r>
      <w:r>
        <w:rPr>
          <w:spacing w:val="-2"/>
        </w:rPr>
        <w:t>l</w:t>
      </w:r>
      <w:r>
        <w:t>ert</w:t>
      </w:r>
      <w:r>
        <w:rPr>
          <w:spacing w:val="-3"/>
        </w:rPr>
        <w:t xml:space="preserve"> </w:t>
      </w:r>
      <w:r>
        <w:t>the</w:t>
      </w:r>
      <w:r>
        <w:rPr>
          <w:w w:val="99"/>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t>to</w:t>
      </w:r>
      <w:r>
        <w:rPr>
          <w:spacing w:val="-5"/>
        </w:rPr>
        <w:t xml:space="preserve"> </w:t>
      </w:r>
      <w:r>
        <w:t>th</w:t>
      </w:r>
      <w:r>
        <w:rPr>
          <w:spacing w:val="-2"/>
        </w:rPr>
        <w:t>i</w:t>
      </w:r>
      <w:r>
        <w:t>s</w:t>
      </w:r>
      <w:r>
        <w:rPr>
          <w:spacing w:val="-5"/>
        </w:rPr>
        <w:t xml:space="preserve"> </w:t>
      </w:r>
      <w:r>
        <w:rPr>
          <w:spacing w:val="4"/>
        </w:rPr>
        <w:t>m</w:t>
      </w:r>
      <w:r>
        <w:t>at</w:t>
      </w:r>
      <w:r>
        <w:rPr>
          <w:spacing w:val="-1"/>
        </w:rPr>
        <w:t>t</w:t>
      </w:r>
      <w:r>
        <w:t>er</w:t>
      </w:r>
      <w:r>
        <w:rPr>
          <w:spacing w:val="-7"/>
        </w:rPr>
        <w:t xml:space="preserve"> </w:t>
      </w:r>
      <w:r>
        <w:rPr>
          <w:spacing w:val="2"/>
        </w:rPr>
        <w:t>a</w:t>
      </w:r>
      <w:r>
        <w:t>s</w:t>
      </w:r>
      <w:r>
        <w:rPr>
          <w:spacing w:val="-5"/>
        </w:rPr>
        <w:t xml:space="preserve"> </w:t>
      </w:r>
      <w:r>
        <w:t>so</w:t>
      </w:r>
      <w:r>
        <w:rPr>
          <w:spacing w:val="-1"/>
        </w:rPr>
        <w:t>o</w:t>
      </w:r>
      <w:r>
        <w:t>n</w:t>
      </w:r>
      <w:r>
        <w:rPr>
          <w:spacing w:val="-6"/>
        </w:rPr>
        <w:t xml:space="preserve"> </w:t>
      </w:r>
      <w:r>
        <w:rPr>
          <w:spacing w:val="-1"/>
        </w:rPr>
        <w:t>a</w:t>
      </w:r>
      <w:r>
        <w:t>s</w:t>
      </w:r>
      <w:r>
        <w:rPr>
          <w:spacing w:val="-5"/>
        </w:rPr>
        <w:t xml:space="preserve"> </w:t>
      </w:r>
      <w:r>
        <w:rPr>
          <w:spacing w:val="1"/>
        </w:rPr>
        <w:t>p</w:t>
      </w:r>
      <w:r>
        <w:t>os</w:t>
      </w:r>
      <w:r>
        <w:rPr>
          <w:spacing w:val="1"/>
        </w:rPr>
        <w:t>s</w:t>
      </w:r>
      <w:r>
        <w:rPr>
          <w:spacing w:val="-1"/>
        </w:rPr>
        <w:t>i</w:t>
      </w:r>
      <w:r>
        <w:t>ble.</w:t>
      </w:r>
      <w:r w:rsidR="00FD39A1">
        <w:t xml:space="preserve"> </w:t>
      </w:r>
      <w:r w:rsidR="00C91572">
        <w:rPr>
          <w:spacing w:val="6"/>
        </w:rPr>
        <w:t>W</w:t>
      </w:r>
      <w:r w:rsidR="00C91572">
        <w:rPr>
          <w:spacing w:val="-3"/>
        </w:rPr>
        <w:t>h</w:t>
      </w:r>
      <w:r w:rsidR="00C91572">
        <w:t>ere</w:t>
      </w:r>
      <w:r w:rsidR="00C91572">
        <w:rPr>
          <w:spacing w:val="-6"/>
        </w:rPr>
        <w:t xml:space="preserve"> </w:t>
      </w:r>
      <w:r w:rsidR="00C91572">
        <w:t>a</w:t>
      </w:r>
      <w:r w:rsidR="00C91572">
        <w:rPr>
          <w:spacing w:val="-5"/>
        </w:rPr>
        <w:t xml:space="preserve"> </w:t>
      </w:r>
      <w:r w:rsidR="00C91572">
        <w:t>ser</w:t>
      </w:r>
      <w:r w:rsidR="00C91572">
        <w:rPr>
          <w:spacing w:val="-1"/>
        </w:rPr>
        <w:t>vi</w:t>
      </w:r>
      <w:r w:rsidR="00C91572">
        <w:rPr>
          <w:spacing w:val="1"/>
        </w:rPr>
        <w:t>c</w:t>
      </w:r>
      <w:r w:rsidR="00C91572">
        <w:t>e</w:t>
      </w:r>
      <w:r w:rsidR="00C91572">
        <w:rPr>
          <w:spacing w:val="-3"/>
        </w:rPr>
        <w:t xml:space="preserve"> </w:t>
      </w:r>
      <w:r w:rsidR="00C91572">
        <w:rPr>
          <w:spacing w:val="-1"/>
        </w:rPr>
        <w:t>i</w:t>
      </w:r>
      <w:r w:rsidR="00C91572">
        <w:t>s</w:t>
      </w:r>
      <w:r w:rsidR="00C91572">
        <w:rPr>
          <w:spacing w:val="-5"/>
        </w:rPr>
        <w:t xml:space="preserve"> </w:t>
      </w:r>
      <w:r w:rsidR="00C91572">
        <w:t>u</w:t>
      </w:r>
      <w:r w:rsidR="00C91572">
        <w:rPr>
          <w:spacing w:val="1"/>
        </w:rPr>
        <w:t>n</w:t>
      </w:r>
      <w:r w:rsidR="00C91572">
        <w:t>a</w:t>
      </w:r>
      <w:r w:rsidR="00C91572">
        <w:rPr>
          <w:spacing w:val="1"/>
        </w:rPr>
        <w:t>b</w:t>
      </w:r>
      <w:r w:rsidR="00C91572">
        <w:rPr>
          <w:spacing w:val="-1"/>
        </w:rPr>
        <w:t>l</w:t>
      </w:r>
      <w:r w:rsidR="00C91572">
        <w:t>e</w:t>
      </w:r>
      <w:r w:rsidR="00C91572">
        <w:rPr>
          <w:spacing w:val="-5"/>
        </w:rPr>
        <w:t xml:space="preserve"> </w:t>
      </w:r>
      <w:r w:rsidR="00C91572">
        <w:rPr>
          <w:spacing w:val="1"/>
        </w:rPr>
        <w:t>t</w:t>
      </w:r>
      <w:r w:rsidR="00C91572">
        <w:t>o</w:t>
      </w:r>
      <w:r w:rsidR="00C91572">
        <w:rPr>
          <w:spacing w:val="-5"/>
        </w:rPr>
        <w:t xml:space="preserve"> </w:t>
      </w:r>
      <w:r w:rsidR="00C91572">
        <w:rPr>
          <w:spacing w:val="-1"/>
        </w:rPr>
        <w:t>d</w:t>
      </w:r>
      <w:r w:rsidR="00C91572">
        <w:rPr>
          <w:spacing w:val="1"/>
        </w:rPr>
        <w:t>e</w:t>
      </w:r>
      <w:r w:rsidR="00C91572">
        <w:rPr>
          <w:spacing w:val="-1"/>
        </w:rPr>
        <w:t>l</w:t>
      </w:r>
      <w:r w:rsidR="00C91572">
        <w:rPr>
          <w:spacing w:val="1"/>
        </w:rPr>
        <w:t>i</w:t>
      </w:r>
      <w:r w:rsidR="00C91572">
        <w:rPr>
          <w:spacing w:val="-2"/>
        </w:rPr>
        <w:t>v</w:t>
      </w:r>
      <w:r w:rsidR="00C91572">
        <w:t>er</w:t>
      </w:r>
      <w:r w:rsidR="00C91572">
        <w:rPr>
          <w:spacing w:val="-3"/>
        </w:rPr>
        <w:t xml:space="preserve"> </w:t>
      </w:r>
      <w:r w:rsidR="00C91572">
        <w:t>o</w:t>
      </w:r>
      <w:r w:rsidR="00C91572">
        <w:rPr>
          <w:spacing w:val="-1"/>
        </w:rPr>
        <w:t>u</w:t>
      </w:r>
      <w:r w:rsidR="00C91572">
        <w:t>t</w:t>
      </w:r>
      <w:r w:rsidR="00C91572">
        <w:rPr>
          <w:spacing w:val="1"/>
        </w:rPr>
        <w:t>p</w:t>
      </w:r>
      <w:r w:rsidR="00C91572">
        <w:t>uts</w:t>
      </w:r>
      <w:r w:rsidR="00C91572">
        <w:rPr>
          <w:spacing w:val="-4"/>
        </w:rPr>
        <w:t xml:space="preserve"> </w:t>
      </w:r>
      <w:r w:rsidR="00C91572">
        <w:t>to</w:t>
      </w:r>
      <w:r w:rsidR="00C91572">
        <w:rPr>
          <w:spacing w:val="-4"/>
        </w:rPr>
        <w:t xml:space="preserve"> </w:t>
      </w:r>
      <w:r w:rsidR="00C91572">
        <w:t xml:space="preserve">the </w:t>
      </w:r>
      <w:r w:rsidR="00C91572">
        <w:rPr>
          <w:spacing w:val="-1"/>
        </w:rPr>
        <w:t>l</w:t>
      </w:r>
      <w:r w:rsidR="00C91572">
        <w:rPr>
          <w:spacing w:val="1"/>
        </w:rPr>
        <w:t>e</w:t>
      </w:r>
      <w:r w:rsidR="00C91572">
        <w:rPr>
          <w:spacing w:val="-2"/>
        </w:rPr>
        <w:t>v</w:t>
      </w:r>
      <w:r w:rsidR="00C91572">
        <w:rPr>
          <w:spacing w:val="1"/>
        </w:rPr>
        <w:t>e</w:t>
      </w:r>
      <w:r w:rsidR="00C91572">
        <w:t>l</w:t>
      </w:r>
      <w:r w:rsidR="00C91572">
        <w:rPr>
          <w:spacing w:val="-6"/>
        </w:rPr>
        <w:t xml:space="preserve"> </w:t>
      </w:r>
      <w:r w:rsidR="00C91572">
        <w:t>of</w:t>
      </w:r>
      <w:r w:rsidR="00C91572">
        <w:rPr>
          <w:spacing w:val="-3"/>
        </w:rPr>
        <w:t xml:space="preserve"> </w:t>
      </w:r>
      <w:r w:rsidR="00C91572">
        <w:rPr>
          <w:spacing w:val="1"/>
        </w:rPr>
        <w:t>f</w:t>
      </w:r>
      <w:r w:rsidR="00C91572">
        <w:t>u</w:t>
      </w:r>
      <w:r w:rsidR="00C91572">
        <w:rPr>
          <w:spacing w:val="-1"/>
        </w:rPr>
        <w:t>n</w:t>
      </w:r>
      <w:r w:rsidR="00C91572">
        <w:t>d</w:t>
      </w:r>
      <w:r w:rsidR="00C91572">
        <w:rPr>
          <w:spacing w:val="-1"/>
        </w:rPr>
        <w:t>e</w:t>
      </w:r>
      <w:r w:rsidR="00C91572">
        <w:t>d</w:t>
      </w:r>
      <w:r w:rsidR="00C91572">
        <w:rPr>
          <w:spacing w:val="-6"/>
        </w:rPr>
        <w:t xml:space="preserve"> </w:t>
      </w:r>
      <w:r w:rsidR="00C91572">
        <w:t>c</w:t>
      </w:r>
      <w:r w:rsidR="00C91572">
        <w:rPr>
          <w:spacing w:val="1"/>
        </w:rPr>
        <w:t>a</w:t>
      </w:r>
      <w:r w:rsidR="00C91572">
        <w:t>p</w:t>
      </w:r>
      <w:r w:rsidR="00C91572">
        <w:rPr>
          <w:spacing w:val="-1"/>
        </w:rPr>
        <w:t>a</w:t>
      </w:r>
      <w:r w:rsidR="00C91572">
        <w:rPr>
          <w:spacing w:val="1"/>
        </w:rPr>
        <w:t>c</w:t>
      </w:r>
      <w:r w:rsidR="00C91572">
        <w:rPr>
          <w:spacing w:val="-1"/>
        </w:rPr>
        <w:t>i</w:t>
      </w:r>
      <w:r w:rsidR="00C91572">
        <w:rPr>
          <w:spacing w:val="4"/>
        </w:rPr>
        <w:t>t</w:t>
      </w:r>
      <w:r w:rsidR="00C91572">
        <w:t>y</w:t>
      </w:r>
      <w:r w:rsidR="00C91572">
        <w:rPr>
          <w:spacing w:val="-6"/>
        </w:rPr>
        <w:t xml:space="preserve"> </w:t>
      </w:r>
      <w:r w:rsidR="00C91572">
        <w:t>a</w:t>
      </w:r>
      <w:r w:rsidR="00C91572">
        <w:rPr>
          <w:spacing w:val="-1"/>
        </w:rPr>
        <w:t>g</w:t>
      </w:r>
      <w:r w:rsidR="00C91572">
        <w:t>re</w:t>
      </w:r>
      <w:r w:rsidR="00C91572">
        <w:rPr>
          <w:spacing w:val="1"/>
        </w:rPr>
        <w:t>e</w:t>
      </w:r>
      <w:r w:rsidR="00C91572">
        <w:t>d</w:t>
      </w:r>
      <w:r w:rsidR="00C91572">
        <w:rPr>
          <w:spacing w:val="-3"/>
        </w:rPr>
        <w:t xml:space="preserve"> </w:t>
      </w:r>
      <w:r w:rsidR="00C91572">
        <w:t>to</w:t>
      </w:r>
      <w:r w:rsidR="00C91572">
        <w:rPr>
          <w:spacing w:val="-5"/>
        </w:rPr>
        <w:t xml:space="preserve"> </w:t>
      </w:r>
      <w:r w:rsidR="00C91572">
        <w:rPr>
          <w:spacing w:val="1"/>
        </w:rPr>
        <w:t>i</w:t>
      </w:r>
      <w:r w:rsidR="00C91572">
        <w:t>n</w:t>
      </w:r>
      <w:r w:rsidR="00C91572">
        <w:rPr>
          <w:spacing w:val="-6"/>
        </w:rPr>
        <w:t xml:space="preserve"> </w:t>
      </w:r>
      <w:r w:rsidR="00C91572">
        <w:rPr>
          <w:spacing w:val="-1"/>
        </w:rPr>
        <w:t>t</w:t>
      </w:r>
      <w:r w:rsidR="00C91572">
        <w:rPr>
          <w:spacing w:val="1"/>
        </w:rPr>
        <w:t>h</w:t>
      </w:r>
      <w:r w:rsidR="00C91572">
        <w:t>e</w:t>
      </w:r>
      <w:r w:rsidR="00C91572">
        <w:rPr>
          <w:spacing w:val="-5"/>
        </w:rPr>
        <w:t xml:space="preserve"> </w:t>
      </w:r>
      <w:r w:rsidR="003666D2">
        <w:t>s</w:t>
      </w:r>
      <w:r w:rsidR="00C91572">
        <w:t>er</w:t>
      </w:r>
      <w:r w:rsidR="00C91572">
        <w:rPr>
          <w:spacing w:val="1"/>
        </w:rPr>
        <w:t>v</w:t>
      </w:r>
      <w:r w:rsidR="00C91572">
        <w:rPr>
          <w:spacing w:val="-1"/>
        </w:rPr>
        <w:t>i</w:t>
      </w:r>
      <w:r w:rsidR="00C91572">
        <w:rPr>
          <w:spacing w:val="1"/>
        </w:rPr>
        <w:t>c</w:t>
      </w:r>
      <w:r w:rsidR="00C91572">
        <w:t>e</w:t>
      </w:r>
      <w:r w:rsidR="00C91572">
        <w:rPr>
          <w:w w:val="99"/>
        </w:rPr>
        <w:t xml:space="preserve"> </w:t>
      </w:r>
      <w:r w:rsidR="003666D2">
        <w:rPr>
          <w:spacing w:val="-1"/>
        </w:rPr>
        <w:t>a</w:t>
      </w:r>
      <w:r w:rsidR="00C91572">
        <w:t>gree</w:t>
      </w:r>
      <w:r w:rsidR="00C91572">
        <w:rPr>
          <w:spacing w:val="4"/>
        </w:rPr>
        <w:t>m</w:t>
      </w:r>
      <w:r w:rsidR="00C91572">
        <w:t>e</w:t>
      </w:r>
      <w:r w:rsidR="00C91572">
        <w:rPr>
          <w:spacing w:val="-1"/>
        </w:rPr>
        <w:t>n</w:t>
      </w:r>
      <w:r w:rsidR="00C91572">
        <w:t>t,</w:t>
      </w:r>
      <w:r w:rsidR="00C91572">
        <w:rPr>
          <w:spacing w:val="-7"/>
        </w:rPr>
        <w:t xml:space="preserve"> </w:t>
      </w:r>
      <w:r w:rsidR="00C91572">
        <w:rPr>
          <w:spacing w:val="-1"/>
        </w:rPr>
        <w:t>t</w:t>
      </w:r>
      <w:r w:rsidR="00C91572">
        <w:rPr>
          <w:spacing w:val="1"/>
        </w:rPr>
        <w:t>h</w:t>
      </w:r>
      <w:r w:rsidR="00C91572">
        <w:t>e</w:t>
      </w:r>
      <w:r w:rsidR="00C91572">
        <w:rPr>
          <w:spacing w:val="-7"/>
        </w:rPr>
        <w:t xml:space="preserve"> </w:t>
      </w:r>
      <w:r w:rsidR="00C91572">
        <w:rPr>
          <w:spacing w:val="1"/>
        </w:rPr>
        <w:t>d</w:t>
      </w:r>
      <w:r w:rsidR="00C91572">
        <w:t>e</w:t>
      </w:r>
      <w:r w:rsidR="00C91572">
        <w:rPr>
          <w:spacing w:val="-1"/>
        </w:rPr>
        <w:t>p</w:t>
      </w:r>
      <w:r w:rsidR="00C91572">
        <w:t>art</w:t>
      </w:r>
      <w:r w:rsidR="00C91572">
        <w:rPr>
          <w:spacing w:val="4"/>
        </w:rPr>
        <w:t>m</w:t>
      </w:r>
      <w:r w:rsidR="00C91572">
        <w:t>e</w:t>
      </w:r>
      <w:r w:rsidR="00C91572">
        <w:rPr>
          <w:spacing w:val="-1"/>
        </w:rPr>
        <w:t>n</w:t>
      </w:r>
      <w:r w:rsidR="00C91572">
        <w:t>t</w:t>
      </w:r>
      <w:r w:rsidR="00C91572">
        <w:rPr>
          <w:spacing w:val="-5"/>
        </w:rPr>
        <w:t xml:space="preserve"> </w:t>
      </w:r>
      <w:r w:rsidR="00C91572">
        <w:t>w</w:t>
      </w:r>
      <w:r w:rsidR="00C91572">
        <w:rPr>
          <w:spacing w:val="-1"/>
        </w:rPr>
        <w:t>i</w:t>
      </w:r>
      <w:r w:rsidR="00C91572">
        <w:rPr>
          <w:spacing w:val="1"/>
        </w:rPr>
        <w:t>l</w:t>
      </w:r>
      <w:r w:rsidR="00C91572">
        <w:t>l</w:t>
      </w:r>
      <w:r w:rsidR="00C91572">
        <w:rPr>
          <w:spacing w:val="-7"/>
        </w:rPr>
        <w:t xml:space="preserve"> </w:t>
      </w:r>
      <w:r w:rsidR="00C91572">
        <w:t>re</w:t>
      </w:r>
      <w:r w:rsidR="00C91572">
        <w:rPr>
          <w:spacing w:val="1"/>
        </w:rPr>
        <w:t>q</w:t>
      </w:r>
      <w:r w:rsidR="00C91572">
        <w:t>u</w:t>
      </w:r>
      <w:r w:rsidR="00C91572">
        <w:rPr>
          <w:spacing w:val="-2"/>
        </w:rPr>
        <w:t>i</w:t>
      </w:r>
      <w:r w:rsidR="00C91572">
        <w:t>re</w:t>
      </w:r>
      <w:r w:rsidR="00C91572">
        <w:rPr>
          <w:spacing w:val="-5"/>
        </w:rPr>
        <w:t xml:space="preserve"> </w:t>
      </w:r>
      <w:r w:rsidR="00C91572">
        <w:t>a</w:t>
      </w:r>
      <w:r w:rsidR="00C91572">
        <w:rPr>
          <w:spacing w:val="-6"/>
        </w:rPr>
        <w:t xml:space="preserve"> </w:t>
      </w:r>
      <w:r w:rsidR="00C91572">
        <w:t>p</w:t>
      </w:r>
      <w:r w:rsidR="00C91572">
        <w:rPr>
          <w:spacing w:val="2"/>
        </w:rPr>
        <w:t>r</w:t>
      </w:r>
      <w:r w:rsidR="00C91572">
        <w:t>act</w:t>
      </w:r>
      <w:r w:rsidR="00C91572">
        <w:rPr>
          <w:spacing w:val="-2"/>
        </w:rPr>
        <w:t>i</w:t>
      </w:r>
      <w:r w:rsidR="00C91572">
        <w:rPr>
          <w:spacing w:val="1"/>
        </w:rPr>
        <w:t>c</w:t>
      </w:r>
      <w:r w:rsidR="00C91572">
        <w:t>al</w:t>
      </w:r>
      <w:r w:rsidR="00C91572">
        <w:rPr>
          <w:spacing w:val="-6"/>
        </w:rPr>
        <w:t xml:space="preserve"> </w:t>
      </w:r>
      <w:r w:rsidR="00C91572">
        <w:t>act</w:t>
      </w:r>
      <w:r w:rsidR="00C91572">
        <w:rPr>
          <w:spacing w:val="1"/>
        </w:rPr>
        <w:t>i</w:t>
      </w:r>
      <w:r w:rsidR="00C91572">
        <w:t>on</w:t>
      </w:r>
      <w:r w:rsidR="00C91572">
        <w:rPr>
          <w:spacing w:val="-7"/>
        </w:rPr>
        <w:t xml:space="preserve"> </w:t>
      </w:r>
      <w:r w:rsidR="00C91572">
        <w:rPr>
          <w:spacing w:val="1"/>
        </w:rPr>
        <w:t>p</w:t>
      </w:r>
      <w:r w:rsidR="00C91572">
        <w:rPr>
          <w:spacing w:val="-1"/>
        </w:rPr>
        <w:t>l</w:t>
      </w:r>
      <w:r w:rsidR="00C91572">
        <w:t>an</w:t>
      </w:r>
      <w:r w:rsidR="00C91572">
        <w:rPr>
          <w:spacing w:val="-3"/>
        </w:rPr>
        <w:t xml:space="preserve"> w</w:t>
      </w:r>
      <w:r w:rsidR="00C91572">
        <w:rPr>
          <w:spacing w:val="1"/>
        </w:rPr>
        <w:t>h</w:t>
      </w:r>
      <w:r w:rsidR="00C91572">
        <w:rPr>
          <w:spacing w:val="-1"/>
        </w:rPr>
        <w:t>i</w:t>
      </w:r>
      <w:r w:rsidR="00C91572">
        <w:rPr>
          <w:spacing w:val="1"/>
        </w:rPr>
        <w:t>c</w:t>
      </w:r>
      <w:r w:rsidR="00C91572">
        <w:t>h</w:t>
      </w:r>
      <w:r w:rsidR="00C91572">
        <w:rPr>
          <w:spacing w:val="-6"/>
        </w:rPr>
        <w:t xml:space="preserve"> </w:t>
      </w:r>
      <w:r w:rsidR="00C91572">
        <w:rPr>
          <w:spacing w:val="-1"/>
        </w:rPr>
        <w:t>d</w:t>
      </w:r>
      <w:r w:rsidR="00C91572">
        <w:t>e</w:t>
      </w:r>
      <w:r w:rsidR="00C91572">
        <w:rPr>
          <w:spacing w:val="4"/>
        </w:rPr>
        <w:t>m</w:t>
      </w:r>
      <w:r w:rsidR="00C91572">
        <w:t>o</w:t>
      </w:r>
      <w:r w:rsidR="00C91572">
        <w:rPr>
          <w:spacing w:val="-1"/>
        </w:rPr>
        <w:t>n</w:t>
      </w:r>
      <w:r w:rsidR="00C91572">
        <w:rPr>
          <w:spacing w:val="1"/>
        </w:rPr>
        <w:t>s</w:t>
      </w:r>
      <w:r w:rsidR="00C91572">
        <w:t>trat</w:t>
      </w:r>
      <w:r w:rsidR="00C91572">
        <w:rPr>
          <w:spacing w:val="1"/>
        </w:rPr>
        <w:t>e</w:t>
      </w:r>
      <w:r w:rsidR="00C91572">
        <w:t>s</w:t>
      </w:r>
      <w:r w:rsidR="00C91572">
        <w:rPr>
          <w:spacing w:val="-6"/>
        </w:rPr>
        <w:t xml:space="preserve"> </w:t>
      </w:r>
      <w:r w:rsidR="00C91572">
        <w:t>h</w:t>
      </w:r>
      <w:r w:rsidR="00C91572">
        <w:rPr>
          <w:spacing w:val="1"/>
        </w:rPr>
        <w:t>o</w:t>
      </w:r>
      <w:r w:rsidR="00C91572">
        <w:t>w</w:t>
      </w:r>
      <w:r w:rsidR="00C91572">
        <w:rPr>
          <w:spacing w:val="-8"/>
        </w:rPr>
        <w:t xml:space="preserve"> </w:t>
      </w:r>
      <w:r w:rsidR="00C91572">
        <w:t>t</w:t>
      </w:r>
      <w:r w:rsidR="00C91572">
        <w:rPr>
          <w:spacing w:val="1"/>
        </w:rPr>
        <w:t>h</w:t>
      </w:r>
      <w:r w:rsidR="00C91572">
        <w:t>e</w:t>
      </w:r>
      <w:r w:rsidR="00C91572">
        <w:rPr>
          <w:spacing w:val="-7"/>
        </w:rPr>
        <w:t xml:space="preserve"> </w:t>
      </w:r>
      <w:r w:rsidR="00C91572">
        <w:t>ser</w:t>
      </w:r>
      <w:r w:rsidR="00C91572">
        <w:rPr>
          <w:spacing w:val="1"/>
        </w:rPr>
        <w:t>v</w:t>
      </w:r>
      <w:r w:rsidR="00C91572">
        <w:rPr>
          <w:spacing w:val="-1"/>
        </w:rPr>
        <w:t>i</w:t>
      </w:r>
      <w:r w:rsidR="00C91572">
        <w:rPr>
          <w:spacing w:val="1"/>
        </w:rPr>
        <w:t>c</w:t>
      </w:r>
      <w:r w:rsidR="00C91572">
        <w:t>e</w:t>
      </w:r>
      <w:r w:rsidR="00C91572">
        <w:rPr>
          <w:spacing w:val="-5"/>
        </w:rPr>
        <w:t xml:space="preserve"> </w:t>
      </w:r>
      <w:r w:rsidR="00C91572">
        <w:t>w</w:t>
      </w:r>
      <w:r w:rsidR="00C91572">
        <w:rPr>
          <w:spacing w:val="-1"/>
        </w:rPr>
        <w:t>i</w:t>
      </w:r>
      <w:r w:rsidR="00C91572">
        <w:rPr>
          <w:spacing w:val="1"/>
        </w:rPr>
        <w:t>l</w:t>
      </w:r>
      <w:r w:rsidR="00C91572">
        <w:t>l</w:t>
      </w:r>
      <w:r w:rsidR="00C91572">
        <w:rPr>
          <w:spacing w:val="-7"/>
        </w:rPr>
        <w:t xml:space="preserve"> </w:t>
      </w:r>
      <w:r w:rsidR="00C91572">
        <w:rPr>
          <w:spacing w:val="1"/>
        </w:rPr>
        <w:t>b</w:t>
      </w:r>
      <w:r w:rsidR="00C91572">
        <w:t>e</w:t>
      </w:r>
      <w:r w:rsidR="00C91572">
        <w:rPr>
          <w:w w:val="99"/>
        </w:rPr>
        <w:t xml:space="preserve"> </w:t>
      </w:r>
      <w:r w:rsidR="00C91572">
        <w:t>a</w:t>
      </w:r>
      <w:r w:rsidR="00C91572">
        <w:rPr>
          <w:spacing w:val="-1"/>
        </w:rPr>
        <w:t>b</w:t>
      </w:r>
      <w:r w:rsidR="00C91572">
        <w:rPr>
          <w:spacing w:val="1"/>
        </w:rPr>
        <w:t>l</w:t>
      </w:r>
      <w:r w:rsidR="00C91572">
        <w:t>e</w:t>
      </w:r>
      <w:r w:rsidR="00C91572">
        <w:rPr>
          <w:spacing w:val="-7"/>
        </w:rPr>
        <w:t xml:space="preserve"> </w:t>
      </w:r>
      <w:r w:rsidR="00C91572">
        <w:rPr>
          <w:spacing w:val="-1"/>
        </w:rPr>
        <w:t>t</w:t>
      </w:r>
      <w:r w:rsidR="00C91572">
        <w:t>o</w:t>
      </w:r>
      <w:r w:rsidR="00C91572">
        <w:rPr>
          <w:spacing w:val="-4"/>
        </w:rPr>
        <w:t xml:space="preserve"> </w:t>
      </w:r>
      <w:r w:rsidR="00C91572">
        <w:t>achieve</w:t>
      </w:r>
      <w:r w:rsidR="00C91572">
        <w:rPr>
          <w:spacing w:val="-6"/>
        </w:rPr>
        <w:t xml:space="preserve"> </w:t>
      </w:r>
      <w:r w:rsidR="00C91572">
        <w:rPr>
          <w:spacing w:val="-2"/>
        </w:rPr>
        <w:t>i</w:t>
      </w:r>
      <w:r w:rsidR="00C91572">
        <w:t>ts</w:t>
      </w:r>
      <w:r w:rsidR="00C91572">
        <w:rPr>
          <w:spacing w:val="-5"/>
        </w:rPr>
        <w:t xml:space="preserve"> </w:t>
      </w:r>
      <w:r w:rsidR="00C91572">
        <w:rPr>
          <w:spacing w:val="1"/>
        </w:rPr>
        <w:t>f</w:t>
      </w:r>
      <w:r w:rsidR="00C91572">
        <w:t>u</w:t>
      </w:r>
      <w:r w:rsidR="00C91572">
        <w:rPr>
          <w:spacing w:val="-1"/>
        </w:rPr>
        <w:t>n</w:t>
      </w:r>
      <w:r w:rsidR="00C91572">
        <w:rPr>
          <w:spacing w:val="1"/>
        </w:rPr>
        <w:t>d</w:t>
      </w:r>
      <w:r w:rsidR="00C91572">
        <w:t>ed</w:t>
      </w:r>
      <w:r w:rsidR="00C91572">
        <w:rPr>
          <w:spacing w:val="-6"/>
        </w:rPr>
        <w:t xml:space="preserve"> </w:t>
      </w:r>
      <w:r w:rsidR="00C91572">
        <w:rPr>
          <w:spacing w:val="3"/>
        </w:rPr>
        <w:t>c</w:t>
      </w:r>
      <w:r w:rsidR="00C91572">
        <w:t>a</w:t>
      </w:r>
      <w:r w:rsidR="00C91572">
        <w:rPr>
          <w:spacing w:val="-1"/>
        </w:rPr>
        <w:t>p</w:t>
      </w:r>
      <w:r w:rsidR="00C91572">
        <w:t>ac</w:t>
      </w:r>
      <w:r w:rsidR="00C91572">
        <w:rPr>
          <w:spacing w:val="-1"/>
        </w:rPr>
        <w:t>i</w:t>
      </w:r>
      <w:r w:rsidR="00C91572">
        <w:rPr>
          <w:spacing w:val="4"/>
        </w:rPr>
        <w:t>t</w:t>
      </w:r>
      <w:r w:rsidR="00C91572">
        <w:t>y</w:t>
      </w:r>
      <w:r w:rsidR="00C91572">
        <w:rPr>
          <w:spacing w:val="-7"/>
        </w:rPr>
        <w:t xml:space="preserve"> </w:t>
      </w:r>
      <w:r w:rsidR="00C91572">
        <w:t>w</w:t>
      </w:r>
      <w:r w:rsidR="00C91572">
        <w:rPr>
          <w:spacing w:val="-1"/>
        </w:rPr>
        <w:t>i</w:t>
      </w:r>
      <w:r w:rsidR="00C91572">
        <w:t>t</w:t>
      </w:r>
      <w:r w:rsidR="00C91572">
        <w:rPr>
          <w:spacing w:val="1"/>
        </w:rPr>
        <w:t>h</w:t>
      </w:r>
      <w:r w:rsidR="00C91572">
        <w:rPr>
          <w:spacing w:val="-1"/>
        </w:rPr>
        <w:t>i</w:t>
      </w:r>
      <w:r w:rsidR="00C91572">
        <w:t>n</w:t>
      </w:r>
      <w:r w:rsidR="00C91572">
        <w:rPr>
          <w:spacing w:val="-5"/>
        </w:rPr>
        <w:t xml:space="preserve"> </w:t>
      </w:r>
      <w:r w:rsidR="00C91572">
        <w:t>a</w:t>
      </w:r>
      <w:r w:rsidR="00C91572">
        <w:rPr>
          <w:spacing w:val="-6"/>
        </w:rPr>
        <w:t xml:space="preserve"> </w:t>
      </w:r>
      <w:r w:rsidR="00C91572">
        <w:t>re</w:t>
      </w:r>
      <w:r w:rsidR="00C91572">
        <w:rPr>
          <w:spacing w:val="1"/>
        </w:rPr>
        <w:t>a</w:t>
      </w:r>
      <w:r w:rsidR="00C91572">
        <w:rPr>
          <w:spacing w:val="-1"/>
        </w:rPr>
        <w:t>li</w:t>
      </w:r>
      <w:r w:rsidR="00C91572">
        <w:rPr>
          <w:spacing w:val="1"/>
        </w:rPr>
        <w:t>s</w:t>
      </w:r>
      <w:r w:rsidR="00C91572">
        <w:rPr>
          <w:spacing w:val="2"/>
        </w:rPr>
        <w:t>t</w:t>
      </w:r>
      <w:r w:rsidR="00C91572">
        <w:rPr>
          <w:spacing w:val="-1"/>
        </w:rPr>
        <w:t>i</w:t>
      </w:r>
      <w:r w:rsidR="00C91572">
        <w:t>c</w:t>
      </w:r>
      <w:r w:rsidR="00C91572">
        <w:rPr>
          <w:spacing w:val="-5"/>
        </w:rPr>
        <w:t xml:space="preserve"> </w:t>
      </w:r>
      <w:r w:rsidR="00C91572">
        <w:t>t</w:t>
      </w:r>
      <w:r w:rsidR="00C91572">
        <w:rPr>
          <w:spacing w:val="-2"/>
        </w:rPr>
        <w:t>i</w:t>
      </w:r>
      <w:r w:rsidR="00C91572">
        <w:rPr>
          <w:spacing w:val="4"/>
        </w:rPr>
        <w:t>m</w:t>
      </w:r>
      <w:r w:rsidR="00C91572">
        <w:t>e</w:t>
      </w:r>
      <w:r w:rsidR="00C91572">
        <w:rPr>
          <w:spacing w:val="1"/>
        </w:rPr>
        <w:t>f</w:t>
      </w:r>
      <w:r w:rsidR="00C91572">
        <w:t>r</w:t>
      </w:r>
      <w:r w:rsidR="00C91572">
        <w:rPr>
          <w:spacing w:val="-3"/>
        </w:rPr>
        <w:t>a</w:t>
      </w:r>
      <w:r w:rsidR="00C91572">
        <w:rPr>
          <w:spacing w:val="4"/>
        </w:rPr>
        <w:t>m</w:t>
      </w:r>
      <w:r w:rsidR="00C91572">
        <w:t>e.</w:t>
      </w:r>
      <w:r w:rsidR="00C91572" w:rsidRPr="00C91572">
        <w:t xml:space="preserve"> </w:t>
      </w:r>
      <w:r w:rsidR="00C91572">
        <w:t>If</w:t>
      </w:r>
      <w:r w:rsidR="00C91572">
        <w:rPr>
          <w:spacing w:val="-4"/>
        </w:rPr>
        <w:t xml:space="preserve"> </w:t>
      </w:r>
      <w:r w:rsidR="00C91572">
        <w:t>a</w:t>
      </w:r>
      <w:r w:rsidR="00C91572">
        <w:rPr>
          <w:spacing w:val="-6"/>
        </w:rPr>
        <w:t xml:space="preserve"> </w:t>
      </w:r>
      <w:r w:rsidR="00C91572">
        <w:rPr>
          <w:spacing w:val="1"/>
        </w:rPr>
        <w:t>s</w:t>
      </w:r>
      <w:r w:rsidR="00C91572">
        <w:t>er</w:t>
      </w:r>
      <w:r w:rsidR="00C91572">
        <w:rPr>
          <w:spacing w:val="-1"/>
        </w:rPr>
        <w:t>vi</w:t>
      </w:r>
      <w:r w:rsidR="00C91572">
        <w:rPr>
          <w:spacing w:val="1"/>
        </w:rPr>
        <w:t>c</w:t>
      </w:r>
      <w:r w:rsidR="00C91572">
        <w:t>e</w:t>
      </w:r>
      <w:r w:rsidR="00C91572">
        <w:rPr>
          <w:spacing w:val="-6"/>
        </w:rPr>
        <w:t xml:space="preserve"> </w:t>
      </w:r>
      <w:r w:rsidR="00C91572">
        <w:t>co</w:t>
      </w:r>
      <w:r w:rsidR="00C91572">
        <w:rPr>
          <w:spacing w:val="-1"/>
        </w:rPr>
        <w:t>n</w:t>
      </w:r>
      <w:r w:rsidR="00C91572">
        <w:rPr>
          <w:spacing w:val="1"/>
        </w:rPr>
        <w:t>s</w:t>
      </w:r>
      <w:r w:rsidR="00C91572">
        <w:rPr>
          <w:spacing w:val="-1"/>
        </w:rPr>
        <w:t>i</w:t>
      </w:r>
      <w:r w:rsidR="00C91572">
        <w:rPr>
          <w:spacing w:val="1"/>
        </w:rPr>
        <w:t>s</w:t>
      </w:r>
      <w:r w:rsidR="00C91572">
        <w:rPr>
          <w:spacing w:val="2"/>
        </w:rPr>
        <w:t>t</w:t>
      </w:r>
      <w:r w:rsidR="00C91572">
        <w:t>e</w:t>
      </w:r>
      <w:r w:rsidR="00C91572">
        <w:rPr>
          <w:spacing w:val="-1"/>
        </w:rPr>
        <w:t>n</w:t>
      </w:r>
      <w:r w:rsidR="00C91572">
        <w:t>t</w:t>
      </w:r>
      <w:r w:rsidR="00C91572">
        <w:rPr>
          <w:spacing w:val="3"/>
        </w:rPr>
        <w:t>l</w:t>
      </w:r>
      <w:r w:rsidR="00C91572">
        <w:t>y</w:t>
      </w:r>
      <w:r w:rsidR="00C91572">
        <w:rPr>
          <w:spacing w:val="-7"/>
        </w:rPr>
        <w:t xml:space="preserve"> </w:t>
      </w:r>
      <w:r w:rsidR="00C91572">
        <w:t>d</w:t>
      </w:r>
      <w:r w:rsidR="00C91572">
        <w:rPr>
          <w:spacing w:val="-1"/>
        </w:rPr>
        <w:t>e</w:t>
      </w:r>
      <w:r w:rsidR="00C91572">
        <w:rPr>
          <w:spacing w:val="1"/>
        </w:rPr>
        <w:t>li</w:t>
      </w:r>
      <w:r w:rsidR="00C91572">
        <w:rPr>
          <w:spacing w:val="-2"/>
        </w:rPr>
        <w:t>v</w:t>
      </w:r>
      <w:r w:rsidR="00C91572">
        <w:rPr>
          <w:spacing w:val="10"/>
        </w:rPr>
        <w:t>e</w:t>
      </w:r>
      <w:r w:rsidR="00C91572">
        <w:t>rs</w:t>
      </w:r>
      <w:r w:rsidR="00C91572">
        <w:rPr>
          <w:spacing w:val="-6"/>
        </w:rPr>
        <w:t xml:space="preserve"> </w:t>
      </w:r>
      <w:r w:rsidR="00C91572">
        <w:t>o</w:t>
      </w:r>
      <w:r w:rsidR="00C91572">
        <w:rPr>
          <w:spacing w:val="-1"/>
        </w:rPr>
        <w:t>u</w:t>
      </w:r>
      <w:r w:rsidR="00C91572">
        <w:rPr>
          <w:spacing w:val="2"/>
        </w:rPr>
        <w:t>t</w:t>
      </w:r>
      <w:r w:rsidR="00C91572">
        <w:t>p</w:t>
      </w:r>
      <w:r w:rsidR="00C91572">
        <w:rPr>
          <w:spacing w:val="-1"/>
        </w:rPr>
        <w:t>u</w:t>
      </w:r>
      <w:r w:rsidR="00C91572">
        <w:t>ts</w:t>
      </w:r>
      <w:r w:rsidR="00C91572">
        <w:rPr>
          <w:w w:val="99"/>
        </w:rPr>
        <w:t xml:space="preserve"> </w:t>
      </w:r>
      <w:r w:rsidR="00C91572">
        <w:rPr>
          <w:rFonts w:cs="Arial"/>
        </w:rPr>
        <w:t>b</w:t>
      </w:r>
      <w:r w:rsidR="00C91572">
        <w:rPr>
          <w:rFonts w:cs="Arial"/>
          <w:spacing w:val="-1"/>
        </w:rPr>
        <w:t>e</w:t>
      </w:r>
      <w:r w:rsidR="00C91572">
        <w:rPr>
          <w:rFonts w:cs="Arial"/>
          <w:spacing w:val="1"/>
        </w:rPr>
        <w:t>lo</w:t>
      </w:r>
      <w:r w:rsidR="00C91572">
        <w:rPr>
          <w:rFonts w:cs="Arial"/>
        </w:rPr>
        <w:t>w</w:t>
      </w:r>
      <w:r w:rsidR="00C91572">
        <w:rPr>
          <w:rFonts w:cs="Arial"/>
          <w:spacing w:val="-8"/>
        </w:rPr>
        <w:t xml:space="preserve"> </w:t>
      </w:r>
      <w:r w:rsidR="00C91572">
        <w:rPr>
          <w:rFonts w:cs="Arial"/>
          <w:spacing w:val="1"/>
        </w:rPr>
        <w:t>i</w:t>
      </w:r>
      <w:r w:rsidR="00C91572">
        <w:rPr>
          <w:rFonts w:cs="Arial"/>
        </w:rPr>
        <w:t>ts</w:t>
      </w:r>
      <w:r w:rsidR="00C91572">
        <w:rPr>
          <w:rFonts w:cs="Arial"/>
          <w:spacing w:val="-5"/>
        </w:rPr>
        <w:t xml:space="preserve"> </w:t>
      </w:r>
      <w:r w:rsidR="00C91572">
        <w:rPr>
          <w:rFonts w:cs="Arial"/>
          <w:spacing w:val="-2"/>
        </w:rPr>
        <w:t>l</w:t>
      </w:r>
      <w:r w:rsidR="00C91572">
        <w:rPr>
          <w:rFonts w:cs="Arial"/>
          <w:spacing w:val="1"/>
        </w:rPr>
        <w:t>e</w:t>
      </w:r>
      <w:r w:rsidR="00C91572">
        <w:rPr>
          <w:rFonts w:cs="Arial"/>
          <w:spacing w:val="-2"/>
        </w:rPr>
        <w:t>v</w:t>
      </w:r>
      <w:r w:rsidR="00C91572">
        <w:rPr>
          <w:rFonts w:cs="Arial"/>
          <w:spacing w:val="1"/>
        </w:rPr>
        <w:t>e</w:t>
      </w:r>
      <w:r w:rsidR="00C91572">
        <w:rPr>
          <w:rFonts w:cs="Arial"/>
        </w:rPr>
        <w:t>l</w:t>
      </w:r>
      <w:r w:rsidR="00C91572">
        <w:rPr>
          <w:rFonts w:cs="Arial"/>
          <w:spacing w:val="-7"/>
        </w:rPr>
        <w:t xml:space="preserve"> </w:t>
      </w:r>
      <w:r w:rsidR="00C91572">
        <w:rPr>
          <w:rFonts w:cs="Arial"/>
        </w:rPr>
        <w:t>of</w:t>
      </w:r>
      <w:r w:rsidR="00C91572">
        <w:rPr>
          <w:rFonts w:cs="Arial"/>
          <w:spacing w:val="-4"/>
        </w:rPr>
        <w:t xml:space="preserve"> </w:t>
      </w:r>
      <w:r w:rsidR="00C91572">
        <w:rPr>
          <w:rFonts w:cs="Arial"/>
          <w:spacing w:val="1"/>
        </w:rPr>
        <w:t>f</w:t>
      </w:r>
      <w:r w:rsidR="00C91572">
        <w:rPr>
          <w:rFonts w:cs="Arial"/>
        </w:rPr>
        <w:t>u</w:t>
      </w:r>
      <w:r w:rsidR="00C91572">
        <w:rPr>
          <w:rFonts w:cs="Arial"/>
          <w:spacing w:val="-1"/>
        </w:rPr>
        <w:t>n</w:t>
      </w:r>
      <w:r w:rsidR="00C91572">
        <w:rPr>
          <w:rFonts w:cs="Arial"/>
        </w:rPr>
        <w:t>d</w:t>
      </w:r>
      <w:r w:rsidR="00C91572">
        <w:rPr>
          <w:rFonts w:cs="Arial"/>
          <w:spacing w:val="1"/>
        </w:rPr>
        <w:t>e</w:t>
      </w:r>
      <w:r w:rsidR="00C91572">
        <w:rPr>
          <w:rFonts w:cs="Arial"/>
        </w:rPr>
        <w:t>d</w:t>
      </w:r>
      <w:r w:rsidR="00C91572">
        <w:rPr>
          <w:rFonts w:cs="Arial"/>
          <w:spacing w:val="-6"/>
        </w:rPr>
        <w:t xml:space="preserve"> </w:t>
      </w:r>
      <w:r w:rsidR="00C91572">
        <w:rPr>
          <w:rFonts w:cs="Arial"/>
        </w:rPr>
        <w:t>c</w:t>
      </w:r>
      <w:r w:rsidR="00C91572">
        <w:rPr>
          <w:rFonts w:cs="Arial"/>
          <w:spacing w:val="1"/>
        </w:rPr>
        <w:t>a</w:t>
      </w:r>
      <w:r w:rsidR="00C91572">
        <w:rPr>
          <w:rFonts w:cs="Arial"/>
        </w:rPr>
        <w:t>p</w:t>
      </w:r>
      <w:r w:rsidR="00C91572">
        <w:rPr>
          <w:rFonts w:cs="Arial"/>
          <w:spacing w:val="-1"/>
        </w:rPr>
        <w:t>a</w:t>
      </w:r>
      <w:r w:rsidR="00C91572">
        <w:rPr>
          <w:rFonts w:cs="Arial"/>
          <w:spacing w:val="1"/>
        </w:rPr>
        <w:t>c</w:t>
      </w:r>
      <w:r w:rsidR="00C91572">
        <w:rPr>
          <w:rFonts w:cs="Arial"/>
          <w:spacing w:val="-1"/>
        </w:rPr>
        <w:t>i</w:t>
      </w:r>
      <w:r w:rsidR="00C91572">
        <w:rPr>
          <w:rFonts w:cs="Arial"/>
          <w:spacing w:val="4"/>
        </w:rPr>
        <w:t>t</w:t>
      </w:r>
      <w:r w:rsidR="00C91572">
        <w:rPr>
          <w:rFonts w:cs="Arial"/>
          <w:spacing w:val="-5"/>
        </w:rPr>
        <w:t>y</w:t>
      </w:r>
      <w:r w:rsidR="00C91572">
        <w:rPr>
          <w:rFonts w:cs="Arial"/>
        </w:rPr>
        <w:t>,</w:t>
      </w:r>
      <w:r w:rsidR="00C91572">
        <w:rPr>
          <w:rFonts w:cs="Arial"/>
          <w:spacing w:val="-6"/>
        </w:rPr>
        <w:t xml:space="preserve"> </w:t>
      </w:r>
      <w:r w:rsidR="00C91572">
        <w:rPr>
          <w:rFonts w:cs="Arial"/>
          <w:spacing w:val="1"/>
        </w:rPr>
        <w:t>t</w:t>
      </w:r>
      <w:r w:rsidR="00C91572">
        <w:rPr>
          <w:rFonts w:cs="Arial"/>
        </w:rPr>
        <w:t>he</w:t>
      </w:r>
      <w:r w:rsidR="00C91572">
        <w:rPr>
          <w:rFonts w:cs="Arial"/>
          <w:spacing w:val="-6"/>
        </w:rPr>
        <w:t xml:space="preserve"> </w:t>
      </w:r>
      <w:r w:rsidR="00C91572">
        <w:rPr>
          <w:rFonts w:cs="Arial"/>
          <w:spacing w:val="1"/>
        </w:rPr>
        <w:t>d</w:t>
      </w:r>
      <w:r w:rsidR="00C91572">
        <w:rPr>
          <w:rFonts w:cs="Arial"/>
        </w:rPr>
        <w:t>e</w:t>
      </w:r>
      <w:r w:rsidR="00C91572">
        <w:rPr>
          <w:rFonts w:cs="Arial"/>
          <w:spacing w:val="-1"/>
        </w:rPr>
        <w:t>p</w:t>
      </w:r>
      <w:r w:rsidR="00C91572">
        <w:rPr>
          <w:rFonts w:cs="Arial"/>
        </w:rPr>
        <w:t>art</w:t>
      </w:r>
      <w:r w:rsidR="00C91572">
        <w:rPr>
          <w:rFonts w:cs="Arial"/>
          <w:spacing w:val="4"/>
        </w:rPr>
        <w:t>m</w:t>
      </w:r>
      <w:r w:rsidR="00C91572">
        <w:rPr>
          <w:rFonts w:cs="Arial"/>
        </w:rPr>
        <w:t>e</w:t>
      </w:r>
      <w:r w:rsidR="00C91572">
        <w:rPr>
          <w:rFonts w:cs="Arial"/>
          <w:spacing w:val="-1"/>
        </w:rPr>
        <w:t>n</w:t>
      </w:r>
      <w:r w:rsidR="00C91572">
        <w:rPr>
          <w:rFonts w:cs="Arial"/>
        </w:rPr>
        <w:t>t</w:t>
      </w:r>
      <w:r w:rsidR="00C91572">
        <w:rPr>
          <w:rFonts w:cs="Arial"/>
          <w:spacing w:val="-4"/>
        </w:rPr>
        <w:t xml:space="preserve"> </w:t>
      </w:r>
      <w:r w:rsidR="00C91572">
        <w:rPr>
          <w:rFonts w:cs="Arial"/>
          <w:spacing w:val="-3"/>
        </w:rPr>
        <w:t>w</w:t>
      </w:r>
      <w:r w:rsidR="00C91572">
        <w:rPr>
          <w:rFonts w:cs="Arial"/>
          <w:spacing w:val="1"/>
        </w:rPr>
        <w:t>i</w:t>
      </w:r>
      <w:r w:rsidR="00C91572">
        <w:rPr>
          <w:rFonts w:cs="Arial"/>
          <w:spacing w:val="-1"/>
        </w:rPr>
        <w:t>l</w:t>
      </w:r>
      <w:r w:rsidR="00C91572">
        <w:rPr>
          <w:rFonts w:cs="Arial"/>
        </w:rPr>
        <w:t>l</w:t>
      </w:r>
      <w:r w:rsidR="00C91572">
        <w:rPr>
          <w:rFonts w:cs="Arial"/>
          <w:spacing w:val="-3"/>
        </w:rPr>
        <w:t xml:space="preserve"> </w:t>
      </w:r>
      <w:r w:rsidR="00C91572">
        <w:rPr>
          <w:rFonts w:cs="Arial"/>
          <w:spacing w:val="1"/>
        </w:rPr>
        <w:t>s</w:t>
      </w:r>
      <w:r w:rsidR="00C91572">
        <w:rPr>
          <w:rFonts w:cs="Arial"/>
        </w:rPr>
        <w:t>e</w:t>
      </w:r>
      <w:r w:rsidR="00C91572">
        <w:rPr>
          <w:rFonts w:cs="Arial"/>
          <w:spacing w:val="-1"/>
        </w:rPr>
        <w:t>e</w:t>
      </w:r>
      <w:r w:rsidR="00C91572">
        <w:rPr>
          <w:rFonts w:cs="Arial"/>
        </w:rPr>
        <w:t>k</w:t>
      </w:r>
      <w:r w:rsidR="00C91572">
        <w:rPr>
          <w:rFonts w:cs="Arial"/>
          <w:spacing w:val="-2"/>
        </w:rPr>
        <w:t xml:space="preserve"> </w:t>
      </w:r>
      <w:r w:rsidR="00C91572">
        <w:rPr>
          <w:rFonts w:cs="Arial"/>
        </w:rPr>
        <w:t>to</w:t>
      </w:r>
      <w:r w:rsidR="00C91572">
        <w:rPr>
          <w:rFonts w:cs="Arial"/>
          <w:spacing w:val="-6"/>
        </w:rPr>
        <w:t xml:space="preserve"> </w:t>
      </w:r>
      <w:r w:rsidR="00C91572">
        <w:rPr>
          <w:rFonts w:cs="Arial"/>
        </w:rPr>
        <w:t>re</w:t>
      </w:r>
      <w:r w:rsidR="00C91572">
        <w:rPr>
          <w:rFonts w:cs="Arial"/>
          <w:spacing w:val="-1"/>
        </w:rPr>
        <w:t>n</w:t>
      </w:r>
      <w:r w:rsidR="00C91572">
        <w:rPr>
          <w:rFonts w:cs="Arial"/>
        </w:rPr>
        <w:t>e</w:t>
      </w:r>
      <w:r w:rsidR="00C91572">
        <w:rPr>
          <w:rFonts w:cs="Arial"/>
          <w:spacing w:val="-1"/>
        </w:rPr>
        <w:t>g</w:t>
      </w:r>
      <w:r w:rsidR="00C91572">
        <w:rPr>
          <w:rFonts w:cs="Arial"/>
          <w:spacing w:val="1"/>
        </w:rPr>
        <w:t>o</w:t>
      </w:r>
      <w:r w:rsidR="00C91572">
        <w:rPr>
          <w:rFonts w:cs="Arial"/>
        </w:rPr>
        <w:t>t</w:t>
      </w:r>
      <w:r w:rsidR="00C91572">
        <w:rPr>
          <w:rFonts w:cs="Arial"/>
          <w:spacing w:val="-2"/>
        </w:rPr>
        <w:t>i</w:t>
      </w:r>
      <w:r w:rsidR="00C91572">
        <w:rPr>
          <w:rFonts w:cs="Arial"/>
          <w:spacing w:val="1"/>
        </w:rPr>
        <w:t>a</w:t>
      </w:r>
      <w:r w:rsidR="00C91572">
        <w:rPr>
          <w:rFonts w:cs="Arial"/>
        </w:rPr>
        <w:t>te</w:t>
      </w:r>
      <w:r w:rsidR="00C91572">
        <w:rPr>
          <w:rFonts w:cs="Arial"/>
          <w:spacing w:val="-6"/>
        </w:rPr>
        <w:t xml:space="preserve"> </w:t>
      </w:r>
      <w:r w:rsidR="00C91572">
        <w:rPr>
          <w:rFonts w:cs="Arial"/>
          <w:spacing w:val="2"/>
        </w:rPr>
        <w:t>t</w:t>
      </w:r>
      <w:r w:rsidR="00C91572">
        <w:rPr>
          <w:rFonts w:cs="Arial"/>
        </w:rPr>
        <w:t>he</w:t>
      </w:r>
      <w:r w:rsidR="00C91572">
        <w:rPr>
          <w:rFonts w:cs="Arial"/>
          <w:spacing w:val="-6"/>
        </w:rPr>
        <w:t xml:space="preserve"> </w:t>
      </w:r>
      <w:r w:rsidR="00C91572">
        <w:rPr>
          <w:rFonts w:cs="Arial"/>
        </w:rPr>
        <w:t>se</w:t>
      </w:r>
      <w:r w:rsidR="00C91572">
        <w:rPr>
          <w:rFonts w:cs="Arial"/>
          <w:spacing w:val="2"/>
        </w:rPr>
        <w:t>r</w:t>
      </w:r>
      <w:r w:rsidR="00C91572">
        <w:rPr>
          <w:rFonts w:cs="Arial"/>
          <w:spacing w:val="-2"/>
        </w:rPr>
        <w:t>v</w:t>
      </w:r>
      <w:r w:rsidR="00C91572">
        <w:rPr>
          <w:rFonts w:cs="Arial"/>
          <w:spacing w:val="-1"/>
        </w:rPr>
        <w:t>i</w:t>
      </w:r>
      <w:r w:rsidR="00C91572">
        <w:rPr>
          <w:rFonts w:cs="Arial"/>
          <w:spacing w:val="1"/>
        </w:rPr>
        <w:t>ce</w:t>
      </w:r>
      <w:r w:rsidR="00C91572">
        <w:rPr>
          <w:rFonts w:cs="Arial"/>
          <w:spacing w:val="-1"/>
        </w:rPr>
        <w:t>’</w:t>
      </w:r>
      <w:r w:rsidR="00C91572">
        <w:rPr>
          <w:rFonts w:cs="Arial"/>
        </w:rPr>
        <w:t>s</w:t>
      </w:r>
      <w:r w:rsidR="00C91572">
        <w:rPr>
          <w:rFonts w:cs="Arial"/>
          <w:spacing w:val="-5"/>
        </w:rPr>
        <w:t xml:space="preserve"> </w:t>
      </w:r>
      <w:r w:rsidR="00C91572">
        <w:rPr>
          <w:rFonts w:cs="Arial"/>
          <w:spacing w:val="1"/>
        </w:rPr>
        <w:t>f</w:t>
      </w:r>
      <w:r w:rsidR="00C91572">
        <w:rPr>
          <w:rFonts w:cs="Arial"/>
        </w:rPr>
        <w:t>u</w:t>
      </w:r>
      <w:r w:rsidR="00C91572">
        <w:rPr>
          <w:rFonts w:cs="Arial"/>
          <w:spacing w:val="-1"/>
        </w:rPr>
        <w:t>n</w:t>
      </w:r>
      <w:r w:rsidR="00C91572">
        <w:rPr>
          <w:rFonts w:cs="Arial"/>
        </w:rPr>
        <w:t>d</w:t>
      </w:r>
      <w:r w:rsidR="00C91572">
        <w:rPr>
          <w:rFonts w:cs="Arial"/>
          <w:spacing w:val="-1"/>
        </w:rPr>
        <w:t>e</w:t>
      </w:r>
      <w:r w:rsidR="00C91572">
        <w:rPr>
          <w:rFonts w:cs="Arial"/>
        </w:rPr>
        <w:t>d</w:t>
      </w:r>
      <w:r w:rsidR="00C91572">
        <w:rPr>
          <w:rFonts w:cs="Arial"/>
          <w:spacing w:val="-4"/>
        </w:rPr>
        <w:t xml:space="preserve"> </w:t>
      </w:r>
      <w:r w:rsidR="00C91572">
        <w:rPr>
          <w:rFonts w:cs="Arial"/>
        </w:rPr>
        <w:t>ca</w:t>
      </w:r>
      <w:r w:rsidR="00C91572">
        <w:rPr>
          <w:rFonts w:cs="Arial"/>
          <w:spacing w:val="-1"/>
        </w:rPr>
        <w:t>p</w:t>
      </w:r>
      <w:r w:rsidR="00C91572">
        <w:rPr>
          <w:rFonts w:cs="Arial"/>
        </w:rPr>
        <w:t>a</w:t>
      </w:r>
      <w:r w:rsidR="00C91572">
        <w:rPr>
          <w:rFonts w:cs="Arial"/>
          <w:spacing w:val="3"/>
        </w:rPr>
        <w:t>c</w:t>
      </w:r>
      <w:r w:rsidR="00C91572">
        <w:rPr>
          <w:rFonts w:cs="Arial"/>
          <w:spacing w:val="-1"/>
        </w:rPr>
        <w:t>i</w:t>
      </w:r>
      <w:r w:rsidR="00C91572">
        <w:rPr>
          <w:rFonts w:cs="Arial"/>
          <w:spacing w:val="2"/>
        </w:rPr>
        <w:t>t</w:t>
      </w:r>
      <w:r w:rsidR="00C91572">
        <w:rPr>
          <w:rFonts w:cs="Arial"/>
        </w:rPr>
        <w:t>y</w:t>
      </w:r>
      <w:r w:rsidR="00C91572">
        <w:rPr>
          <w:rFonts w:cs="Arial"/>
          <w:spacing w:val="-7"/>
        </w:rPr>
        <w:t xml:space="preserve"> </w:t>
      </w:r>
      <w:r w:rsidR="00C91572">
        <w:rPr>
          <w:rFonts w:cs="Arial"/>
        </w:rPr>
        <w:t>to</w:t>
      </w:r>
      <w:r w:rsidR="00C91572">
        <w:rPr>
          <w:rFonts w:cs="Arial"/>
          <w:spacing w:val="-6"/>
        </w:rPr>
        <w:t xml:space="preserve"> </w:t>
      </w:r>
      <w:r w:rsidR="00C91572">
        <w:rPr>
          <w:rFonts w:cs="Arial"/>
        </w:rPr>
        <w:t>a</w:t>
      </w:r>
      <w:r w:rsidR="00C91572">
        <w:rPr>
          <w:rFonts w:cs="Arial"/>
          <w:w w:val="99"/>
        </w:rPr>
        <w:t xml:space="preserve"> </w:t>
      </w:r>
      <w:r w:rsidR="00C91572">
        <w:rPr>
          <w:spacing w:val="4"/>
        </w:rPr>
        <w:t>m</w:t>
      </w:r>
      <w:r w:rsidR="00C91572">
        <w:t>ore</w:t>
      </w:r>
      <w:r w:rsidR="00C91572">
        <w:rPr>
          <w:spacing w:val="-11"/>
        </w:rPr>
        <w:t xml:space="preserve"> </w:t>
      </w:r>
      <w:r w:rsidR="00C91572">
        <w:t>ach</w:t>
      </w:r>
      <w:r w:rsidR="00C91572">
        <w:rPr>
          <w:spacing w:val="-2"/>
        </w:rPr>
        <w:t>i</w:t>
      </w:r>
      <w:r w:rsidR="00C91572">
        <w:t>e</w:t>
      </w:r>
      <w:r w:rsidR="00C91572">
        <w:rPr>
          <w:spacing w:val="-2"/>
        </w:rPr>
        <w:t>v</w:t>
      </w:r>
      <w:r w:rsidR="00C91572">
        <w:rPr>
          <w:spacing w:val="1"/>
        </w:rPr>
        <w:t>a</w:t>
      </w:r>
      <w:r w:rsidR="00C91572">
        <w:t>b</w:t>
      </w:r>
      <w:r w:rsidR="00C91572">
        <w:rPr>
          <w:spacing w:val="-2"/>
        </w:rPr>
        <w:t>l</w:t>
      </w:r>
      <w:r w:rsidR="00C91572">
        <w:t>e</w:t>
      </w:r>
      <w:r w:rsidR="00C91572">
        <w:rPr>
          <w:spacing w:val="-8"/>
        </w:rPr>
        <w:t xml:space="preserve"> </w:t>
      </w:r>
      <w:r w:rsidR="00C91572">
        <w:rPr>
          <w:spacing w:val="1"/>
        </w:rPr>
        <w:t>l</w:t>
      </w:r>
      <w:r w:rsidR="00C91572">
        <w:t>eve</w:t>
      </w:r>
      <w:r w:rsidR="00C91572">
        <w:rPr>
          <w:spacing w:val="-2"/>
        </w:rPr>
        <w:t>l</w:t>
      </w:r>
      <w:r w:rsidR="00C91572">
        <w:t>.</w:t>
      </w:r>
    </w:p>
    <w:p w14:paraId="7E746C34" w14:textId="53680D16" w:rsidR="00807D05" w:rsidRDefault="00807D05" w:rsidP="00C91572">
      <w:pPr>
        <w:pStyle w:val="BodyText"/>
        <w:spacing w:line="239" w:lineRule="auto"/>
        <w:ind w:right="174"/>
      </w:pPr>
    </w:p>
    <w:p w14:paraId="58AACDD7" w14:textId="72430B83" w:rsidR="00807D05" w:rsidRDefault="00807D05" w:rsidP="00807D05">
      <w:pPr>
        <w:pStyle w:val="Heading4"/>
        <w:numPr>
          <w:ilvl w:val="2"/>
          <w:numId w:val="1"/>
        </w:numPr>
        <w:tabs>
          <w:tab w:val="left" w:pos="761"/>
        </w:tabs>
        <w:ind w:firstLine="0"/>
        <w:rPr>
          <w:b w:val="0"/>
          <w:bCs w:val="0"/>
        </w:rPr>
      </w:pPr>
      <w:r>
        <w:rPr>
          <w:spacing w:val="2"/>
        </w:rPr>
        <w:t xml:space="preserve">Considerations </w:t>
      </w:r>
      <w:r>
        <w:t>for</w:t>
      </w:r>
      <w:r>
        <w:rPr>
          <w:spacing w:val="-10"/>
        </w:rPr>
        <w:t xml:space="preserve"> </w:t>
      </w:r>
      <w:r w:rsidR="001720F5">
        <w:t>A</w:t>
      </w:r>
      <w:r>
        <w:t>ll</w:t>
      </w:r>
      <w:r>
        <w:rPr>
          <w:spacing w:val="-10"/>
        </w:rPr>
        <w:t xml:space="preserve"> </w:t>
      </w:r>
      <w:r w:rsidR="001720F5">
        <w:rPr>
          <w:spacing w:val="1"/>
        </w:rPr>
        <w:t>S</w:t>
      </w:r>
      <w:r>
        <w:t>e</w:t>
      </w:r>
      <w:r>
        <w:rPr>
          <w:spacing w:val="2"/>
        </w:rPr>
        <w:t>r</w:t>
      </w:r>
      <w:r>
        <w:rPr>
          <w:spacing w:val="-3"/>
        </w:rPr>
        <w:t>v</w:t>
      </w:r>
      <w:r>
        <w:t>i</w:t>
      </w:r>
      <w:r>
        <w:rPr>
          <w:spacing w:val="2"/>
        </w:rPr>
        <w:t>c</w:t>
      </w:r>
      <w:r>
        <w:t>es</w:t>
      </w:r>
      <w:r>
        <w:rPr>
          <w:spacing w:val="-8"/>
        </w:rPr>
        <w:t xml:space="preserve"> </w:t>
      </w:r>
      <w:r>
        <w:rPr>
          <w:rFonts w:cs="Arial"/>
        </w:rPr>
        <w:t>—</w:t>
      </w:r>
      <w:r>
        <w:rPr>
          <w:rFonts w:cs="Arial"/>
          <w:spacing w:val="-6"/>
        </w:rPr>
        <w:t xml:space="preserve"> </w:t>
      </w:r>
      <w:r>
        <w:rPr>
          <w:spacing w:val="-1"/>
        </w:rPr>
        <w:t>Outpu</w:t>
      </w:r>
      <w:r>
        <w:t>t</w:t>
      </w:r>
      <w:r>
        <w:rPr>
          <w:spacing w:val="-10"/>
        </w:rPr>
        <w:t xml:space="preserve"> </w:t>
      </w:r>
      <w:r w:rsidR="001720F5">
        <w:rPr>
          <w:spacing w:val="2"/>
        </w:rPr>
        <w:t>D</w:t>
      </w:r>
      <w:r>
        <w:rPr>
          <w:spacing w:val="-1"/>
        </w:rPr>
        <w:t>el</w:t>
      </w:r>
      <w:r>
        <w:rPr>
          <w:spacing w:val="2"/>
        </w:rPr>
        <w:t>i</w:t>
      </w:r>
      <w:r>
        <w:rPr>
          <w:spacing w:val="-3"/>
        </w:rPr>
        <w:t>v</w:t>
      </w:r>
      <w:r>
        <w:rPr>
          <w:spacing w:val="-1"/>
        </w:rPr>
        <w:t>e</w:t>
      </w:r>
      <w:r>
        <w:rPr>
          <w:spacing w:val="4"/>
        </w:rPr>
        <w:t>r</w:t>
      </w:r>
      <w:r>
        <w:t>y</w:t>
      </w:r>
    </w:p>
    <w:p w14:paraId="59CAEB1E" w14:textId="77777777" w:rsidR="00807D05" w:rsidRDefault="00807D05" w:rsidP="00C91572">
      <w:pPr>
        <w:pStyle w:val="BodyText"/>
        <w:spacing w:line="239" w:lineRule="auto"/>
        <w:ind w:right="174"/>
      </w:pPr>
    </w:p>
    <w:p w14:paraId="2D0FD596" w14:textId="57F9A3CB" w:rsidR="00C91572" w:rsidRDefault="00FD39A1" w:rsidP="00C91572">
      <w:pPr>
        <w:pStyle w:val="BodyText"/>
        <w:spacing w:line="239" w:lineRule="auto"/>
        <w:ind w:right="205"/>
      </w:pPr>
      <w:r w:rsidRPr="00FD4A49">
        <w:t xml:space="preserve">Where a service </w:t>
      </w:r>
      <w:r w:rsidR="00C91572" w:rsidRPr="00FD4A49">
        <w:t>may be</w:t>
      </w:r>
      <w:r w:rsidRPr="00FD4A49">
        <w:t xml:space="preserve"> requested to achieve outputs to a level over the amount they are funded in response to demand, the department will </w:t>
      </w:r>
      <w:r w:rsidR="00C91572" w:rsidRPr="00FD4A49">
        <w:t>alert</w:t>
      </w:r>
      <w:r w:rsidRPr="00FD4A49">
        <w:t xml:space="preserve"> the service to </w:t>
      </w:r>
      <w:r w:rsidR="00C91572" w:rsidRPr="00FD4A49">
        <w:t xml:space="preserve">this likelihood as soon as possible. </w:t>
      </w:r>
      <w:r w:rsidRPr="00FD4A49">
        <w:t>Where a service is delivering outputs in excess to the level of the funded capacity agreed to in the</w:t>
      </w:r>
      <w:r w:rsidR="003666D2">
        <w:t xml:space="preserve"> se</w:t>
      </w:r>
      <w:r w:rsidRPr="00FD4A49">
        <w:t xml:space="preserve">rvice </w:t>
      </w:r>
      <w:r w:rsidR="003666D2">
        <w:t>a</w:t>
      </w:r>
      <w:r w:rsidRPr="00FD4A49">
        <w:t xml:space="preserve">greement, the </w:t>
      </w:r>
      <w:r w:rsidR="00C91572" w:rsidRPr="00FD4A49">
        <w:t xml:space="preserve">department will consider </w:t>
      </w:r>
      <w:r w:rsidR="00FE5D43" w:rsidRPr="00FD4A49">
        <w:t xml:space="preserve">purchasing additional capacity </w:t>
      </w:r>
      <w:r w:rsidR="00C91572" w:rsidRPr="00FD4A49">
        <w:t xml:space="preserve">in accordance with </w:t>
      </w:r>
      <w:r w:rsidR="00ED4EF6" w:rsidRPr="00FD4A49">
        <w:t xml:space="preserve">Individualised Placement Support </w:t>
      </w:r>
      <w:r w:rsidR="00C91572" w:rsidRPr="00FD4A49">
        <w:t>business rules</w:t>
      </w:r>
      <w:r w:rsidR="00ED4EF6" w:rsidRPr="00FD4A49">
        <w:t>.</w:t>
      </w:r>
      <w:r w:rsidR="00C91572" w:rsidRPr="00FD4A49">
        <w:t xml:space="preserve"> If</w:t>
      </w:r>
      <w:r w:rsidR="00C91572" w:rsidRPr="00FD4A49">
        <w:rPr>
          <w:spacing w:val="-4"/>
        </w:rPr>
        <w:t xml:space="preserve"> </w:t>
      </w:r>
      <w:r w:rsidR="00C91572" w:rsidRPr="00FD4A49">
        <w:t>a</w:t>
      </w:r>
      <w:r w:rsidR="00C91572" w:rsidRPr="00FD4A49">
        <w:rPr>
          <w:spacing w:val="-6"/>
        </w:rPr>
        <w:t xml:space="preserve"> </w:t>
      </w:r>
      <w:r w:rsidR="00C91572" w:rsidRPr="00FD4A49">
        <w:rPr>
          <w:spacing w:val="1"/>
        </w:rPr>
        <w:t>s</w:t>
      </w:r>
      <w:r w:rsidR="00C91572" w:rsidRPr="00FD4A49">
        <w:t>er</w:t>
      </w:r>
      <w:r w:rsidR="00C91572" w:rsidRPr="00FD4A49">
        <w:rPr>
          <w:spacing w:val="-1"/>
        </w:rPr>
        <w:t>vi</w:t>
      </w:r>
      <w:r w:rsidR="00C91572" w:rsidRPr="00FD4A49">
        <w:rPr>
          <w:spacing w:val="1"/>
        </w:rPr>
        <w:t>c</w:t>
      </w:r>
      <w:r w:rsidR="00C91572" w:rsidRPr="00FD4A49">
        <w:t>e</w:t>
      </w:r>
      <w:r w:rsidR="00C91572" w:rsidRPr="00FD4A49">
        <w:rPr>
          <w:spacing w:val="-6"/>
        </w:rPr>
        <w:t xml:space="preserve"> </w:t>
      </w:r>
      <w:r w:rsidR="00C91572" w:rsidRPr="00FD4A49">
        <w:t>co</w:t>
      </w:r>
      <w:r w:rsidR="00C91572" w:rsidRPr="00FD4A49">
        <w:rPr>
          <w:spacing w:val="-1"/>
        </w:rPr>
        <w:t>n</w:t>
      </w:r>
      <w:r w:rsidR="00C91572" w:rsidRPr="00FD4A49">
        <w:rPr>
          <w:spacing w:val="1"/>
        </w:rPr>
        <w:t>s</w:t>
      </w:r>
      <w:r w:rsidR="00C91572" w:rsidRPr="00FD4A49">
        <w:rPr>
          <w:spacing w:val="-1"/>
        </w:rPr>
        <w:t>i</w:t>
      </w:r>
      <w:r w:rsidR="00C91572" w:rsidRPr="00FD4A49">
        <w:rPr>
          <w:spacing w:val="1"/>
        </w:rPr>
        <w:t>s</w:t>
      </w:r>
      <w:r w:rsidR="00C91572" w:rsidRPr="00FD4A49">
        <w:rPr>
          <w:spacing w:val="2"/>
        </w:rPr>
        <w:t>t</w:t>
      </w:r>
      <w:r w:rsidR="00C91572" w:rsidRPr="00FD4A49">
        <w:t>e</w:t>
      </w:r>
      <w:r w:rsidR="00C91572" w:rsidRPr="00FD4A49">
        <w:rPr>
          <w:spacing w:val="-1"/>
        </w:rPr>
        <w:t>n</w:t>
      </w:r>
      <w:r w:rsidR="00C91572" w:rsidRPr="00FD4A49">
        <w:t>t</w:t>
      </w:r>
      <w:r w:rsidR="00C91572" w:rsidRPr="00FD4A49">
        <w:rPr>
          <w:spacing w:val="3"/>
        </w:rPr>
        <w:t>l</w:t>
      </w:r>
      <w:r w:rsidR="00C91572" w:rsidRPr="00FD4A49">
        <w:t>y</w:t>
      </w:r>
      <w:r w:rsidR="00C91572" w:rsidRPr="00FD4A49">
        <w:rPr>
          <w:spacing w:val="-7"/>
        </w:rPr>
        <w:t xml:space="preserve"> </w:t>
      </w:r>
      <w:r w:rsidR="00C91572" w:rsidRPr="00FD4A49">
        <w:t>d</w:t>
      </w:r>
      <w:r w:rsidR="00C91572" w:rsidRPr="00FD4A49">
        <w:rPr>
          <w:spacing w:val="-1"/>
        </w:rPr>
        <w:t>e</w:t>
      </w:r>
      <w:r w:rsidR="00C91572" w:rsidRPr="00FD4A49">
        <w:rPr>
          <w:spacing w:val="1"/>
        </w:rPr>
        <w:t>li</w:t>
      </w:r>
      <w:r w:rsidR="00C91572" w:rsidRPr="00FD4A49">
        <w:rPr>
          <w:spacing w:val="-2"/>
        </w:rPr>
        <w:t>v</w:t>
      </w:r>
      <w:r w:rsidR="00C91572" w:rsidRPr="00FD4A49">
        <w:rPr>
          <w:spacing w:val="10"/>
        </w:rPr>
        <w:t>e</w:t>
      </w:r>
      <w:r w:rsidR="00C91572" w:rsidRPr="00FD4A49">
        <w:t>rs</w:t>
      </w:r>
      <w:r w:rsidR="00C91572" w:rsidRPr="00FD4A49">
        <w:rPr>
          <w:spacing w:val="-6"/>
        </w:rPr>
        <w:t xml:space="preserve"> </w:t>
      </w:r>
      <w:r w:rsidR="00C91572" w:rsidRPr="00FD4A49">
        <w:t>o</w:t>
      </w:r>
      <w:r w:rsidR="00C91572" w:rsidRPr="00FD4A49">
        <w:rPr>
          <w:spacing w:val="-1"/>
        </w:rPr>
        <w:t>u</w:t>
      </w:r>
      <w:r w:rsidR="00C91572" w:rsidRPr="00FD4A49">
        <w:rPr>
          <w:spacing w:val="2"/>
        </w:rPr>
        <w:t>t</w:t>
      </w:r>
      <w:r w:rsidR="00C91572" w:rsidRPr="00FD4A49">
        <w:t>p</w:t>
      </w:r>
      <w:r w:rsidR="00C91572" w:rsidRPr="00FD4A49">
        <w:rPr>
          <w:spacing w:val="-1"/>
        </w:rPr>
        <w:t>u</w:t>
      </w:r>
      <w:r w:rsidR="00C91572" w:rsidRPr="00FD4A49">
        <w:t>ts</w:t>
      </w:r>
      <w:r w:rsidR="00C91572" w:rsidRPr="00FD4A49">
        <w:rPr>
          <w:w w:val="99"/>
        </w:rPr>
        <w:t xml:space="preserve"> </w:t>
      </w:r>
      <w:r w:rsidR="00C91572" w:rsidRPr="00FD4A49">
        <w:rPr>
          <w:rFonts w:cs="Arial"/>
        </w:rPr>
        <w:t xml:space="preserve">above </w:t>
      </w:r>
      <w:r w:rsidR="00C91572" w:rsidRPr="00FD4A49">
        <w:rPr>
          <w:rFonts w:cs="Arial"/>
          <w:spacing w:val="1"/>
        </w:rPr>
        <w:t>i</w:t>
      </w:r>
      <w:r w:rsidR="00C91572" w:rsidRPr="00FD4A49">
        <w:rPr>
          <w:rFonts w:cs="Arial"/>
        </w:rPr>
        <w:t>ts</w:t>
      </w:r>
      <w:r w:rsidR="00C91572" w:rsidRPr="00FD4A49">
        <w:rPr>
          <w:rFonts w:cs="Arial"/>
          <w:spacing w:val="-5"/>
        </w:rPr>
        <w:t xml:space="preserve"> </w:t>
      </w:r>
      <w:r w:rsidR="00C91572" w:rsidRPr="00FD4A49">
        <w:rPr>
          <w:rFonts w:cs="Arial"/>
          <w:spacing w:val="-2"/>
        </w:rPr>
        <w:t>l</w:t>
      </w:r>
      <w:r w:rsidR="00C91572" w:rsidRPr="00FD4A49">
        <w:rPr>
          <w:rFonts w:cs="Arial"/>
          <w:spacing w:val="1"/>
        </w:rPr>
        <w:t>e</w:t>
      </w:r>
      <w:r w:rsidR="00C91572" w:rsidRPr="00FD4A49">
        <w:rPr>
          <w:rFonts w:cs="Arial"/>
          <w:spacing w:val="-2"/>
        </w:rPr>
        <w:t>v</w:t>
      </w:r>
      <w:r w:rsidR="00C91572" w:rsidRPr="00FD4A49">
        <w:rPr>
          <w:rFonts w:cs="Arial"/>
          <w:spacing w:val="1"/>
        </w:rPr>
        <w:t>e</w:t>
      </w:r>
      <w:r w:rsidR="00C91572" w:rsidRPr="00FD4A49">
        <w:rPr>
          <w:rFonts w:cs="Arial"/>
        </w:rPr>
        <w:t>l</w:t>
      </w:r>
      <w:r w:rsidR="00C91572" w:rsidRPr="00FD4A49">
        <w:rPr>
          <w:rFonts w:cs="Arial"/>
          <w:spacing w:val="-7"/>
        </w:rPr>
        <w:t xml:space="preserve"> </w:t>
      </w:r>
      <w:r w:rsidR="00C91572" w:rsidRPr="00FD4A49">
        <w:rPr>
          <w:rFonts w:cs="Arial"/>
        </w:rPr>
        <w:t>of</w:t>
      </w:r>
      <w:r w:rsidR="00C91572" w:rsidRPr="00FD4A49">
        <w:rPr>
          <w:rFonts w:cs="Arial"/>
          <w:spacing w:val="-4"/>
        </w:rPr>
        <w:t xml:space="preserve"> </w:t>
      </w:r>
      <w:r w:rsidR="00C91572" w:rsidRPr="00FD4A49">
        <w:rPr>
          <w:rFonts w:cs="Arial"/>
          <w:spacing w:val="1"/>
        </w:rPr>
        <w:t>f</w:t>
      </w:r>
      <w:r w:rsidR="00C91572" w:rsidRPr="00FD4A49">
        <w:rPr>
          <w:rFonts w:cs="Arial"/>
        </w:rPr>
        <w:t>u</w:t>
      </w:r>
      <w:r w:rsidR="00C91572" w:rsidRPr="00FD4A49">
        <w:rPr>
          <w:rFonts w:cs="Arial"/>
          <w:spacing w:val="-1"/>
        </w:rPr>
        <w:t>n</w:t>
      </w:r>
      <w:r w:rsidR="00C91572" w:rsidRPr="00FD4A49">
        <w:rPr>
          <w:rFonts w:cs="Arial"/>
        </w:rPr>
        <w:t>d</w:t>
      </w:r>
      <w:r w:rsidR="00C91572" w:rsidRPr="00FD4A49">
        <w:rPr>
          <w:rFonts w:cs="Arial"/>
          <w:spacing w:val="1"/>
        </w:rPr>
        <w:t>e</w:t>
      </w:r>
      <w:r w:rsidR="00C91572" w:rsidRPr="00FD4A49">
        <w:rPr>
          <w:rFonts w:cs="Arial"/>
        </w:rPr>
        <w:t>d</w:t>
      </w:r>
      <w:r w:rsidR="00C91572" w:rsidRPr="00FD4A49">
        <w:rPr>
          <w:rFonts w:cs="Arial"/>
          <w:spacing w:val="-6"/>
        </w:rPr>
        <w:t xml:space="preserve"> </w:t>
      </w:r>
      <w:r w:rsidR="00C91572" w:rsidRPr="00FD4A49">
        <w:rPr>
          <w:rFonts w:cs="Arial"/>
        </w:rPr>
        <w:t>c</w:t>
      </w:r>
      <w:r w:rsidR="00C91572" w:rsidRPr="00FD4A49">
        <w:rPr>
          <w:rFonts w:cs="Arial"/>
          <w:spacing w:val="1"/>
        </w:rPr>
        <w:t>a</w:t>
      </w:r>
      <w:r w:rsidR="00C91572" w:rsidRPr="00FD4A49">
        <w:rPr>
          <w:rFonts w:cs="Arial"/>
        </w:rPr>
        <w:t>p</w:t>
      </w:r>
      <w:r w:rsidR="00C91572" w:rsidRPr="00FD4A49">
        <w:rPr>
          <w:rFonts w:cs="Arial"/>
          <w:spacing w:val="-1"/>
        </w:rPr>
        <w:t>a</w:t>
      </w:r>
      <w:r w:rsidR="00C91572" w:rsidRPr="00FD4A49">
        <w:rPr>
          <w:rFonts w:cs="Arial"/>
          <w:spacing w:val="1"/>
        </w:rPr>
        <w:t>c</w:t>
      </w:r>
      <w:r w:rsidR="00C91572" w:rsidRPr="00FD4A49">
        <w:rPr>
          <w:rFonts w:cs="Arial"/>
          <w:spacing w:val="-1"/>
        </w:rPr>
        <w:t>i</w:t>
      </w:r>
      <w:r w:rsidR="00C91572" w:rsidRPr="00FD4A49">
        <w:rPr>
          <w:rFonts w:cs="Arial"/>
          <w:spacing w:val="4"/>
        </w:rPr>
        <w:t>t</w:t>
      </w:r>
      <w:r w:rsidR="00C91572" w:rsidRPr="00FD4A49">
        <w:rPr>
          <w:rFonts w:cs="Arial"/>
          <w:spacing w:val="-5"/>
        </w:rPr>
        <w:t>y</w:t>
      </w:r>
      <w:r w:rsidR="00C91572" w:rsidRPr="00FD4A49">
        <w:rPr>
          <w:rFonts w:cs="Arial"/>
        </w:rPr>
        <w:t>,</w:t>
      </w:r>
      <w:r w:rsidR="00C91572" w:rsidRPr="00FD4A49">
        <w:rPr>
          <w:rFonts w:cs="Arial"/>
          <w:spacing w:val="-6"/>
        </w:rPr>
        <w:t xml:space="preserve"> </w:t>
      </w:r>
      <w:r w:rsidR="00C91572" w:rsidRPr="00FD4A49">
        <w:rPr>
          <w:rFonts w:cs="Arial"/>
          <w:spacing w:val="1"/>
        </w:rPr>
        <w:t>t</w:t>
      </w:r>
      <w:r w:rsidR="00C91572" w:rsidRPr="00FD4A49">
        <w:rPr>
          <w:rFonts w:cs="Arial"/>
        </w:rPr>
        <w:t>he</w:t>
      </w:r>
      <w:r w:rsidR="00C91572" w:rsidRPr="00FD4A49">
        <w:rPr>
          <w:rFonts w:cs="Arial"/>
          <w:spacing w:val="-6"/>
        </w:rPr>
        <w:t xml:space="preserve"> </w:t>
      </w:r>
      <w:r w:rsidR="00C91572" w:rsidRPr="00FD4A49">
        <w:rPr>
          <w:rFonts w:cs="Arial"/>
          <w:spacing w:val="1"/>
        </w:rPr>
        <w:t>d</w:t>
      </w:r>
      <w:r w:rsidR="00C91572" w:rsidRPr="00FD4A49">
        <w:rPr>
          <w:rFonts w:cs="Arial"/>
        </w:rPr>
        <w:t>e</w:t>
      </w:r>
      <w:r w:rsidR="00C91572" w:rsidRPr="00FD4A49">
        <w:rPr>
          <w:rFonts w:cs="Arial"/>
          <w:spacing w:val="-1"/>
        </w:rPr>
        <w:t>p</w:t>
      </w:r>
      <w:r w:rsidR="00C91572" w:rsidRPr="00FD4A49">
        <w:rPr>
          <w:rFonts w:cs="Arial"/>
        </w:rPr>
        <w:t>art</w:t>
      </w:r>
      <w:r w:rsidR="00C91572" w:rsidRPr="00FD4A49">
        <w:rPr>
          <w:rFonts w:cs="Arial"/>
          <w:spacing w:val="4"/>
        </w:rPr>
        <w:t>m</w:t>
      </w:r>
      <w:r w:rsidR="00C91572" w:rsidRPr="00FD4A49">
        <w:rPr>
          <w:rFonts w:cs="Arial"/>
        </w:rPr>
        <w:t>e</w:t>
      </w:r>
      <w:r w:rsidR="00C91572" w:rsidRPr="00FD4A49">
        <w:rPr>
          <w:rFonts w:cs="Arial"/>
          <w:spacing w:val="-1"/>
        </w:rPr>
        <w:t>n</w:t>
      </w:r>
      <w:r w:rsidR="00C91572" w:rsidRPr="00FD4A49">
        <w:rPr>
          <w:rFonts w:cs="Arial"/>
        </w:rPr>
        <w:t>t</w:t>
      </w:r>
      <w:r w:rsidR="00C91572" w:rsidRPr="00FD4A49">
        <w:rPr>
          <w:rFonts w:cs="Arial"/>
          <w:spacing w:val="-4"/>
        </w:rPr>
        <w:t xml:space="preserve"> </w:t>
      </w:r>
      <w:r w:rsidR="00C91572" w:rsidRPr="00FD4A49">
        <w:rPr>
          <w:rFonts w:cs="Arial"/>
          <w:spacing w:val="-3"/>
        </w:rPr>
        <w:t>w</w:t>
      </w:r>
      <w:r w:rsidR="00C91572" w:rsidRPr="00FD4A49">
        <w:rPr>
          <w:rFonts w:cs="Arial"/>
          <w:spacing w:val="1"/>
        </w:rPr>
        <w:t>i</w:t>
      </w:r>
      <w:r w:rsidR="00C91572" w:rsidRPr="00FD4A49">
        <w:rPr>
          <w:rFonts w:cs="Arial"/>
          <w:spacing w:val="-1"/>
        </w:rPr>
        <w:t>l</w:t>
      </w:r>
      <w:r w:rsidR="00C91572" w:rsidRPr="00FD4A49">
        <w:rPr>
          <w:rFonts w:cs="Arial"/>
        </w:rPr>
        <w:t>l</w:t>
      </w:r>
      <w:r w:rsidR="00C91572" w:rsidRPr="00FD4A49">
        <w:rPr>
          <w:rFonts w:cs="Arial"/>
          <w:spacing w:val="-3"/>
        </w:rPr>
        <w:t xml:space="preserve"> </w:t>
      </w:r>
      <w:r w:rsidR="00C91572" w:rsidRPr="00FD4A49">
        <w:rPr>
          <w:rFonts w:cs="Arial"/>
          <w:spacing w:val="1"/>
        </w:rPr>
        <w:t>s</w:t>
      </w:r>
      <w:r w:rsidR="00C91572" w:rsidRPr="00FD4A49">
        <w:rPr>
          <w:rFonts w:cs="Arial"/>
        </w:rPr>
        <w:t>e</w:t>
      </w:r>
      <w:r w:rsidR="00C91572" w:rsidRPr="00FD4A49">
        <w:rPr>
          <w:rFonts w:cs="Arial"/>
          <w:spacing w:val="-1"/>
        </w:rPr>
        <w:t>e</w:t>
      </w:r>
      <w:r w:rsidR="00C91572" w:rsidRPr="00FD4A49">
        <w:rPr>
          <w:rFonts w:cs="Arial"/>
        </w:rPr>
        <w:t>k</w:t>
      </w:r>
      <w:r w:rsidR="00C91572" w:rsidRPr="00FD4A49">
        <w:rPr>
          <w:rFonts w:cs="Arial"/>
          <w:spacing w:val="-2"/>
        </w:rPr>
        <w:t xml:space="preserve"> </w:t>
      </w:r>
      <w:r w:rsidR="00C91572" w:rsidRPr="00FD4A49">
        <w:rPr>
          <w:rFonts w:cs="Arial"/>
        </w:rPr>
        <w:t>to</w:t>
      </w:r>
      <w:r w:rsidR="00C91572" w:rsidRPr="00FD4A49">
        <w:rPr>
          <w:rFonts w:cs="Arial"/>
          <w:spacing w:val="-6"/>
        </w:rPr>
        <w:t xml:space="preserve"> </w:t>
      </w:r>
      <w:r w:rsidR="00C91572" w:rsidRPr="00FD4A49">
        <w:rPr>
          <w:rFonts w:cs="Arial"/>
        </w:rPr>
        <w:t>re</w:t>
      </w:r>
      <w:r w:rsidR="00C91572" w:rsidRPr="00FD4A49">
        <w:rPr>
          <w:rFonts w:cs="Arial"/>
          <w:spacing w:val="-1"/>
        </w:rPr>
        <w:t>n</w:t>
      </w:r>
      <w:r w:rsidR="00C91572" w:rsidRPr="00FD4A49">
        <w:rPr>
          <w:rFonts w:cs="Arial"/>
        </w:rPr>
        <w:t>e</w:t>
      </w:r>
      <w:r w:rsidR="00C91572" w:rsidRPr="00FD4A49">
        <w:rPr>
          <w:rFonts w:cs="Arial"/>
          <w:spacing w:val="-1"/>
        </w:rPr>
        <w:t>g</w:t>
      </w:r>
      <w:r w:rsidR="00C91572" w:rsidRPr="00FD4A49">
        <w:rPr>
          <w:rFonts w:cs="Arial"/>
          <w:spacing w:val="1"/>
        </w:rPr>
        <w:t>o</w:t>
      </w:r>
      <w:r w:rsidR="00C91572" w:rsidRPr="00FD4A49">
        <w:rPr>
          <w:rFonts w:cs="Arial"/>
        </w:rPr>
        <w:t>t</w:t>
      </w:r>
      <w:r w:rsidR="00C91572" w:rsidRPr="00FD4A49">
        <w:rPr>
          <w:rFonts w:cs="Arial"/>
          <w:spacing w:val="-2"/>
        </w:rPr>
        <w:t>i</w:t>
      </w:r>
      <w:r w:rsidR="00C91572" w:rsidRPr="00FD4A49">
        <w:rPr>
          <w:rFonts w:cs="Arial"/>
          <w:spacing w:val="1"/>
        </w:rPr>
        <w:t>a</w:t>
      </w:r>
      <w:r w:rsidR="00C91572" w:rsidRPr="00FD4A49">
        <w:rPr>
          <w:rFonts w:cs="Arial"/>
        </w:rPr>
        <w:t>te</w:t>
      </w:r>
      <w:r w:rsidR="00C91572" w:rsidRPr="00FD4A49">
        <w:rPr>
          <w:rFonts w:cs="Arial"/>
          <w:spacing w:val="-6"/>
        </w:rPr>
        <w:t xml:space="preserve"> </w:t>
      </w:r>
      <w:r w:rsidR="00C91572" w:rsidRPr="00FD4A49">
        <w:rPr>
          <w:rFonts w:cs="Arial"/>
          <w:spacing w:val="2"/>
        </w:rPr>
        <w:t>t</w:t>
      </w:r>
      <w:r w:rsidR="00C91572" w:rsidRPr="00FD4A49">
        <w:rPr>
          <w:rFonts w:cs="Arial"/>
        </w:rPr>
        <w:t>he</w:t>
      </w:r>
      <w:r w:rsidR="00C91572" w:rsidRPr="00FD4A49">
        <w:rPr>
          <w:rFonts w:cs="Arial"/>
          <w:spacing w:val="-6"/>
        </w:rPr>
        <w:t xml:space="preserve"> </w:t>
      </w:r>
      <w:r w:rsidR="00C91572" w:rsidRPr="00FD4A49">
        <w:rPr>
          <w:rFonts w:cs="Arial"/>
        </w:rPr>
        <w:t>se</w:t>
      </w:r>
      <w:r w:rsidR="00C91572" w:rsidRPr="00FD4A49">
        <w:rPr>
          <w:rFonts w:cs="Arial"/>
          <w:spacing w:val="2"/>
        </w:rPr>
        <w:t>r</w:t>
      </w:r>
      <w:r w:rsidR="00C91572" w:rsidRPr="00FD4A49">
        <w:rPr>
          <w:rFonts w:cs="Arial"/>
          <w:spacing w:val="-2"/>
        </w:rPr>
        <w:t>v</w:t>
      </w:r>
      <w:r w:rsidR="00C91572" w:rsidRPr="00FD4A49">
        <w:rPr>
          <w:rFonts w:cs="Arial"/>
          <w:spacing w:val="-1"/>
        </w:rPr>
        <w:t>i</w:t>
      </w:r>
      <w:r w:rsidR="00C91572" w:rsidRPr="00FD4A49">
        <w:rPr>
          <w:rFonts w:cs="Arial"/>
          <w:spacing w:val="1"/>
        </w:rPr>
        <w:t>ce</w:t>
      </w:r>
      <w:r w:rsidR="00C91572" w:rsidRPr="00FD4A49">
        <w:rPr>
          <w:rFonts w:cs="Arial"/>
          <w:spacing w:val="-1"/>
        </w:rPr>
        <w:t>’</w:t>
      </w:r>
      <w:r w:rsidR="00C91572" w:rsidRPr="00FD4A49">
        <w:rPr>
          <w:rFonts w:cs="Arial"/>
        </w:rPr>
        <w:t>s</w:t>
      </w:r>
      <w:r w:rsidR="00C91572" w:rsidRPr="00FD4A49">
        <w:rPr>
          <w:rFonts w:cs="Arial"/>
          <w:spacing w:val="-5"/>
        </w:rPr>
        <w:t xml:space="preserve"> </w:t>
      </w:r>
      <w:r w:rsidR="00C91572" w:rsidRPr="00FD4A49">
        <w:rPr>
          <w:rFonts w:cs="Arial"/>
          <w:spacing w:val="1"/>
        </w:rPr>
        <w:t>f</w:t>
      </w:r>
      <w:r w:rsidR="00C91572" w:rsidRPr="00FD4A49">
        <w:rPr>
          <w:rFonts w:cs="Arial"/>
        </w:rPr>
        <w:t>u</w:t>
      </w:r>
      <w:r w:rsidR="00C91572" w:rsidRPr="00FD4A49">
        <w:rPr>
          <w:rFonts w:cs="Arial"/>
          <w:spacing w:val="-1"/>
        </w:rPr>
        <w:t>n</w:t>
      </w:r>
      <w:r w:rsidR="00C91572" w:rsidRPr="00FD4A49">
        <w:rPr>
          <w:rFonts w:cs="Arial"/>
        </w:rPr>
        <w:t>d</w:t>
      </w:r>
      <w:r w:rsidR="00C91572" w:rsidRPr="00FD4A49">
        <w:rPr>
          <w:rFonts w:cs="Arial"/>
          <w:spacing w:val="-1"/>
        </w:rPr>
        <w:t>e</w:t>
      </w:r>
      <w:r w:rsidR="00C91572" w:rsidRPr="00FD4A49">
        <w:rPr>
          <w:rFonts w:cs="Arial"/>
        </w:rPr>
        <w:t>d</w:t>
      </w:r>
      <w:r w:rsidR="00C91572" w:rsidRPr="00FD4A49">
        <w:rPr>
          <w:rFonts w:cs="Arial"/>
          <w:spacing w:val="-4"/>
        </w:rPr>
        <w:t xml:space="preserve"> </w:t>
      </w:r>
      <w:r w:rsidR="00C91572" w:rsidRPr="00FD4A49">
        <w:rPr>
          <w:rFonts w:cs="Arial"/>
        </w:rPr>
        <w:t>ca</w:t>
      </w:r>
      <w:r w:rsidR="00C91572" w:rsidRPr="00FD4A49">
        <w:rPr>
          <w:rFonts w:cs="Arial"/>
          <w:spacing w:val="-1"/>
        </w:rPr>
        <w:t>p</w:t>
      </w:r>
      <w:r w:rsidR="00C91572" w:rsidRPr="00FD4A49">
        <w:rPr>
          <w:rFonts w:cs="Arial"/>
        </w:rPr>
        <w:t>a</w:t>
      </w:r>
      <w:r w:rsidR="00C91572" w:rsidRPr="00FD4A49">
        <w:rPr>
          <w:rFonts w:cs="Arial"/>
          <w:spacing w:val="3"/>
        </w:rPr>
        <w:t>c</w:t>
      </w:r>
      <w:r w:rsidR="00C91572" w:rsidRPr="00FD4A49">
        <w:rPr>
          <w:rFonts w:cs="Arial"/>
          <w:spacing w:val="-1"/>
        </w:rPr>
        <w:t>i</w:t>
      </w:r>
      <w:r w:rsidR="00C91572" w:rsidRPr="00FD4A49">
        <w:rPr>
          <w:rFonts w:cs="Arial"/>
          <w:spacing w:val="2"/>
        </w:rPr>
        <w:t>t</w:t>
      </w:r>
      <w:r w:rsidR="00C91572" w:rsidRPr="00FD4A49">
        <w:rPr>
          <w:rFonts w:cs="Arial"/>
        </w:rPr>
        <w:t>y</w:t>
      </w:r>
      <w:r w:rsidR="00C91572" w:rsidRPr="00FD4A49">
        <w:t>.</w:t>
      </w:r>
    </w:p>
    <w:p w14:paraId="5D4D6088" w14:textId="7C7D3012" w:rsidR="00807D05" w:rsidRDefault="00807D05" w:rsidP="00C91572">
      <w:pPr>
        <w:pStyle w:val="BodyText"/>
        <w:spacing w:line="239" w:lineRule="auto"/>
        <w:ind w:right="205"/>
      </w:pPr>
    </w:p>
    <w:p w14:paraId="15544CCD" w14:textId="00007DF2" w:rsidR="003E739B" w:rsidRDefault="003E739B" w:rsidP="008A2159">
      <w:pPr>
        <w:pStyle w:val="Heading4"/>
        <w:numPr>
          <w:ilvl w:val="2"/>
          <w:numId w:val="1"/>
        </w:numPr>
        <w:tabs>
          <w:tab w:val="left" w:pos="761"/>
        </w:tabs>
        <w:spacing w:before="60"/>
        <w:ind w:firstLine="0"/>
        <w:rPr>
          <w:b w:val="0"/>
          <w:bCs w:val="0"/>
        </w:rPr>
      </w:pPr>
      <w:r>
        <w:rPr>
          <w:spacing w:val="2"/>
        </w:rPr>
        <w:t>R</w:t>
      </w:r>
      <w:r>
        <w:t>equir</w:t>
      </w:r>
      <w:r>
        <w:rPr>
          <w:spacing w:val="1"/>
        </w:rPr>
        <w:t>e</w:t>
      </w:r>
      <w:r>
        <w:t>men</w:t>
      </w:r>
      <w:r>
        <w:rPr>
          <w:spacing w:val="2"/>
        </w:rPr>
        <w:t>t</w:t>
      </w:r>
      <w:r>
        <w:t>s</w:t>
      </w:r>
      <w:r>
        <w:rPr>
          <w:spacing w:val="-10"/>
        </w:rPr>
        <w:t xml:space="preserve"> </w:t>
      </w:r>
      <w:r>
        <w:t>for</w:t>
      </w:r>
      <w:r>
        <w:rPr>
          <w:spacing w:val="-10"/>
        </w:rPr>
        <w:t xml:space="preserve"> </w:t>
      </w:r>
      <w:r w:rsidR="003666D2">
        <w:rPr>
          <w:spacing w:val="-10"/>
        </w:rPr>
        <w:t>A</w:t>
      </w:r>
      <w:r w:rsidR="00C91572">
        <w:rPr>
          <w:spacing w:val="-10"/>
        </w:rPr>
        <w:t xml:space="preserve">ll </w:t>
      </w:r>
      <w:r w:rsidR="003666D2">
        <w:rPr>
          <w:spacing w:val="1"/>
        </w:rPr>
        <w:t>S</w:t>
      </w:r>
      <w:r w:rsidR="00C91572">
        <w:t>e</w:t>
      </w:r>
      <w:r w:rsidR="00C91572">
        <w:rPr>
          <w:spacing w:val="2"/>
        </w:rPr>
        <w:t>r</w:t>
      </w:r>
      <w:r w:rsidR="00C91572">
        <w:rPr>
          <w:spacing w:val="-3"/>
        </w:rPr>
        <w:t>v</w:t>
      </w:r>
      <w:r w:rsidR="00C91572">
        <w:t>i</w:t>
      </w:r>
      <w:r w:rsidR="00C91572">
        <w:rPr>
          <w:spacing w:val="2"/>
        </w:rPr>
        <w:t>c</w:t>
      </w:r>
      <w:r w:rsidR="00C91572">
        <w:t>es</w:t>
      </w:r>
      <w:r w:rsidR="00C91572">
        <w:rPr>
          <w:spacing w:val="-8"/>
        </w:rPr>
        <w:t xml:space="preserve"> </w:t>
      </w:r>
      <w:r w:rsidR="00C91572">
        <w:rPr>
          <w:rFonts w:cs="Arial"/>
        </w:rPr>
        <w:t>—</w:t>
      </w:r>
      <w:r w:rsidR="00C91572">
        <w:rPr>
          <w:rFonts w:cs="Arial"/>
          <w:spacing w:val="-6"/>
        </w:rPr>
        <w:t xml:space="preserve"> Family Based Care </w:t>
      </w:r>
      <w:r w:rsidR="002F5C17">
        <w:rPr>
          <w:rFonts w:cs="Arial"/>
          <w:spacing w:val="-6"/>
        </w:rPr>
        <w:t>(</w:t>
      </w:r>
      <w:r w:rsidR="00C91572">
        <w:rPr>
          <w:spacing w:val="-1"/>
        </w:rPr>
        <w:t>Kinship Care</w:t>
      </w:r>
      <w:r w:rsidR="002F5C17">
        <w:rPr>
          <w:spacing w:val="-1"/>
        </w:rPr>
        <w:t>)</w:t>
      </w:r>
    </w:p>
    <w:p w14:paraId="5E131C1A" w14:textId="77777777" w:rsidR="003E739B" w:rsidRDefault="003E739B" w:rsidP="003E739B">
      <w:pPr>
        <w:spacing w:line="120" w:lineRule="exact"/>
        <w:rPr>
          <w:sz w:val="12"/>
          <w:szCs w:val="12"/>
        </w:rPr>
      </w:pPr>
    </w:p>
    <w:p w14:paraId="48A6E5E9" w14:textId="5F1B3AEF" w:rsidR="006B4C67" w:rsidRPr="00456026" w:rsidRDefault="00E00DF9" w:rsidP="006B4C67">
      <w:pPr>
        <w:pStyle w:val="BodyText"/>
        <w:ind w:left="0" w:right="89"/>
        <w:rPr>
          <w:b/>
          <w:bCs/>
          <w:spacing w:val="-1"/>
        </w:rPr>
      </w:pPr>
      <w:bookmarkStart w:id="28" w:name="_Hlk108447953"/>
      <w:bookmarkStart w:id="29" w:name="_Hlk108447963"/>
      <w:r w:rsidRPr="00456026">
        <w:rPr>
          <w:b/>
          <w:bCs/>
          <w:spacing w:val="-1"/>
        </w:rPr>
        <w:t xml:space="preserve">Definition of </w:t>
      </w:r>
      <w:r w:rsidR="003666D2">
        <w:rPr>
          <w:b/>
          <w:bCs/>
          <w:spacing w:val="-1"/>
        </w:rPr>
        <w:t>K</w:t>
      </w:r>
      <w:r w:rsidRPr="00456026">
        <w:rPr>
          <w:b/>
          <w:bCs/>
          <w:spacing w:val="-1"/>
        </w:rPr>
        <w:t>in</w:t>
      </w:r>
    </w:p>
    <w:p w14:paraId="3333774B" w14:textId="1E18F1B5" w:rsidR="006B4C67" w:rsidRPr="00456026" w:rsidRDefault="006B4C67" w:rsidP="006B4C67">
      <w:pPr>
        <w:pStyle w:val="BodyText"/>
        <w:ind w:left="0" w:right="89"/>
        <w:rPr>
          <w:b/>
          <w:bCs/>
          <w:spacing w:val="-1"/>
        </w:rPr>
      </w:pPr>
      <w:r w:rsidRPr="00456026">
        <w:rPr>
          <w:spacing w:val="-1"/>
        </w:rPr>
        <w:t xml:space="preserve">The term </w:t>
      </w:r>
      <w:r w:rsidR="0078460D" w:rsidRPr="00456026">
        <w:rPr>
          <w:spacing w:val="-1"/>
        </w:rPr>
        <w:t>‘</w:t>
      </w:r>
      <w:r w:rsidRPr="00456026">
        <w:rPr>
          <w:spacing w:val="-1"/>
        </w:rPr>
        <w:t>family</w:t>
      </w:r>
      <w:r w:rsidR="0078460D" w:rsidRPr="00456026">
        <w:rPr>
          <w:spacing w:val="-1"/>
        </w:rPr>
        <w:t>’</w:t>
      </w:r>
      <w:r w:rsidRPr="00456026">
        <w:rPr>
          <w:spacing w:val="-1"/>
        </w:rPr>
        <w:t xml:space="preserve"> </w:t>
      </w:r>
      <w:r w:rsidR="0078460D" w:rsidRPr="00456026">
        <w:rPr>
          <w:spacing w:val="-1"/>
        </w:rPr>
        <w:t xml:space="preserve">is </w:t>
      </w:r>
      <w:r w:rsidRPr="00456026">
        <w:rPr>
          <w:spacing w:val="-1"/>
        </w:rPr>
        <w:t>used extensively throughout this document</w:t>
      </w:r>
      <w:r w:rsidR="0078460D" w:rsidRPr="00456026">
        <w:rPr>
          <w:spacing w:val="-1"/>
        </w:rPr>
        <w:t xml:space="preserve"> and for clarification purposes, the notion of ‘family’ will be aligned with the definition of kin as </w:t>
      </w:r>
      <w:r w:rsidR="00B41AAD" w:rsidRPr="00456026">
        <w:rPr>
          <w:spacing w:val="-1"/>
        </w:rPr>
        <w:t>per the Act</w:t>
      </w:r>
      <w:r w:rsidR="003E57EB" w:rsidRPr="00456026">
        <w:rPr>
          <w:rStyle w:val="FootnoteReference"/>
          <w:spacing w:val="-1"/>
        </w:rPr>
        <w:footnoteReference w:id="2"/>
      </w:r>
      <w:r w:rsidR="00B41AAD" w:rsidRPr="00456026">
        <w:rPr>
          <w:spacing w:val="-1"/>
        </w:rPr>
        <w:t xml:space="preserve"> </w:t>
      </w:r>
      <w:r w:rsidR="003E57EB" w:rsidRPr="00456026">
        <w:rPr>
          <w:spacing w:val="-1"/>
        </w:rPr>
        <w:t>(</w:t>
      </w:r>
      <w:r w:rsidR="00B41AAD" w:rsidRPr="00456026">
        <w:rPr>
          <w:spacing w:val="-1"/>
        </w:rPr>
        <w:t>below)</w:t>
      </w:r>
      <w:r w:rsidR="0078460D" w:rsidRPr="00456026">
        <w:rPr>
          <w:spacing w:val="-1"/>
        </w:rPr>
        <w:t>:</w:t>
      </w:r>
      <w:r w:rsidRPr="00456026">
        <w:rPr>
          <w:spacing w:val="-1"/>
        </w:rPr>
        <w:t xml:space="preserve">  </w:t>
      </w:r>
    </w:p>
    <w:p w14:paraId="587439E2" w14:textId="77777777" w:rsidR="006B4C67" w:rsidRPr="00456026" w:rsidRDefault="006B4C67" w:rsidP="006B4C67">
      <w:pPr>
        <w:ind w:left="102" w:right="162"/>
        <w:rPr>
          <w:rFonts w:ascii="Arial" w:eastAsia="Arial" w:hAnsi="Arial" w:cs="Arial"/>
          <w:sz w:val="20"/>
          <w:szCs w:val="20"/>
        </w:rPr>
      </w:pPr>
    </w:p>
    <w:p w14:paraId="7DDD716F" w14:textId="77777777" w:rsidR="006B4C67" w:rsidRPr="00456026" w:rsidRDefault="006B4C67" w:rsidP="006B4C67">
      <w:pPr>
        <w:ind w:left="102" w:right="162"/>
        <w:rPr>
          <w:rFonts w:ascii="Arial" w:eastAsia="Arial" w:hAnsi="Arial" w:cs="Arial"/>
          <w:sz w:val="20"/>
          <w:szCs w:val="20"/>
        </w:rPr>
      </w:pPr>
      <w:r w:rsidRPr="00456026">
        <w:rPr>
          <w:rFonts w:ascii="Arial" w:eastAsia="Arial" w:hAnsi="Arial" w:cs="Arial"/>
          <w:sz w:val="20"/>
          <w:szCs w:val="20"/>
        </w:rPr>
        <w:t xml:space="preserve">Kin in relation to a child, means the following persons— </w:t>
      </w:r>
    </w:p>
    <w:p w14:paraId="3355A377" w14:textId="53EE4233" w:rsidR="006B4C67" w:rsidRPr="00456026" w:rsidRDefault="006B4C67" w:rsidP="001C6A3A">
      <w:pPr>
        <w:pStyle w:val="ListParagraph"/>
        <w:numPr>
          <w:ilvl w:val="0"/>
          <w:numId w:val="17"/>
        </w:numPr>
        <w:ind w:right="162"/>
        <w:rPr>
          <w:rFonts w:ascii="Arial" w:eastAsia="Arial" w:hAnsi="Arial" w:cs="Arial"/>
          <w:sz w:val="20"/>
          <w:szCs w:val="20"/>
        </w:rPr>
      </w:pPr>
      <w:r w:rsidRPr="00456026">
        <w:rPr>
          <w:rFonts w:ascii="Arial" w:eastAsia="Arial" w:hAnsi="Arial" w:cs="Arial"/>
          <w:sz w:val="20"/>
          <w:szCs w:val="20"/>
        </w:rPr>
        <w:t>a member of the child’s family group who is a person of significance to the child</w:t>
      </w:r>
      <w:r w:rsidR="00DF0280">
        <w:rPr>
          <w:rFonts w:ascii="Arial" w:eastAsia="Arial" w:hAnsi="Arial" w:cs="Arial"/>
          <w:sz w:val="20"/>
          <w:szCs w:val="20"/>
        </w:rPr>
        <w:t>.</w:t>
      </w:r>
    </w:p>
    <w:p w14:paraId="776CD4AF" w14:textId="2CDD7595" w:rsidR="006B4C67" w:rsidRPr="00456026" w:rsidRDefault="006B4C67" w:rsidP="001C6A3A">
      <w:pPr>
        <w:pStyle w:val="ListParagraph"/>
        <w:numPr>
          <w:ilvl w:val="0"/>
          <w:numId w:val="17"/>
        </w:numPr>
        <w:ind w:right="162"/>
        <w:rPr>
          <w:rFonts w:ascii="Arial" w:eastAsia="Arial" w:hAnsi="Arial" w:cs="Arial"/>
          <w:sz w:val="20"/>
          <w:szCs w:val="20"/>
        </w:rPr>
      </w:pPr>
      <w:r w:rsidRPr="00456026">
        <w:rPr>
          <w:rFonts w:ascii="Arial" w:eastAsia="Arial" w:hAnsi="Arial" w:cs="Arial"/>
          <w:sz w:val="20"/>
          <w:szCs w:val="20"/>
        </w:rPr>
        <w:t xml:space="preserve">if the child is an Aboriginal child—a person who, under Aboriginal tradition, is regarded as kin of the </w:t>
      </w:r>
      <w:r w:rsidR="00DF0280" w:rsidRPr="00456026">
        <w:rPr>
          <w:rFonts w:ascii="Arial" w:eastAsia="Arial" w:hAnsi="Arial" w:cs="Arial"/>
          <w:sz w:val="20"/>
          <w:szCs w:val="20"/>
        </w:rPr>
        <w:t>child.</w:t>
      </w:r>
      <w:r w:rsidRPr="00456026">
        <w:rPr>
          <w:rFonts w:ascii="Arial" w:eastAsia="Arial" w:hAnsi="Arial" w:cs="Arial"/>
          <w:sz w:val="20"/>
          <w:szCs w:val="20"/>
        </w:rPr>
        <w:t xml:space="preserve"> </w:t>
      </w:r>
    </w:p>
    <w:p w14:paraId="25283037" w14:textId="0B25B09F" w:rsidR="006B4C67" w:rsidRPr="00456026" w:rsidRDefault="006B4C67" w:rsidP="001C6A3A">
      <w:pPr>
        <w:pStyle w:val="ListParagraph"/>
        <w:numPr>
          <w:ilvl w:val="0"/>
          <w:numId w:val="17"/>
        </w:numPr>
        <w:ind w:right="162"/>
        <w:rPr>
          <w:rFonts w:ascii="Arial" w:eastAsia="Arial" w:hAnsi="Arial" w:cs="Arial"/>
          <w:sz w:val="20"/>
          <w:szCs w:val="20"/>
        </w:rPr>
      </w:pPr>
      <w:r w:rsidRPr="00456026">
        <w:rPr>
          <w:rFonts w:ascii="Arial" w:eastAsia="Arial" w:hAnsi="Arial" w:cs="Arial"/>
          <w:sz w:val="20"/>
          <w:szCs w:val="20"/>
        </w:rPr>
        <w:t xml:space="preserve">if the child is a Torres Strait Islander child—a person who, under Islander custom, is regarded as kin of the </w:t>
      </w:r>
      <w:r w:rsidR="00DF0280" w:rsidRPr="00456026">
        <w:rPr>
          <w:rFonts w:ascii="Arial" w:eastAsia="Arial" w:hAnsi="Arial" w:cs="Arial"/>
          <w:sz w:val="20"/>
          <w:szCs w:val="20"/>
        </w:rPr>
        <w:t>child.</w:t>
      </w:r>
      <w:r w:rsidRPr="00456026">
        <w:rPr>
          <w:rFonts w:ascii="Arial" w:eastAsia="Arial" w:hAnsi="Arial" w:cs="Arial"/>
          <w:sz w:val="20"/>
          <w:szCs w:val="20"/>
        </w:rPr>
        <w:t xml:space="preserve"> </w:t>
      </w:r>
    </w:p>
    <w:p w14:paraId="11CE8487" w14:textId="77777777" w:rsidR="006B4C67" w:rsidRPr="00456026" w:rsidRDefault="006B4C67" w:rsidP="001C6A3A">
      <w:pPr>
        <w:pStyle w:val="ListParagraph"/>
        <w:numPr>
          <w:ilvl w:val="0"/>
          <w:numId w:val="17"/>
        </w:numPr>
        <w:ind w:right="162"/>
        <w:rPr>
          <w:rFonts w:ascii="Arial" w:eastAsia="Arial" w:hAnsi="Arial" w:cs="Arial"/>
          <w:sz w:val="20"/>
          <w:szCs w:val="20"/>
        </w:rPr>
      </w:pPr>
      <w:r w:rsidRPr="00456026">
        <w:rPr>
          <w:rFonts w:ascii="Arial" w:eastAsia="Arial" w:hAnsi="Arial" w:cs="Arial"/>
          <w:sz w:val="20"/>
          <w:szCs w:val="20"/>
        </w:rPr>
        <w:t xml:space="preserve">another person— </w:t>
      </w:r>
    </w:p>
    <w:p w14:paraId="3ABEDAA7" w14:textId="6682D7E7" w:rsidR="006B4C67" w:rsidRPr="00456026" w:rsidRDefault="006B4C67" w:rsidP="001C6A3A">
      <w:pPr>
        <w:pStyle w:val="ListParagraph"/>
        <w:numPr>
          <w:ilvl w:val="0"/>
          <w:numId w:val="18"/>
        </w:numPr>
        <w:ind w:right="162"/>
        <w:rPr>
          <w:rFonts w:ascii="Arial" w:eastAsia="Arial" w:hAnsi="Arial" w:cs="Arial"/>
          <w:sz w:val="20"/>
          <w:szCs w:val="20"/>
        </w:rPr>
      </w:pPr>
      <w:r w:rsidRPr="00456026">
        <w:rPr>
          <w:rFonts w:ascii="Arial" w:eastAsia="Arial" w:hAnsi="Arial" w:cs="Arial"/>
          <w:sz w:val="20"/>
          <w:szCs w:val="20"/>
        </w:rPr>
        <w:t>who is recognised by the child, or the child’s family group, as a person of significance to the child</w:t>
      </w:r>
      <w:r w:rsidR="00DF0280">
        <w:rPr>
          <w:rFonts w:ascii="Arial" w:eastAsia="Arial" w:hAnsi="Arial" w:cs="Arial"/>
          <w:sz w:val="20"/>
          <w:szCs w:val="20"/>
        </w:rPr>
        <w:t>; and</w:t>
      </w:r>
    </w:p>
    <w:p w14:paraId="46D70791" w14:textId="77777777" w:rsidR="006B4C67" w:rsidRPr="00456026" w:rsidRDefault="006B4C67" w:rsidP="001C6A3A">
      <w:pPr>
        <w:pStyle w:val="ListParagraph"/>
        <w:numPr>
          <w:ilvl w:val="0"/>
          <w:numId w:val="18"/>
        </w:numPr>
        <w:ind w:right="162"/>
        <w:rPr>
          <w:rFonts w:ascii="Arial" w:eastAsia="Arial" w:hAnsi="Arial" w:cs="Arial"/>
          <w:sz w:val="20"/>
          <w:szCs w:val="20"/>
        </w:rPr>
      </w:pPr>
      <w:r w:rsidRPr="00456026">
        <w:rPr>
          <w:rFonts w:ascii="Arial" w:eastAsia="Arial" w:hAnsi="Arial" w:cs="Arial"/>
          <w:sz w:val="20"/>
          <w:szCs w:val="20"/>
        </w:rPr>
        <w:t>if the child is an Aboriginal or Torres Strait Islander child—with whom the child has a cultural connection.</w:t>
      </w:r>
    </w:p>
    <w:p w14:paraId="172408BB" w14:textId="77777777" w:rsidR="006734FE" w:rsidRDefault="006734FE" w:rsidP="00D23128">
      <w:pPr>
        <w:pStyle w:val="BodyText"/>
        <w:ind w:left="0" w:right="89"/>
        <w:rPr>
          <w:spacing w:val="-1"/>
        </w:rPr>
      </w:pPr>
    </w:p>
    <w:p w14:paraId="0957BD27" w14:textId="2E3EA511" w:rsidR="003666D2" w:rsidRPr="003666D2" w:rsidRDefault="006734FE" w:rsidP="003666D2">
      <w:pPr>
        <w:pStyle w:val="BodyText"/>
        <w:ind w:right="89"/>
        <w:rPr>
          <w:b/>
          <w:bCs/>
          <w:spacing w:val="-1"/>
        </w:rPr>
      </w:pPr>
      <w:r w:rsidRPr="006734FE">
        <w:rPr>
          <w:b/>
          <w:bCs/>
          <w:spacing w:val="-1"/>
        </w:rPr>
        <w:t>Family-</w:t>
      </w:r>
      <w:r w:rsidR="003666D2">
        <w:rPr>
          <w:b/>
          <w:bCs/>
          <w:spacing w:val="-1"/>
        </w:rPr>
        <w:t>L</w:t>
      </w:r>
      <w:r w:rsidRPr="006734FE">
        <w:rPr>
          <w:b/>
          <w:bCs/>
          <w:spacing w:val="-1"/>
        </w:rPr>
        <w:t xml:space="preserve">ed </w:t>
      </w:r>
      <w:r w:rsidR="003666D2">
        <w:rPr>
          <w:b/>
          <w:bCs/>
          <w:spacing w:val="-1"/>
        </w:rPr>
        <w:t>D</w:t>
      </w:r>
      <w:r w:rsidRPr="006734FE">
        <w:rPr>
          <w:b/>
          <w:bCs/>
          <w:spacing w:val="-1"/>
        </w:rPr>
        <w:t>ecision</w:t>
      </w:r>
      <w:r>
        <w:rPr>
          <w:b/>
          <w:bCs/>
          <w:spacing w:val="-1"/>
        </w:rPr>
        <w:t xml:space="preserve"> </w:t>
      </w:r>
      <w:r w:rsidR="003666D2">
        <w:rPr>
          <w:b/>
          <w:bCs/>
          <w:spacing w:val="-1"/>
        </w:rPr>
        <w:t>M</w:t>
      </w:r>
      <w:r w:rsidRPr="006734FE">
        <w:rPr>
          <w:b/>
          <w:bCs/>
          <w:spacing w:val="-1"/>
        </w:rPr>
        <w:t xml:space="preserve">aking </w:t>
      </w:r>
      <w:r w:rsidR="003666D2">
        <w:rPr>
          <w:b/>
          <w:bCs/>
          <w:spacing w:val="-1"/>
        </w:rPr>
        <w:t>P</w:t>
      </w:r>
      <w:r w:rsidRPr="006734FE">
        <w:rPr>
          <w:b/>
          <w:bCs/>
          <w:spacing w:val="-1"/>
        </w:rPr>
        <w:t xml:space="preserve">rinciples and </w:t>
      </w:r>
      <w:r w:rsidR="003666D2">
        <w:rPr>
          <w:b/>
          <w:bCs/>
          <w:spacing w:val="-1"/>
        </w:rPr>
        <w:t>V</w:t>
      </w:r>
      <w:r w:rsidRPr="006734FE">
        <w:rPr>
          <w:b/>
          <w:bCs/>
          <w:spacing w:val="-1"/>
        </w:rPr>
        <w:t>alues</w:t>
      </w:r>
    </w:p>
    <w:p w14:paraId="0C3547DB" w14:textId="29A551BD" w:rsidR="0078460D" w:rsidRPr="006734FE" w:rsidRDefault="0078460D" w:rsidP="0078460D">
      <w:pPr>
        <w:pStyle w:val="BodyText"/>
        <w:ind w:right="89"/>
        <w:rPr>
          <w:spacing w:val="-1"/>
        </w:rPr>
      </w:pPr>
      <w:r w:rsidRPr="006734FE">
        <w:rPr>
          <w:spacing w:val="-1"/>
        </w:rPr>
        <w:t xml:space="preserve">Family led decision making is the cornerstone of intervention for all </w:t>
      </w:r>
      <w:r w:rsidR="003666D2">
        <w:rPr>
          <w:spacing w:val="-1"/>
        </w:rPr>
        <w:t>f</w:t>
      </w:r>
      <w:r w:rsidRPr="006734FE">
        <w:rPr>
          <w:spacing w:val="-1"/>
        </w:rPr>
        <w:t>amily</w:t>
      </w:r>
      <w:r>
        <w:rPr>
          <w:spacing w:val="-1"/>
        </w:rPr>
        <w:t xml:space="preserve"> </w:t>
      </w:r>
      <w:r w:rsidR="003666D2">
        <w:rPr>
          <w:spacing w:val="-1"/>
        </w:rPr>
        <w:t>b</w:t>
      </w:r>
      <w:r>
        <w:rPr>
          <w:spacing w:val="-1"/>
        </w:rPr>
        <w:t>ased</w:t>
      </w:r>
      <w:r w:rsidRPr="006734FE">
        <w:rPr>
          <w:spacing w:val="-1"/>
        </w:rPr>
        <w:t xml:space="preserve"> </w:t>
      </w:r>
      <w:r w:rsidR="003666D2">
        <w:rPr>
          <w:spacing w:val="-1"/>
        </w:rPr>
        <w:t>c</w:t>
      </w:r>
      <w:r w:rsidRPr="006734FE">
        <w:rPr>
          <w:spacing w:val="-1"/>
        </w:rPr>
        <w:t>are service types.</w:t>
      </w:r>
    </w:p>
    <w:p w14:paraId="73124F5B" w14:textId="26547AE3" w:rsidR="0078460D" w:rsidRPr="006734FE" w:rsidRDefault="0078460D" w:rsidP="0078460D">
      <w:pPr>
        <w:pStyle w:val="BodyText"/>
        <w:ind w:right="89"/>
        <w:rPr>
          <w:spacing w:val="-1"/>
        </w:rPr>
      </w:pPr>
      <w:r w:rsidRPr="006734FE">
        <w:rPr>
          <w:spacing w:val="-1"/>
        </w:rPr>
        <w:t>Family led decision making is a practice approach where family are supported to take the lead in making decisions and taking action to meet the safety, belonging and wellbeing needs of the child or young person.</w:t>
      </w:r>
    </w:p>
    <w:p w14:paraId="37895000" w14:textId="77777777" w:rsidR="0078460D" w:rsidRDefault="0078460D" w:rsidP="006734FE">
      <w:pPr>
        <w:pStyle w:val="BodyText"/>
        <w:ind w:right="89"/>
        <w:rPr>
          <w:spacing w:val="-1"/>
        </w:rPr>
      </w:pPr>
    </w:p>
    <w:p w14:paraId="625A130C" w14:textId="207B5C1C" w:rsidR="006734FE" w:rsidRPr="006734FE" w:rsidRDefault="006734FE" w:rsidP="006734FE">
      <w:pPr>
        <w:pStyle w:val="BodyText"/>
        <w:ind w:right="89"/>
        <w:rPr>
          <w:spacing w:val="-1"/>
        </w:rPr>
      </w:pPr>
      <w:r w:rsidRPr="006734FE">
        <w:rPr>
          <w:spacing w:val="-1"/>
        </w:rPr>
        <w:t>Family-led decision making is based on a number of key principles and values:</w:t>
      </w:r>
    </w:p>
    <w:p w14:paraId="1C994AAD" w14:textId="5B986753" w:rsidR="001C6A3A" w:rsidRDefault="003666D2" w:rsidP="001C6A3A">
      <w:pPr>
        <w:pStyle w:val="BodyText"/>
        <w:numPr>
          <w:ilvl w:val="0"/>
          <w:numId w:val="33"/>
        </w:numPr>
        <w:ind w:right="89"/>
        <w:rPr>
          <w:spacing w:val="-1"/>
        </w:rPr>
      </w:pPr>
      <w:r>
        <w:rPr>
          <w:spacing w:val="-1"/>
        </w:rPr>
        <w:t>F</w:t>
      </w:r>
      <w:r w:rsidR="006734FE" w:rsidRPr="006734FE">
        <w:rPr>
          <w:spacing w:val="-1"/>
        </w:rPr>
        <w:t>amilies are the experts in their own lives. Family choice and self-determination is essential</w:t>
      </w:r>
      <w:r>
        <w:rPr>
          <w:spacing w:val="-1"/>
        </w:rPr>
        <w:t>.</w:t>
      </w:r>
    </w:p>
    <w:p w14:paraId="47DD7EFE" w14:textId="0172007A" w:rsidR="001C6A3A" w:rsidRDefault="003666D2" w:rsidP="001C6A3A">
      <w:pPr>
        <w:pStyle w:val="BodyText"/>
        <w:numPr>
          <w:ilvl w:val="0"/>
          <w:numId w:val="33"/>
        </w:numPr>
        <w:ind w:right="89"/>
        <w:rPr>
          <w:spacing w:val="-1"/>
        </w:rPr>
      </w:pPr>
      <w:r>
        <w:rPr>
          <w:spacing w:val="-1"/>
        </w:rPr>
        <w:t>G</w:t>
      </w:r>
      <w:r w:rsidR="006734FE" w:rsidRPr="001C6A3A">
        <w:rPr>
          <w:spacing w:val="-1"/>
        </w:rPr>
        <w:t>iven the opportunity and the right support, families are competent and capable of developing plans and taking action to resolve danger, reduce risk and meet the care and protective needs of their children</w:t>
      </w:r>
      <w:r w:rsidR="00DB2996">
        <w:rPr>
          <w:spacing w:val="-1"/>
        </w:rPr>
        <w:t>.</w:t>
      </w:r>
    </w:p>
    <w:p w14:paraId="0FFB3B08" w14:textId="747D2E9C" w:rsidR="001C6A3A" w:rsidRDefault="00DB2996" w:rsidP="001C6A3A">
      <w:pPr>
        <w:pStyle w:val="BodyText"/>
        <w:numPr>
          <w:ilvl w:val="0"/>
          <w:numId w:val="33"/>
        </w:numPr>
        <w:ind w:right="89"/>
        <w:rPr>
          <w:spacing w:val="-1"/>
        </w:rPr>
      </w:pPr>
      <w:r>
        <w:rPr>
          <w:spacing w:val="-1"/>
        </w:rPr>
        <w:t>P</w:t>
      </w:r>
      <w:r w:rsidR="006734FE" w:rsidRPr="001C6A3A">
        <w:rPr>
          <w:spacing w:val="-1"/>
        </w:rPr>
        <w:t xml:space="preserve">articipation, </w:t>
      </w:r>
      <w:r w:rsidR="00DF0280" w:rsidRPr="001C6A3A">
        <w:rPr>
          <w:spacing w:val="-1"/>
        </w:rPr>
        <w:t>collaboration,</w:t>
      </w:r>
      <w:r w:rsidR="006734FE" w:rsidRPr="001C6A3A">
        <w:rPr>
          <w:spacing w:val="-1"/>
        </w:rPr>
        <w:t xml:space="preserve"> and inclusion are essential to develop and implement safe, </w:t>
      </w:r>
      <w:r w:rsidR="00DF0280" w:rsidRPr="001C6A3A">
        <w:rPr>
          <w:spacing w:val="-1"/>
        </w:rPr>
        <w:t>positive,</w:t>
      </w:r>
      <w:r w:rsidR="006734FE" w:rsidRPr="001C6A3A">
        <w:rPr>
          <w:spacing w:val="-1"/>
        </w:rPr>
        <w:t xml:space="preserve"> and sustainable outcomes for children</w:t>
      </w:r>
      <w:r>
        <w:rPr>
          <w:spacing w:val="-1"/>
        </w:rPr>
        <w:t>.</w:t>
      </w:r>
    </w:p>
    <w:p w14:paraId="779B76E7" w14:textId="0D23812B" w:rsidR="001C6A3A" w:rsidRDefault="00DB2996" w:rsidP="001C6A3A">
      <w:pPr>
        <w:pStyle w:val="BodyText"/>
        <w:numPr>
          <w:ilvl w:val="0"/>
          <w:numId w:val="33"/>
        </w:numPr>
        <w:ind w:right="89"/>
        <w:rPr>
          <w:spacing w:val="-1"/>
        </w:rPr>
      </w:pPr>
      <w:r>
        <w:rPr>
          <w:spacing w:val="-1"/>
        </w:rPr>
        <w:t>H</w:t>
      </w:r>
      <w:r w:rsidR="006734FE" w:rsidRPr="001C6A3A">
        <w:rPr>
          <w:spacing w:val="-1"/>
        </w:rPr>
        <w:t>olding values such as cultural integrity, fairness and curiosity at the forefront supports family-led decision making</w:t>
      </w:r>
      <w:r>
        <w:rPr>
          <w:spacing w:val="-1"/>
        </w:rPr>
        <w:t>.</w:t>
      </w:r>
    </w:p>
    <w:p w14:paraId="14CD03BB" w14:textId="1001DADA" w:rsidR="006734FE" w:rsidRPr="001C6A3A" w:rsidRDefault="00DB2996" w:rsidP="001C6A3A">
      <w:pPr>
        <w:pStyle w:val="BodyText"/>
        <w:numPr>
          <w:ilvl w:val="0"/>
          <w:numId w:val="33"/>
        </w:numPr>
        <w:ind w:right="89"/>
        <w:rPr>
          <w:spacing w:val="-1"/>
        </w:rPr>
      </w:pPr>
      <w:r>
        <w:rPr>
          <w:spacing w:val="-1"/>
        </w:rPr>
        <w:t>S</w:t>
      </w:r>
      <w:r w:rsidR="006734FE" w:rsidRPr="001C6A3A">
        <w:rPr>
          <w:spacing w:val="-1"/>
        </w:rPr>
        <w:t xml:space="preserve">trengths based and solution </w:t>
      </w:r>
      <w:r w:rsidR="000135DE" w:rsidRPr="001C6A3A">
        <w:rPr>
          <w:spacing w:val="-1"/>
        </w:rPr>
        <w:t>focused</w:t>
      </w:r>
      <w:r w:rsidR="006734FE" w:rsidRPr="001C6A3A">
        <w:rPr>
          <w:spacing w:val="-1"/>
        </w:rPr>
        <w:t xml:space="preserve"> approaches create better processes and outcomes for families and children.</w:t>
      </w:r>
    </w:p>
    <w:p w14:paraId="1E11662B" w14:textId="31F41D01" w:rsidR="006734FE" w:rsidRDefault="006734FE" w:rsidP="006734FE">
      <w:pPr>
        <w:pStyle w:val="BodyText"/>
        <w:ind w:left="851" w:right="89"/>
        <w:rPr>
          <w:spacing w:val="-1"/>
        </w:rPr>
      </w:pPr>
    </w:p>
    <w:p w14:paraId="3FA1AA41" w14:textId="68D33DFC" w:rsidR="006734FE" w:rsidRPr="006734FE" w:rsidRDefault="006734FE" w:rsidP="006734FE">
      <w:pPr>
        <w:pStyle w:val="BodyText"/>
        <w:ind w:right="89"/>
        <w:rPr>
          <w:b/>
          <w:bCs/>
          <w:spacing w:val="-1"/>
        </w:rPr>
      </w:pPr>
      <w:r w:rsidRPr="006734FE">
        <w:rPr>
          <w:b/>
          <w:bCs/>
          <w:spacing w:val="-1"/>
        </w:rPr>
        <w:t xml:space="preserve">Aboriginal and Torres Strait Islander </w:t>
      </w:r>
      <w:r w:rsidR="00DB2996">
        <w:rPr>
          <w:b/>
          <w:bCs/>
          <w:spacing w:val="-1"/>
        </w:rPr>
        <w:t>F</w:t>
      </w:r>
      <w:r w:rsidRPr="006734FE">
        <w:rPr>
          <w:b/>
          <w:bCs/>
          <w:spacing w:val="-1"/>
        </w:rPr>
        <w:t>amily-</w:t>
      </w:r>
      <w:r w:rsidR="00DB2996">
        <w:rPr>
          <w:b/>
          <w:bCs/>
          <w:spacing w:val="-1"/>
        </w:rPr>
        <w:t>L</w:t>
      </w:r>
      <w:r w:rsidRPr="006734FE">
        <w:rPr>
          <w:b/>
          <w:bCs/>
          <w:spacing w:val="-1"/>
        </w:rPr>
        <w:t xml:space="preserve">ed </w:t>
      </w:r>
      <w:r w:rsidR="00DB2996">
        <w:rPr>
          <w:b/>
          <w:bCs/>
          <w:spacing w:val="-1"/>
        </w:rPr>
        <w:t>D</w:t>
      </w:r>
      <w:r w:rsidRPr="006734FE">
        <w:rPr>
          <w:b/>
          <w:bCs/>
          <w:spacing w:val="-1"/>
        </w:rPr>
        <w:t xml:space="preserve">ecision </w:t>
      </w:r>
      <w:r w:rsidR="00DB2996">
        <w:rPr>
          <w:b/>
          <w:bCs/>
          <w:spacing w:val="-1"/>
        </w:rPr>
        <w:t>M</w:t>
      </w:r>
      <w:r w:rsidRPr="006734FE">
        <w:rPr>
          <w:b/>
          <w:bCs/>
          <w:spacing w:val="-1"/>
        </w:rPr>
        <w:t xml:space="preserve">aking </w:t>
      </w:r>
      <w:r w:rsidR="00DB2996">
        <w:rPr>
          <w:b/>
          <w:bCs/>
          <w:spacing w:val="-1"/>
        </w:rPr>
        <w:t>P</w:t>
      </w:r>
      <w:r w:rsidRPr="006734FE">
        <w:rPr>
          <w:b/>
          <w:bCs/>
          <w:spacing w:val="-1"/>
        </w:rPr>
        <w:t xml:space="preserve">rinciples </w:t>
      </w:r>
    </w:p>
    <w:p w14:paraId="380D54F5" w14:textId="77777777" w:rsidR="006734FE" w:rsidRPr="006734FE" w:rsidRDefault="006734FE" w:rsidP="001C6A3A">
      <w:pPr>
        <w:pStyle w:val="BodyText"/>
        <w:ind w:right="89"/>
        <w:rPr>
          <w:spacing w:val="-1"/>
        </w:rPr>
      </w:pPr>
      <w:r w:rsidRPr="006734FE">
        <w:rPr>
          <w:spacing w:val="-1"/>
        </w:rPr>
        <w:t xml:space="preserve">Aboriginal and Torres Strait Islander family-led decision making includes the above principles of family-led decision making and the following additional principles: </w:t>
      </w:r>
    </w:p>
    <w:p w14:paraId="560AD136" w14:textId="21696767" w:rsidR="001C6A3A" w:rsidRDefault="004C53B1" w:rsidP="001C6A3A">
      <w:pPr>
        <w:pStyle w:val="BodyText"/>
        <w:numPr>
          <w:ilvl w:val="0"/>
          <w:numId w:val="32"/>
        </w:numPr>
        <w:ind w:right="89"/>
        <w:rPr>
          <w:spacing w:val="-1"/>
        </w:rPr>
      </w:pPr>
      <w:r>
        <w:rPr>
          <w:spacing w:val="-1"/>
        </w:rPr>
        <w:t>T</w:t>
      </w:r>
      <w:r w:rsidR="006734FE" w:rsidRPr="006734FE">
        <w:rPr>
          <w:spacing w:val="-1"/>
        </w:rPr>
        <w:t>he process is facilitated by an Aboriginal or Torres Strait Islander person</w:t>
      </w:r>
      <w:r>
        <w:rPr>
          <w:spacing w:val="-1"/>
        </w:rPr>
        <w:t>.</w:t>
      </w:r>
    </w:p>
    <w:p w14:paraId="57FBEA7D" w14:textId="27C484A7" w:rsidR="001C6A3A" w:rsidRDefault="004C53B1" w:rsidP="001C6A3A">
      <w:pPr>
        <w:pStyle w:val="BodyText"/>
        <w:numPr>
          <w:ilvl w:val="0"/>
          <w:numId w:val="32"/>
        </w:numPr>
        <w:ind w:right="89"/>
        <w:rPr>
          <w:spacing w:val="-1"/>
        </w:rPr>
      </w:pPr>
      <w:r>
        <w:rPr>
          <w:spacing w:val="-1"/>
        </w:rPr>
        <w:t>T</w:t>
      </w:r>
      <w:r w:rsidR="006734FE" w:rsidRPr="001C6A3A">
        <w:rPr>
          <w:spacing w:val="-1"/>
        </w:rPr>
        <w:t xml:space="preserve">he facilitator is employed by an Aboriginal and Torres Strait </w:t>
      </w:r>
      <w:r w:rsidR="00D23128" w:rsidRPr="001C6A3A">
        <w:rPr>
          <w:spacing w:val="-1"/>
        </w:rPr>
        <w:t>I</w:t>
      </w:r>
      <w:r w:rsidR="006734FE" w:rsidRPr="001C6A3A">
        <w:rPr>
          <w:spacing w:val="-1"/>
        </w:rPr>
        <w:t>slander community-controlled organisation or is a private convenor</w:t>
      </w:r>
      <w:r>
        <w:rPr>
          <w:spacing w:val="-1"/>
        </w:rPr>
        <w:t>.</w:t>
      </w:r>
    </w:p>
    <w:p w14:paraId="20742058" w14:textId="6E864186" w:rsidR="001C6A3A" w:rsidRDefault="004C53B1" w:rsidP="001C6A3A">
      <w:pPr>
        <w:pStyle w:val="BodyText"/>
        <w:numPr>
          <w:ilvl w:val="0"/>
          <w:numId w:val="32"/>
        </w:numPr>
        <w:ind w:right="89"/>
        <w:rPr>
          <w:spacing w:val="-1"/>
        </w:rPr>
      </w:pPr>
      <w:r>
        <w:rPr>
          <w:spacing w:val="-1"/>
        </w:rPr>
        <w:t>T</w:t>
      </w:r>
      <w:r w:rsidR="006734FE" w:rsidRPr="001C6A3A">
        <w:rPr>
          <w:spacing w:val="-1"/>
        </w:rPr>
        <w:t>he meeting is run in an Aboriginal or Torres Strait Islander way</w:t>
      </w:r>
      <w:r>
        <w:rPr>
          <w:spacing w:val="-1"/>
        </w:rPr>
        <w:t>.</w:t>
      </w:r>
    </w:p>
    <w:p w14:paraId="5C69571D" w14:textId="3F7AABEC" w:rsidR="006734FE" w:rsidRPr="001C6A3A" w:rsidRDefault="004C53B1" w:rsidP="001C6A3A">
      <w:pPr>
        <w:pStyle w:val="BodyText"/>
        <w:numPr>
          <w:ilvl w:val="0"/>
          <w:numId w:val="32"/>
        </w:numPr>
        <w:ind w:right="89"/>
        <w:rPr>
          <w:spacing w:val="-1"/>
        </w:rPr>
      </w:pPr>
      <w:r>
        <w:rPr>
          <w:spacing w:val="-1"/>
        </w:rPr>
        <w:t>T</w:t>
      </w:r>
      <w:r w:rsidR="006734FE" w:rsidRPr="001C6A3A">
        <w:rPr>
          <w:spacing w:val="-1"/>
        </w:rPr>
        <w:t xml:space="preserve">here is a focus on: </w:t>
      </w:r>
    </w:p>
    <w:p w14:paraId="7D086821" w14:textId="0F2A6E98" w:rsidR="006734FE" w:rsidRPr="006734FE" w:rsidRDefault="006734FE" w:rsidP="001C6A3A">
      <w:pPr>
        <w:pStyle w:val="BodyText"/>
        <w:numPr>
          <w:ilvl w:val="0"/>
          <w:numId w:val="2"/>
        </w:numPr>
        <w:ind w:right="89"/>
        <w:rPr>
          <w:color w:val="000000"/>
        </w:rPr>
      </w:pPr>
      <w:r w:rsidRPr="006734FE">
        <w:rPr>
          <w:color w:val="000000"/>
        </w:rPr>
        <w:t>creating a culturally safe space</w:t>
      </w:r>
      <w:r w:rsidR="004C53B1">
        <w:rPr>
          <w:color w:val="000000"/>
        </w:rPr>
        <w:t>; and</w:t>
      </w:r>
    </w:p>
    <w:p w14:paraId="468FB0E6" w14:textId="52380F2E" w:rsidR="006734FE" w:rsidRPr="006734FE" w:rsidRDefault="006734FE" w:rsidP="001C6A3A">
      <w:pPr>
        <w:pStyle w:val="BodyText"/>
        <w:numPr>
          <w:ilvl w:val="0"/>
          <w:numId w:val="2"/>
        </w:numPr>
        <w:ind w:right="89"/>
        <w:rPr>
          <w:color w:val="000000"/>
        </w:rPr>
      </w:pPr>
      <w:r w:rsidRPr="006734FE">
        <w:rPr>
          <w:color w:val="000000"/>
        </w:rPr>
        <w:t>mapping kinship networks</w:t>
      </w:r>
      <w:r w:rsidR="00596235">
        <w:rPr>
          <w:color w:val="000000"/>
        </w:rPr>
        <w:t>.</w:t>
      </w:r>
      <w:r w:rsidRPr="006734FE">
        <w:rPr>
          <w:color w:val="000000"/>
        </w:rPr>
        <w:t xml:space="preserve"> </w:t>
      </w:r>
    </w:p>
    <w:p w14:paraId="192B05BE" w14:textId="16CB4A97" w:rsidR="006734FE" w:rsidRDefault="006734FE" w:rsidP="003E739B">
      <w:pPr>
        <w:pStyle w:val="BodyText"/>
        <w:ind w:right="89"/>
        <w:rPr>
          <w:spacing w:val="-1"/>
        </w:rPr>
      </w:pPr>
    </w:p>
    <w:p w14:paraId="7668661A" w14:textId="6D202FBA" w:rsidR="006734FE" w:rsidRPr="006734FE" w:rsidRDefault="006734FE" w:rsidP="006734FE">
      <w:pPr>
        <w:pStyle w:val="BodyText"/>
        <w:ind w:right="89"/>
        <w:rPr>
          <w:b/>
          <w:bCs/>
          <w:spacing w:val="-1"/>
        </w:rPr>
      </w:pPr>
      <w:r w:rsidRPr="006734FE">
        <w:rPr>
          <w:b/>
          <w:bCs/>
          <w:spacing w:val="-1"/>
        </w:rPr>
        <w:t xml:space="preserve">Cultural </w:t>
      </w:r>
      <w:r w:rsidR="004C53B1">
        <w:rPr>
          <w:b/>
          <w:bCs/>
          <w:spacing w:val="-1"/>
        </w:rPr>
        <w:t>C</w:t>
      </w:r>
      <w:r w:rsidRPr="006734FE">
        <w:rPr>
          <w:b/>
          <w:bCs/>
          <w:spacing w:val="-1"/>
        </w:rPr>
        <w:t xml:space="preserve">apability for </w:t>
      </w:r>
      <w:r w:rsidR="004C53B1">
        <w:rPr>
          <w:b/>
          <w:bCs/>
          <w:spacing w:val="-1"/>
        </w:rPr>
        <w:t>W</w:t>
      </w:r>
      <w:r w:rsidRPr="006734FE">
        <w:rPr>
          <w:b/>
          <w:bCs/>
          <w:spacing w:val="-1"/>
        </w:rPr>
        <w:t xml:space="preserve">orking with Aboriginal and Torres Strait Islander </w:t>
      </w:r>
      <w:r w:rsidR="004C53B1">
        <w:rPr>
          <w:b/>
          <w:bCs/>
          <w:spacing w:val="-1"/>
        </w:rPr>
        <w:t>F</w:t>
      </w:r>
      <w:r w:rsidRPr="006734FE">
        <w:rPr>
          <w:b/>
          <w:bCs/>
          <w:spacing w:val="-1"/>
        </w:rPr>
        <w:t>amilies</w:t>
      </w:r>
    </w:p>
    <w:p w14:paraId="1E21E6EA" w14:textId="57626C50" w:rsidR="006734FE" w:rsidRDefault="006734FE" w:rsidP="006734FE">
      <w:pPr>
        <w:pStyle w:val="BodyText"/>
        <w:ind w:right="89"/>
        <w:rPr>
          <w:spacing w:val="-1"/>
        </w:rPr>
      </w:pPr>
      <w:r w:rsidRPr="006734FE">
        <w:rPr>
          <w:spacing w:val="-1"/>
        </w:rPr>
        <w:t xml:space="preserve">In the administration of the Act, the Department is required to support the connection of Aboriginal and Torres Strait Islander children and young people with their family, kin, </w:t>
      </w:r>
      <w:r w:rsidR="00DF0280" w:rsidRPr="006734FE">
        <w:rPr>
          <w:spacing w:val="-1"/>
        </w:rPr>
        <w:t>culture,</w:t>
      </w:r>
      <w:r w:rsidRPr="006734FE">
        <w:rPr>
          <w:spacing w:val="-1"/>
        </w:rPr>
        <w:t xml:space="preserve"> and country.</w:t>
      </w:r>
    </w:p>
    <w:p w14:paraId="7AD913E2" w14:textId="77777777" w:rsidR="006734FE" w:rsidRPr="006734FE" w:rsidRDefault="006734FE" w:rsidP="006734FE">
      <w:pPr>
        <w:pStyle w:val="BodyText"/>
        <w:ind w:right="89"/>
        <w:rPr>
          <w:spacing w:val="-1"/>
        </w:rPr>
      </w:pPr>
    </w:p>
    <w:p w14:paraId="51263A74" w14:textId="5F671362" w:rsidR="006734FE" w:rsidRDefault="006734FE" w:rsidP="006734FE">
      <w:pPr>
        <w:pStyle w:val="BodyText"/>
        <w:ind w:right="89"/>
        <w:rPr>
          <w:spacing w:val="-1"/>
        </w:rPr>
      </w:pPr>
      <w:r w:rsidRPr="006734FE">
        <w:rPr>
          <w:spacing w:val="-1"/>
        </w:rPr>
        <w:t>Organisations should understand and work in accordance with the Family Matters Building Blocks and the Aboriginal and Torres Strait Islander Child Placement Principle which is relevant across the child and family service system. Additional information is available at:</w:t>
      </w:r>
    </w:p>
    <w:p w14:paraId="7520E72B" w14:textId="056CA5A5" w:rsidR="006734FE" w:rsidRDefault="00E2737A" w:rsidP="001C6A3A">
      <w:pPr>
        <w:pStyle w:val="BodyText"/>
        <w:numPr>
          <w:ilvl w:val="0"/>
          <w:numId w:val="22"/>
        </w:numPr>
        <w:ind w:right="89"/>
        <w:rPr>
          <w:spacing w:val="-1"/>
        </w:rPr>
      </w:pPr>
      <w:r>
        <w:t xml:space="preserve">The </w:t>
      </w:r>
      <w:hyperlink r:id="rId50" w:history="1">
        <w:r w:rsidRPr="00E2737A">
          <w:rPr>
            <w:rStyle w:val="Hyperlink"/>
          </w:rPr>
          <w:t>Family Matters Roadmap</w:t>
        </w:r>
      </w:hyperlink>
      <w:r>
        <w:t xml:space="preserve">   </w:t>
      </w:r>
    </w:p>
    <w:p w14:paraId="087B4A25" w14:textId="180F6DE1" w:rsidR="006734FE" w:rsidRDefault="00483D67" w:rsidP="001C6A3A">
      <w:pPr>
        <w:pStyle w:val="BodyText"/>
        <w:numPr>
          <w:ilvl w:val="0"/>
          <w:numId w:val="22"/>
        </w:numPr>
        <w:ind w:right="89"/>
        <w:rPr>
          <w:spacing w:val="-1"/>
        </w:rPr>
      </w:pPr>
      <w:hyperlink r:id="rId51" w:history="1">
        <w:r w:rsidR="00E2737A" w:rsidRPr="00E76442">
          <w:rPr>
            <w:rStyle w:val="Hyperlink"/>
            <w:spacing w:val="-1"/>
          </w:rPr>
          <w:t xml:space="preserve">Aboriginal and Torres Strait Islander Child Placement Principle </w:t>
        </w:r>
      </w:hyperlink>
      <w:r w:rsidR="00E2737A">
        <w:rPr>
          <w:spacing w:val="-1"/>
        </w:rPr>
        <w:t xml:space="preserve"> </w:t>
      </w:r>
    </w:p>
    <w:p w14:paraId="0FF93489" w14:textId="22F7063D" w:rsidR="006734FE" w:rsidRDefault="00993676" w:rsidP="001C6A3A">
      <w:pPr>
        <w:pStyle w:val="BodyText"/>
        <w:numPr>
          <w:ilvl w:val="0"/>
          <w:numId w:val="22"/>
        </w:numPr>
        <w:ind w:right="89"/>
        <w:rPr>
          <w:spacing w:val="-1"/>
        </w:rPr>
      </w:pPr>
      <w:r>
        <w:t xml:space="preserve">SNAICC resource – </w:t>
      </w:r>
      <w:hyperlink r:id="rId52" w:history="1">
        <w:r w:rsidRPr="00993676">
          <w:rPr>
            <w:rStyle w:val="Hyperlink"/>
          </w:rPr>
          <w:t>Understanding and applying the Aboriginal and Torres Strait Islander Child Placement Principle</w:t>
        </w:r>
      </w:hyperlink>
      <w:r>
        <w:t xml:space="preserve"> </w:t>
      </w:r>
    </w:p>
    <w:p w14:paraId="09426E33" w14:textId="77777777" w:rsidR="006734FE" w:rsidRDefault="006734FE" w:rsidP="003E739B">
      <w:pPr>
        <w:pStyle w:val="BodyText"/>
        <w:ind w:right="89"/>
        <w:rPr>
          <w:spacing w:val="-1"/>
        </w:rPr>
      </w:pPr>
    </w:p>
    <w:p w14:paraId="527A82FF" w14:textId="0B96ED5F" w:rsidR="00077F56" w:rsidRDefault="00757034" w:rsidP="003E739B">
      <w:pPr>
        <w:pStyle w:val="BodyText"/>
        <w:ind w:right="89"/>
        <w:rPr>
          <w:spacing w:val="-8"/>
        </w:rPr>
      </w:pPr>
      <w:r>
        <w:rPr>
          <w:spacing w:val="-1"/>
        </w:rPr>
        <w:t xml:space="preserve">Kinship </w:t>
      </w:r>
      <w:r w:rsidR="004C53B1">
        <w:rPr>
          <w:spacing w:val="-1"/>
        </w:rPr>
        <w:t>c</w:t>
      </w:r>
      <w:r>
        <w:rPr>
          <w:spacing w:val="-1"/>
        </w:rPr>
        <w:t xml:space="preserve">are </w:t>
      </w:r>
      <w:r w:rsidR="003E739B">
        <w:t>ser</w:t>
      </w:r>
      <w:r w:rsidR="003E739B">
        <w:rPr>
          <w:spacing w:val="1"/>
        </w:rPr>
        <w:t>v</w:t>
      </w:r>
      <w:r w:rsidR="003E739B">
        <w:rPr>
          <w:spacing w:val="-1"/>
        </w:rPr>
        <w:t>i</w:t>
      </w:r>
      <w:r w:rsidR="003E739B">
        <w:rPr>
          <w:spacing w:val="1"/>
        </w:rPr>
        <w:t>c</w:t>
      </w:r>
      <w:r w:rsidR="003E739B">
        <w:t>es</w:t>
      </w:r>
      <w:r w:rsidR="003E739B">
        <w:rPr>
          <w:spacing w:val="-7"/>
        </w:rPr>
        <w:t xml:space="preserve"> </w:t>
      </w:r>
      <w:r w:rsidR="00750C80">
        <w:rPr>
          <w:spacing w:val="4"/>
        </w:rPr>
        <w:t>will</w:t>
      </w:r>
      <w:r w:rsidR="005F6A3C">
        <w:t>:</w:t>
      </w:r>
      <w:r w:rsidR="003E739B">
        <w:rPr>
          <w:spacing w:val="-8"/>
        </w:rPr>
        <w:t xml:space="preserve"> </w:t>
      </w:r>
      <w:bookmarkEnd w:id="28"/>
    </w:p>
    <w:bookmarkEnd w:id="29"/>
    <w:p w14:paraId="084C785D" w14:textId="4C564A70" w:rsidR="001C6A3A" w:rsidRPr="006D6B70" w:rsidRDefault="004C53B1" w:rsidP="001C6A3A">
      <w:pPr>
        <w:pStyle w:val="BodyText"/>
        <w:numPr>
          <w:ilvl w:val="0"/>
          <w:numId w:val="34"/>
        </w:numPr>
        <w:ind w:right="91"/>
      </w:pPr>
      <w:r>
        <w:t>A</w:t>
      </w:r>
      <w:r w:rsidR="005F6A3C">
        <w:t>ct and support decision making that consider</w:t>
      </w:r>
      <w:r w:rsidR="008E6994">
        <w:t>s</w:t>
      </w:r>
      <w:r w:rsidR="005F6A3C">
        <w:t xml:space="preserve"> the safety, </w:t>
      </w:r>
      <w:r w:rsidR="00DF0280">
        <w:t>wellbeing,</w:t>
      </w:r>
      <w:r w:rsidR="005F6A3C">
        <w:t xml:space="preserve"> and </w:t>
      </w:r>
      <w:r w:rsidR="005F6A3C" w:rsidRPr="005F6A3C">
        <w:t>best interests of a child, both through childhood and for the rest of the child’s life</w:t>
      </w:r>
      <w:r w:rsidR="005F6A3C">
        <w:t xml:space="preserve"> as paramount. </w:t>
      </w:r>
      <w:bookmarkStart w:id="30" w:name="_Hlk109828185"/>
    </w:p>
    <w:p w14:paraId="37DEF8C3" w14:textId="7DCDEC75" w:rsidR="008E6994" w:rsidRPr="006D6B70" w:rsidRDefault="004C53B1" w:rsidP="001C6A3A">
      <w:pPr>
        <w:pStyle w:val="BodyText"/>
        <w:numPr>
          <w:ilvl w:val="0"/>
          <w:numId w:val="34"/>
        </w:numPr>
        <w:ind w:right="91"/>
      </w:pPr>
      <w:r>
        <w:t>C</w:t>
      </w:r>
      <w:r w:rsidR="00ED4EF6" w:rsidRPr="006D6B70">
        <w:t>omply</w:t>
      </w:r>
      <w:r w:rsidR="003E739B" w:rsidRPr="006D6B70">
        <w:t xml:space="preserve"> </w:t>
      </w:r>
      <w:r w:rsidR="003E739B">
        <w:t>w</w:t>
      </w:r>
      <w:r w:rsidR="003E739B" w:rsidRPr="006D6B70">
        <w:t>it</w:t>
      </w:r>
      <w:r w:rsidR="003E739B">
        <w:t>h</w:t>
      </w:r>
      <w:r w:rsidR="003E739B" w:rsidRPr="006D6B70">
        <w:t xml:space="preserve"> al</w:t>
      </w:r>
      <w:r w:rsidR="003E739B">
        <w:t>l</w:t>
      </w:r>
      <w:r w:rsidR="003E739B" w:rsidRPr="006D6B70">
        <w:t xml:space="preserve"> </w:t>
      </w:r>
      <w:r w:rsidR="003E739B">
        <w:t>r</w:t>
      </w:r>
      <w:r w:rsidR="003E739B" w:rsidRPr="006D6B70">
        <w:t>eleva</w:t>
      </w:r>
      <w:r w:rsidR="003E739B">
        <w:t>nt</w:t>
      </w:r>
      <w:r w:rsidR="003E739B" w:rsidRPr="006D6B70">
        <w:t xml:space="preserve"> l</w:t>
      </w:r>
      <w:r w:rsidR="003E739B">
        <w:t>e</w:t>
      </w:r>
      <w:r w:rsidR="003E739B" w:rsidRPr="006D6B70">
        <w:t>gisl</w:t>
      </w:r>
      <w:r w:rsidR="003E739B">
        <w:t>a</w:t>
      </w:r>
      <w:r w:rsidR="003E739B" w:rsidRPr="006D6B70">
        <w:t>tiv</w:t>
      </w:r>
      <w:r w:rsidR="003E739B">
        <w:t>e</w:t>
      </w:r>
      <w:r w:rsidR="003E739B" w:rsidRPr="006D6B70">
        <w:t xml:space="preserve"> </w:t>
      </w:r>
      <w:r w:rsidR="003E739B">
        <w:t>re</w:t>
      </w:r>
      <w:r w:rsidR="003E739B" w:rsidRPr="006D6B70">
        <w:t>q</w:t>
      </w:r>
      <w:r w:rsidR="003E739B">
        <w:t>u</w:t>
      </w:r>
      <w:r w:rsidR="003E739B" w:rsidRPr="006D6B70">
        <w:t>i</w:t>
      </w:r>
      <w:r w:rsidR="003E739B">
        <w:t>re</w:t>
      </w:r>
      <w:r w:rsidR="003E739B" w:rsidRPr="006D6B70">
        <w:t>m</w:t>
      </w:r>
      <w:r w:rsidR="003E739B">
        <w:t>e</w:t>
      </w:r>
      <w:r w:rsidR="003E739B" w:rsidRPr="006D6B70">
        <w:t>n</w:t>
      </w:r>
      <w:r w:rsidR="003E739B">
        <w:t>ts</w:t>
      </w:r>
      <w:r w:rsidR="003E739B" w:rsidRPr="006D6B70">
        <w:t xml:space="preserve"> </w:t>
      </w:r>
      <w:r w:rsidR="003E739B">
        <w:t>re</w:t>
      </w:r>
      <w:r w:rsidR="003E739B" w:rsidRPr="006D6B70">
        <w:t>l</w:t>
      </w:r>
      <w:r w:rsidR="003E739B">
        <w:t>a</w:t>
      </w:r>
      <w:r w:rsidR="003E739B" w:rsidRPr="006D6B70">
        <w:t>tin</w:t>
      </w:r>
      <w:r w:rsidR="003E739B">
        <w:t>g</w:t>
      </w:r>
      <w:r w:rsidR="003E739B" w:rsidRPr="006D6B70">
        <w:t xml:space="preserve"> </w:t>
      </w:r>
      <w:r w:rsidR="003E739B">
        <w:t>to</w:t>
      </w:r>
      <w:r w:rsidR="003E739B" w:rsidRPr="006D6B70">
        <w:t xml:space="preserve"> </w:t>
      </w:r>
      <w:r w:rsidR="005F6A3C" w:rsidRPr="006D6B70">
        <w:t xml:space="preserve">approval of carers and </w:t>
      </w:r>
      <w:r w:rsidR="003E739B">
        <w:t>care</w:t>
      </w:r>
      <w:r w:rsidR="003E739B" w:rsidRPr="006D6B70">
        <w:t xml:space="preserve"> </w:t>
      </w:r>
      <w:r w:rsidR="00DB0695" w:rsidRPr="006D6B70">
        <w:t xml:space="preserve">provided </w:t>
      </w:r>
      <w:r w:rsidR="003E739B">
        <w:t>u</w:t>
      </w:r>
      <w:r w:rsidR="003E739B" w:rsidRPr="006D6B70">
        <w:t>n</w:t>
      </w:r>
      <w:r w:rsidR="003E739B">
        <w:t>d</w:t>
      </w:r>
      <w:r w:rsidR="003E739B" w:rsidRPr="006D6B70">
        <w:t>e</w:t>
      </w:r>
      <w:r w:rsidR="003E739B">
        <w:t>r</w:t>
      </w:r>
      <w:r w:rsidR="003E739B" w:rsidRPr="006D6B70">
        <w:t xml:space="preserve"> th</w:t>
      </w:r>
      <w:r w:rsidR="008E7AE5" w:rsidRPr="006D6B70">
        <w:t>e</w:t>
      </w:r>
      <w:r w:rsidR="002A4B38">
        <w:t xml:space="preserve"> Act</w:t>
      </w:r>
      <w:r w:rsidR="00DB0695">
        <w:t>,</w:t>
      </w:r>
      <w:r w:rsidR="008E7AE5" w:rsidRPr="006D6B70">
        <w:t xml:space="preserve"> in</w:t>
      </w:r>
      <w:r w:rsidR="003E739B" w:rsidRPr="006D6B70">
        <w:t>cluding care service licensing provisions to ensure quality care consistent with</w:t>
      </w:r>
      <w:r w:rsidR="00DB0695" w:rsidRPr="006D6B70">
        <w:t>:</w:t>
      </w:r>
      <w:r w:rsidR="003E739B" w:rsidRPr="006D6B70">
        <w:t xml:space="preserve"> </w:t>
      </w:r>
    </w:p>
    <w:p w14:paraId="1AF97D38" w14:textId="350A2DAF" w:rsidR="008E6994" w:rsidRPr="006D6B70" w:rsidRDefault="004C53B1" w:rsidP="006D6B70">
      <w:pPr>
        <w:pStyle w:val="BodyText"/>
        <w:numPr>
          <w:ilvl w:val="1"/>
          <w:numId w:val="34"/>
        </w:numPr>
        <w:ind w:right="91"/>
      </w:pPr>
      <w:r>
        <w:t xml:space="preserve">The </w:t>
      </w:r>
      <w:r w:rsidR="003E739B" w:rsidRPr="006D6B70">
        <w:t>Charter of Rights of a Child in Care</w:t>
      </w:r>
      <w:r>
        <w:t>.</w:t>
      </w:r>
    </w:p>
    <w:p w14:paraId="35072E7D" w14:textId="4E041160" w:rsidR="008E6994" w:rsidRPr="006D6B70" w:rsidRDefault="004C53B1" w:rsidP="006D6B70">
      <w:pPr>
        <w:pStyle w:val="BodyText"/>
        <w:numPr>
          <w:ilvl w:val="1"/>
          <w:numId w:val="34"/>
        </w:numPr>
        <w:ind w:right="91"/>
      </w:pPr>
      <w:r>
        <w:t xml:space="preserve">The </w:t>
      </w:r>
      <w:r w:rsidR="003E739B" w:rsidRPr="006D6B70">
        <w:t xml:space="preserve">Statement of </w:t>
      </w:r>
      <w:bookmarkEnd w:id="30"/>
      <w:r w:rsidR="003E739B" w:rsidRPr="006D6B70">
        <w:t>Standards</w:t>
      </w:r>
      <w:r>
        <w:t>.</w:t>
      </w:r>
    </w:p>
    <w:p w14:paraId="12AC7688" w14:textId="6C1BD6D8" w:rsidR="00077F56" w:rsidRPr="006D6B70" w:rsidRDefault="004C53B1" w:rsidP="006D6B70">
      <w:pPr>
        <w:pStyle w:val="BodyText"/>
        <w:numPr>
          <w:ilvl w:val="1"/>
          <w:numId w:val="34"/>
        </w:numPr>
        <w:ind w:right="91"/>
      </w:pPr>
      <w:r>
        <w:t xml:space="preserve">The </w:t>
      </w:r>
      <w:r w:rsidR="000A014D" w:rsidRPr="006D6B70">
        <w:t>Aboriginal and Torres Strait Islander Child Placement Principle.</w:t>
      </w:r>
    </w:p>
    <w:p w14:paraId="0B3A204F" w14:textId="2362E0E7" w:rsidR="001C6A3A" w:rsidRPr="001C6A3A" w:rsidRDefault="004C53B1" w:rsidP="006D6B70">
      <w:pPr>
        <w:pStyle w:val="BodyText"/>
        <w:numPr>
          <w:ilvl w:val="0"/>
          <w:numId w:val="34"/>
        </w:numPr>
        <w:ind w:right="91"/>
      </w:pPr>
      <w:r>
        <w:t>A</w:t>
      </w:r>
      <w:r w:rsidR="00ED4EF6" w:rsidRPr="006D6B70">
        <w:t>ct and support the rights of all service users under the H</w:t>
      </w:r>
      <w:r w:rsidR="00077F56" w:rsidRPr="006D6B70">
        <w:t>uman Rights Act</w:t>
      </w:r>
      <w:r w:rsidR="00ED4EF6" w:rsidRPr="006D6B70">
        <w:t xml:space="preserve"> 2019, having special regard to the needs of approved carers as both </w:t>
      </w:r>
      <w:r w:rsidR="00C901F3" w:rsidRPr="006D6B70">
        <w:t>having human right</w:t>
      </w:r>
      <w:r w:rsidR="00192387" w:rsidRPr="006D6B70">
        <w:t>s</w:t>
      </w:r>
      <w:r w:rsidR="00C901F3" w:rsidRPr="006D6B70">
        <w:t xml:space="preserve"> and acting as </w:t>
      </w:r>
      <w:r w:rsidR="00ED4EF6" w:rsidRPr="006D6B70">
        <w:t xml:space="preserve">public entities responsible for </w:t>
      </w:r>
      <w:r w:rsidR="003D419D" w:rsidRPr="006D6B70">
        <w:t>upholding</w:t>
      </w:r>
      <w:r w:rsidR="00ED4EF6" w:rsidRPr="006D6B70">
        <w:t xml:space="preserve"> the rights of children placed in their care</w:t>
      </w:r>
      <w:r w:rsidR="00C901F3" w:rsidRPr="006D6B70">
        <w:t xml:space="preserve">. </w:t>
      </w:r>
    </w:p>
    <w:p w14:paraId="39519D32" w14:textId="414DAD42" w:rsidR="003639D9" w:rsidRPr="001C6A3A" w:rsidRDefault="004C53B1" w:rsidP="006D6B70">
      <w:pPr>
        <w:pStyle w:val="BodyText"/>
        <w:numPr>
          <w:ilvl w:val="0"/>
          <w:numId w:val="34"/>
        </w:numPr>
        <w:ind w:right="91"/>
      </w:pPr>
      <w:r>
        <w:t>C</w:t>
      </w:r>
      <w:r w:rsidR="00844B42" w:rsidRPr="001C6A3A">
        <w:t xml:space="preserve">omply with </w:t>
      </w:r>
      <w:r w:rsidR="006B5A55" w:rsidRPr="001C6A3A">
        <w:t xml:space="preserve">the </w:t>
      </w:r>
      <w:r w:rsidR="00844B42" w:rsidRPr="001C6A3A">
        <w:t xml:space="preserve">requirements under the </w:t>
      </w:r>
      <w:r w:rsidR="00844B42" w:rsidRPr="004C53B1">
        <w:rPr>
          <w:i/>
          <w:iCs/>
        </w:rPr>
        <w:t>Working with Children (Risk Management and Screening) Act 2000</w:t>
      </w:r>
      <w:r w:rsidR="00844B42" w:rsidRPr="001C6A3A">
        <w:t xml:space="preserve"> including</w:t>
      </w:r>
      <w:r>
        <w:t>,</w:t>
      </w:r>
      <w:r w:rsidR="003639D9" w:rsidRPr="001C6A3A">
        <w:t xml:space="preserve"> but not limited to:</w:t>
      </w:r>
    </w:p>
    <w:p w14:paraId="4B70A998" w14:textId="62351D3E" w:rsidR="003D419D" w:rsidRDefault="004C53B1" w:rsidP="006D6B70">
      <w:pPr>
        <w:pStyle w:val="BodyText"/>
        <w:numPr>
          <w:ilvl w:val="1"/>
          <w:numId w:val="34"/>
        </w:numPr>
        <w:ind w:right="91"/>
      </w:pPr>
      <w:r>
        <w:t>E</w:t>
      </w:r>
      <w:r w:rsidR="00EF64A4" w:rsidRPr="00844B42">
        <w:t>nsur</w:t>
      </w:r>
      <w:r w:rsidR="00844B42">
        <w:t xml:space="preserve">ing </w:t>
      </w:r>
      <w:r w:rsidR="00EF64A4" w:rsidRPr="00844B42">
        <w:t>r</w:t>
      </w:r>
      <w:r w:rsidR="002A4B38" w:rsidRPr="00844B42">
        <w:t>equirements</w:t>
      </w:r>
      <w:r w:rsidR="00124024" w:rsidRPr="00844B42">
        <w:t xml:space="preserve"> for </w:t>
      </w:r>
      <w:r w:rsidR="00DB0695" w:rsidRPr="00844B42">
        <w:t xml:space="preserve">staff, </w:t>
      </w:r>
      <w:r w:rsidR="002A4B38" w:rsidRPr="00844B42">
        <w:t xml:space="preserve">approved </w:t>
      </w:r>
      <w:r w:rsidR="00DF0280" w:rsidRPr="00844B42">
        <w:t>carers,</w:t>
      </w:r>
      <w:r w:rsidR="002A4B38" w:rsidRPr="00844B42">
        <w:t xml:space="preserve"> and adult household members</w:t>
      </w:r>
      <w:r w:rsidR="00FD4A49" w:rsidRPr="00844B42">
        <w:t xml:space="preserve"> to</w:t>
      </w:r>
      <w:r w:rsidR="002A4B38" w:rsidRPr="00844B42">
        <w:t xml:space="preserve"> hold suitable </w:t>
      </w:r>
      <w:r>
        <w:t>W</w:t>
      </w:r>
      <w:r w:rsidR="002A4B38" w:rsidRPr="00844B42">
        <w:t xml:space="preserve">orking with </w:t>
      </w:r>
      <w:r>
        <w:t>C</w:t>
      </w:r>
      <w:r w:rsidR="002A4B38" w:rsidRPr="00844B42">
        <w:t xml:space="preserve">hildren </w:t>
      </w:r>
      <w:r>
        <w:t>C</w:t>
      </w:r>
      <w:r w:rsidR="002A4B38" w:rsidRPr="00844B42">
        <w:t>hecks (</w:t>
      </w:r>
      <w:r w:rsidR="00124024" w:rsidRPr="00844B42">
        <w:t>B</w:t>
      </w:r>
      <w:r w:rsidR="002A4B38" w:rsidRPr="00844B42">
        <w:t xml:space="preserve">lue </w:t>
      </w:r>
      <w:r w:rsidR="00124024" w:rsidRPr="00844B42">
        <w:t>C</w:t>
      </w:r>
      <w:r w:rsidR="002A4B38" w:rsidRPr="00844B42">
        <w:t xml:space="preserve">ard) </w:t>
      </w:r>
      <w:r w:rsidR="00EF64A4" w:rsidRPr="00844B42">
        <w:t>are adhered to</w:t>
      </w:r>
      <w:r>
        <w:t>.</w:t>
      </w:r>
    </w:p>
    <w:p w14:paraId="391C68C5" w14:textId="39C52EF4" w:rsidR="002A4B38" w:rsidRDefault="004C53B1" w:rsidP="006D6B70">
      <w:pPr>
        <w:pStyle w:val="BodyText"/>
        <w:numPr>
          <w:ilvl w:val="1"/>
          <w:numId w:val="34"/>
        </w:numPr>
        <w:ind w:right="91"/>
      </w:pPr>
      <w:r>
        <w:t>P</w:t>
      </w:r>
      <w:r w:rsidR="00EF64A4" w:rsidRPr="00844B42">
        <w:t xml:space="preserve">rovide </w:t>
      </w:r>
      <w:r w:rsidR="002A4B38" w:rsidRPr="00844B42">
        <w:t xml:space="preserve">supports to </w:t>
      </w:r>
      <w:r w:rsidR="00DB0695" w:rsidRPr="00844B42">
        <w:t xml:space="preserve">all approved and prospective carer household members </w:t>
      </w:r>
      <w:r w:rsidR="00EF64A4" w:rsidRPr="00844B42">
        <w:t xml:space="preserve">to maximise successful outcomes </w:t>
      </w:r>
      <w:r w:rsidR="00124024" w:rsidRPr="00844B42">
        <w:t xml:space="preserve">for any Blue Card applications </w:t>
      </w:r>
      <w:r w:rsidR="002A4B38" w:rsidRPr="00844B42">
        <w:t xml:space="preserve">within </w:t>
      </w:r>
      <w:r w:rsidR="00124024" w:rsidRPr="00844B42">
        <w:t xml:space="preserve">required </w:t>
      </w:r>
      <w:r w:rsidR="002A4B38" w:rsidRPr="00844B42">
        <w:t>timeframes</w:t>
      </w:r>
      <w:r>
        <w:t>.</w:t>
      </w:r>
    </w:p>
    <w:p w14:paraId="6F106DA5" w14:textId="0FDB5FC9" w:rsidR="003639D9" w:rsidRPr="00844B42" w:rsidRDefault="004C53B1" w:rsidP="006D6B70">
      <w:pPr>
        <w:pStyle w:val="BodyText"/>
        <w:numPr>
          <w:ilvl w:val="1"/>
          <w:numId w:val="34"/>
        </w:numPr>
        <w:ind w:right="91"/>
      </w:pPr>
      <w:r>
        <w:t>T</w:t>
      </w:r>
      <w:r w:rsidR="003639D9">
        <w:t>he development of a c</w:t>
      </w:r>
      <w:r w:rsidR="003639D9" w:rsidRPr="003639D9">
        <w:t>hild and youth risk management strategy</w:t>
      </w:r>
      <w:r w:rsidR="003639D9">
        <w:t xml:space="preserve"> </w:t>
      </w:r>
      <w:r w:rsidR="003639D9" w:rsidRPr="003639D9">
        <w:t>to help create a safe and supportive environment for children</w:t>
      </w:r>
      <w:r w:rsidR="005F12F3">
        <w:t>.</w:t>
      </w:r>
    </w:p>
    <w:p w14:paraId="7ACA4316" w14:textId="0D0AE187" w:rsidR="001C6A3A" w:rsidRPr="006D6B70" w:rsidRDefault="004C53B1" w:rsidP="006D6B70">
      <w:pPr>
        <w:pStyle w:val="BodyText"/>
        <w:numPr>
          <w:ilvl w:val="0"/>
          <w:numId w:val="34"/>
        </w:numPr>
        <w:ind w:right="91"/>
      </w:pPr>
      <w:r>
        <w:t>W</w:t>
      </w:r>
      <w:r w:rsidR="00844B42">
        <w:t xml:space="preserve">ork </w:t>
      </w:r>
      <w:r w:rsidR="005F6A3C">
        <w:t>with government and non-government partners to establish suitable client information sharing and referral arrangements to support a coordinated system response</w:t>
      </w:r>
      <w:r>
        <w:t>.</w:t>
      </w:r>
    </w:p>
    <w:p w14:paraId="051EACBE" w14:textId="0004289E" w:rsidR="001C6A3A" w:rsidRPr="006D6B70" w:rsidRDefault="004C53B1" w:rsidP="006D6B70">
      <w:pPr>
        <w:pStyle w:val="BodyText"/>
        <w:numPr>
          <w:ilvl w:val="0"/>
          <w:numId w:val="34"/>
        </w:numPr>
        <w:ind w:right="91"/>
      </w:pPr>
      <w:r>
        <w:t>C</w:t>
      </w:r>
      <w:r w:rsidR="00715862">
        <w:t>o</w:t>
      </w:r>
      <w:r w:rsidR="00715862" w:rsidRPr="006D6B70">
        <w:t>m</w:t>
      </w:r>
      <w:r w:rsidR="00715862">
        <w:t>ply</w:t>
      </w:r>
      <w:r w:rsidR="00715862" w:rsidRPr="006D6B70">
        <w:t xml:space="preserve"> </w:t>
      </w:r>
      <w:r w:rsidR="00715862">
        <w:t>w</w:t>
      </w:r>
      <w:r w:rsidR="00715862" w:rsidRPr="006D6B70">
        <w:t>it</w:t>
      </w:r>
      <w:r w:rsidR="00715862">
        <w:t>h</w:t>
      </w:r>
      <w:r w:rsidR="00715862" w:rsidRPr="006D6B70">
        <w:t xml:space="preserve"> </w:t>
      </w:r>
      <w:r w:rsidR="00715862">
        <w:t>re</w:t>
      </w:r>
      <w:r w:rsidR="00715862" w:rsidRPr="006D6B70">
        <w:t>l</w:t>
      </w:r>
      <w:r w:rsidR="00715862">
        <w:t>eva</w:t>
      </w:r>
      <w:r w:rsidR="00715862" w:rsidRPr="006D6B70">
        <w:t>n</w:t>
      </w:r>
      <w:r w:rsidR="00715862">
        <w:t>t</w:t>
      </w:r>
      <w:r w:rsidR="00715862" w:rsidRPr="006D6B70">
        <w:t xml:space="preserve"> depart</w:t>
      </w:r>
      <w:r w:rsidR="00715862" w:rsidRPr="001C6A3A">
        <w:rPr>
          <w:spacing w:val="-8"/>
        </w:rPr>
        <w:t xml:space="preserve">mental </w:t>
      </w:r>
      <w:r w:rsidR="00715862">
        <w:t>p</w:t>
      </w:r>
      <w:r w:rsidR="00715862" w:rsidRPr="001C6A3A">
        <w:rPr>
          <w:spacing w:val="-1"/>
        </w:rPr>
        <w:t>o</w:t>
      </w:r>
      <w:r w:rsidR="00715862" w:rsidRPr="001C6A3A">
        <w:rPr>
          <w:spacing w:val="1"/>
        </w:rPr>
        <w:t>l</w:t>
      </w:r>
      <w:r w:rsidR="00715862" w:rsidRPr="001C6A3A">
        <w:rPr>
          <w:spacing w:val="-1"/>
        </w:rPr>
        <w:t>i</w:t>
      </w:r>
      <w:r w:rsidR="00715862" w:rsidRPr="001C6A3A">
        <w:rPr>
          <w:spacing w:val="1"/>
        </w:rPr>
        <w:t>c</w:t>
      </w:r>
      <w:r w:rsidR="00715862" w:rsidRPr="001C6A3A">
        <w:rPr>
          <w:spacing w:val="-1"/>
        </w:rPr>
        <w:t>i</w:t>
      </w:r>
      <w:r w:rsidR="00715862">
        <w:t>es,</w:t>
      </w:r>
      <w:r w:rsidR="00715862" w:rsidRPr="001C6A3A">
        <w:rPr>
          <w:spacing w:val="-6"/>
        </w:rPr>
        <w:t xml:space="preserve"> </w:t>
      </w:r>
      <w:r w:rsidR="00715862">
        <w:t>pro</w:t>
      </w:r>
      <w:r w:rsidR="00715862" w:rsidRPr="001C6A3A">
        <w:rPr>
          <w:spacing w:val="1"/>
        </w:rPr>
        <w:t>c</w:t>
      </w:r>
      <w:r w:rsidR="00715862">
        <w:t>e</w:t>
      </w:r>
      <w:r w:rsidR="00715862" w:rsidRPr="001C6A3A">
        <w:rPr>
          <w:spacing w:val="-1"/>
        </w:rPr>
        <w:t>d</w:t>
      </w:r>
      <w:r w:rsidR="00715862">
        <w:t>ure</w:t>
      </w:r>
      <w:r w:rsidR="00715862" w:rsidRPr="001C6A3A">
        <w:rPr>
          <w:spacing w:val="1"/>
        </w:rPr>
        <w:t>s</w:t>
      </w:r>
      <w:r w:rsidR="00715862">
        <w:t>,</w:t>
      </w:r>
      <w:r w:rsidR="00715862" w:rsidRPr="001C6A3A">
        <w:rPr>
          <w:spacing w:val="-6"/>
        </w:rPr>
        <w:t xml:space="preserve"> </w:t>
      </w:r>
      <w:r w:rsidR="00715862">
        <w:t>program</w:t>
      </w:r>
      <w:r w:rsidR="00715862" w:rsidRPr="001C6A3A">
        <w:rPr>
          <w:w w:val="99"/>
        </w:rPr>
        <w:t xml:space="preserve"> </w:t>
      </w:r>
      <w:r w:rsidR="00715862">
        <w:t>d</w:t>
      </w:r>
      <w:r w:rsidR="00715862" w:rsidRPr="001C6A3A">
        <w:rPr>
          <w:spacing w:val="-1"/>
        </w:rPr>
        <w:t>e</w:t>
      </w:r>
      <w:r w:rsidR="00715862" w:rsidRPr="001C6A3A">
        <w:rPr>
          <w:spacing w:val="1"/>
        </w:rPr>
        <w:t>sc</w:t>
      </w:r>
      <w:r w:rsidR="00715862">
        <w:t>r</w:t>
      </w:r>
      <w:r w:rsidR="00715862" w:rsidRPr="001C6A3A">
        <w:rPr>
          <w:spacing w:val="-1"/>
        </w:rPr>
        <w:t>i</w:t>
      </w:r>
      <w:r w:rsidR="00715862">
        <w:t>ptio</w:t>
      </w:r>
      <w:r w:rsidR="00715862" w:rsidRPr="001C6A3A">
        <w:rPr>
          <w:spacing w:val="-1"/>
        </w:rPr>
        <w:t>n</w:t>
      </w:r>
      <w:r w:rsidR="00715862">
        <w:t>s</w:t>
      </w:r>
      <w:r w:rsidR="00715862" w:rsidRPr="001C6A3A">
        <w:rPr>
          <w:spacing w:val="-6"/>
        </w:rPr>
        <w:t xml:space="preserve"> </w:t>
      </w:r>
      <w:r w:rsidR="00715862" w:rsidRPr="001C6A3A">
        <w:rPr>
          <w:spacing w:val="1"/>
        </w:rPr>
        <w:t>a</w:t>
      </w:r>
      <w:r w:rsidR="00715862">
        <w:t>nd</w:t>
      </w:r>
      <w:r w:rsidR="00715862" w:rsidRPr="001C6A3A">
        <w:rPr>
          <w:spacing w:val="-5"/>
        </w:rPr>
        <w:t xml:space="preserve"> </w:t>
      </w:r>
      <w:r w:rsidR="00715862" w:rsidRPr="001C6A3A">
        <w:rPr>
          <w:spacing w:val="3"/>
        </w:rPr>
        <w:t>r</w:t>
      </w:r>
      <w:r w:rsidR="00715862">
        <w:t>elat</w:t>
      </w:r>
      <w:r w:rsidR="00715862" w:rsidRPr="001C6A3A">
        <w:rPr>
          <w:spacing w:val="1"/>
        </w:rPr>
        <w:t>e</w:t>
      </w:r>
      <w:r w:rsidR="00715862">
        <w:t>d</w:t>
      </w:r>
      <w:r w:rsidR="00715862" w:rsidRPr="001C6A3A">
        <w:rPr>
          <w:spacing w:val="-6"/>
        </w:rPr>
        <w:t xml:space="preserve"> </w:t>
      </w:r>
      <w:r w:rsidR="00715862" w:rsidRPr="001C6A3A">
        <w:rPr>
          <w:spacing w:val="-1"/>
        </w:rPr>
        <w:t>g</w:t>
      </w:r>
      <w:r w:rsidR="00715862" w:rsidRPr="001C6A3A">
        <w:rPr>
          <w:spacing w:val="1"/>
        </w:rPr>
        <w:t>u</w:t>
      </w:r>
      <w:r w:rsidR="00715862" w:rsidRPr="001C6A3A">
        <w:rPr>
          <w:spacing w:val="-1"/>
        </w:rPr>
        <w:t>i</w:t>
      </w:r>
      <w:r w:rsidR="00715862">
        <w:t>d</w:t>
      </w:r>
      <w:r w:rsidR="00715862" w:rsidRPr="001C6A3A">
        <w:rPr>
          <w:spacing w:val="1"/>
        </w:rPr>
        <w:t>e</w:t>
      </w:r>
      <w:r w:rsidR="00715862" w:rsidRPr="001C6A3A">
        <w:rPr>
          <w:spacing w:val="-1"/>
        </w:rPr>
        <w:t>l</w:t>
      </w:r>
      <w:r w:rsidR="00715862" w:rsidRPr="001C6A3A">
        <w:rPr>
          <w:spacing w:val="1"/>
        </w:rPr>
        <w:t>i</w:t>
      </w:r>
      <w:r w:rsidR="00715862">
        <w:t>n</w:t>
      </w:r>
      <w:r w:rsidR="00715862" w:rsidRPr="001C6A3A">
        <w:rPr>
          <w:spacing w:val="-1"/>
        </w:rPr>
        <w:t>e</w:t>
      </w:r>
      <w:r w:rsidR="00715862" w:rsidRPr="001C6A3A">
        <w:rPr>
          <w:spacing w:val="1"/>
        </w:rPr>
        <w:t>s</w:t>
      </w:r>
      <w:bookmarkStart w:id="31" w:name="_Hlk67296830"/>
      <w:r w:rsidR="00C91572">
        <w:t xml:space="preserve"> </w:t>
      </w:r>
      <w:bookmarkEnd w:id="31"/>
      <w:r w:rsidR="006B5A55">
        <w:t>in</w:t>
      </w:r>
      <w:r w:rsidR="002A4B38">
        <w:t xml:space="preserve"> the provision of family based care included</w:t>
      </w:r>
      <w:r w:rsidR="00237D68">
        <w:t xml:space="preserve"> </w:t>
      </w:r>
      <w:r w:rsidR="0056457A" w:rsidRPr="001C6A3A">
        <w:rPr>
          <w:rStyle w:val="Hyperlink"/>
          <w:color w:val="auto"/>
          <w:u w:val="none"/>
        </w:rPr>
        <w:t xml:space="preserve">within the </w:t>
      </w:r>
      <w:hyperlink r:id="rId53" w:history="1">
        <w:r w:rsidR="0056457A" w:rsidRPr="007B19EA">
          <w:rPr>
            <w:rStyle w:val="Hyperlink"/>
          </w:rPr>
          <w:t>Child Safety Practice Manual</w:t>
        </w:r>
      </w:hyperlink>
      <w:r w:rsidR="0056457A" w:rsidRPr="001C6A3A">
        <w:rPr>
          <w:rStyle w:val="Hyperlink"/>
          <w:color w:val="auto"/>
          <w:u w:val="none"/>
        </w:rPr>
        <w:t xml:space="preserve"> and </w:t>
      </w:r>
      <w:r w:rsidR="00237D68">
        <w:t>on</w:t>
      </w:r>
      <w:r w:rsidR="002A4B38">
        <w:t xml:space="preserve"> </w:t>
      </w:r>
      <w:r w:rsidR="0056457A">
        <w:t xml:space="preserve">the </w:t>
      </w:r>
      <w:hyperlink r:id="rId54" w:history="1">
        <w:r w:rsidR="0056457A" w:rsidRPr="001F0E2B">
          <w:rPr>
            <w:rStyle w:val="Hyperlink"/>
          </w:rPr>
          <w:t>Foster and Kinship Care Resources page</w:t>
        </w:r>
      </w:hyperlink>
      <w:r w:rsidR="0056457A">
        <w:t xml:space="preserve"> of the </w:t>
      </w:r>
      <w:r w:rsidR="00AD25A7">
        <w:t xml:space="preserve">department’s </w:t>
      </w:r>
      <w:r w:rsidR="0056457A">
        <w:t xml:space="preserve">internet site. </w:t>
      </w:r>
    </w:p>
    <w:p w14:paraId="25629CF9" w14:textId="4CC69026" w:rsidR="002104B2" w:rsidRPr="006D6B70" w:rsidRDefault="004C53B1" w:rsidP="006D6B70">
      <w:pPr>
        <w:pStyle w:val="BodyText"/>
        <w:numPr>
          <w:ilvl w:val="0"/>
          <w:numId w:val="34"/>
        </w:numPr>
        <w:ind w:right="91"/>
      </w:pPr>
      <w:r>
        <w:t>B</w:t>
      </w:r>
      <w:r w:rsidR="006B5A55" w:rsidRPr="006D6B70">
        <w:t>e</w:t>
      </w:r>
      <w:r w:rsidR="00343CD0" w:rsidRPr="006D6B70">
        <w:t xml:space="preserve"> c</w:t>
      </w:r>
      <w:r w:rsidR="00154971" w:rsidRPr="006D6B70">
        <w:t xml:space="preserve">onsistent with </w:t>
      </w:r>
      <w:bookmarkStart w:id="32" w:name="_Hlk109548219"/>
      <w:r w:rsidR="00154971" w:rsidRPr="006D6B70">
        <w:t xml:space="preserve">the </w:t>
      </w:r>
      <w:bookmarkStart w:id="33" w:name="_Hlk109544010"/>
      <w:r w:rsidR="00154971" w:rsidRPr="006D6B70">
        <w:t>Carer Orientation and Responsibility Guideline</w:t>
      </w:r>
      <w:bookmarkEnd w:id="32"/>
      <w:r w:rsidR="00343CD0" w:rsidRPr="006D6B70">
        <w:t xml:space="preserve"> when</w:t>
      </w:r>
      <w:r w:rsidR="002104B2" w:rsidRPr="006D6B70">
        <w:t>:</w:t>
      </w:r>
      <w:r w:rsidR="002104B2" w:rsidRPr="006D6B70">
        <w:tab/>
      </w:r>
      <w:bookmarkEnd w:id="33"/>
    </w:p>
    <w:p w14:paraId="61A64506" w14:textId="5F9009FA" w:rsidR="002104B2" w:rsidRPr="006D6B70" w:rsidRDefault="004C53B1" w:rsidP="006D6B70">
      <w:pPr>
        <w:pStyle w:val="BodyText"/>
        <w:numPr>
          <w:ilvl w:val="1"/>
          <w:numId w:val="34"/>
        </w:numPr>
        <w:ind w:right="91"/>
      </w:pPr>
      <w:r>
        <w:lastRenderedPageBreak/>
        <w:t>i</w:t>
      </w:r>
      <w:r w:rsidR="00154971" w:rsidRPr="006D6B70">
        <w:t>nform</w:t>
      </w:r>
      <w:r w:rsidR="00343CD0" w:rsidRPr="006D6B70">
        <w:t>ing</w:t>
      </w:r>
      <w:r w:rsidR="00154971" w:rsidRPr="006D6B70">
        <w:t xml:space="preserve"> </w:t>
      </w:r>
      <w:r w:rsidR="002104B2" w:rsidRPr="006D6B70">
        <w:t>prospective carers about the</w:t>
      </w:r>
      <w:r w:rsidR="00E2737A" w:rsidRPr="006D6B70">
        <w:t>ir</w:t>
      </w:r>
      <w:r w:rsidR="002104B2" w:rsidRPr="006D6B70">
        <w:t xml:space="preserve"> obligations so they can make informed decisions</w:t>
      </w:r>
      <w:r>
        <w:t>;</w:t>
      </w:r>
      <w:r w:rsidR="00343CD0" w:rsidRPr="006D6B70">
        <w:t xml:space="preserve"> and</w:t>
      </w:r>
      <w:r w:rsidR="002104B2" w:rsidRPr="006D6B70">
        <w:t xml:space="preserve"> </w:t>
      </w:r>
    </w:p>
    <w:p w14:paraId="51F6B09F" w14:textId="53A5BE75" w:rsidR="00154971" w:rsidRPr="006D6B70" w:rsidRDefault="002104B2" w:rsidP="006D6B70">
      <w:pPr>
        <w:pStyle w:val="BodyText"/>
        <w:numPr>
          <w:ilvl w:val="1"/>
          <w:numId w:val="34"/>
        </w:numPr>
        <w:ind w:right="91"/>
      </w:pPr>
      <w:r w:rsidRPr="006D6B70">
        <w:t>support</w:t>
      </w:r>
      <w:r w:rsidR="00343CD0" w:rsidRPr="006D6B70">
        <w:t>ing</w:t>
      </w:r>
      <w:r w:rsidRPr="006D6B70">
        <w:t xml:space="preserve"> approved </w:t>
      </w:r>
      <w:r w:rsidR="00154971" w:rsidRPr="006D6B70">
        <w:t>carers to comply with their obligations</w:t>
      </w:r>
      <w:r w:rsidR="005F12F3" w:rsidRPr="006D6B70">
        <w:t>.</w:t>
      </w:r>
    </w:p>
    <w:p w14:paraId="227B054A" w14:textId="1A59F3FB" w:rsidR="00154971" w:rsidRDefault="00154971" w:rsidP="006D6B70">
      <w:pPr>
        <w:pStyle w:val="BodyText"/>
        <w:ind w:left="472" w:right="91"/>
      </w:pPr>
    </w:p>
    <w:p w14:paraId="6DF5A67F" w14:textId="6353DADE" w:rsidR="000C3D88" w:rsidRPr="00114535" w:rsidRDefault="000C3D88" w:rsidP="000C3D88">
      <w:pPr>
        <w:ind w:right="162"/>
        <w:rPr>
          <w:rFonts w:ascii="Arial" w:eastAsia="Arial" w:hAnsi="Arial" w:cs="Arial"/>
          <w:sz w:val="20"/>
          <w:szCs w:val="20"/>
        </w:rPr>
      </w:pPr>
      <w:r>
        <w:rPr>
          <w:rFonts w:ascii="Arial" w:eastAsia="Arial" w:hAnsi="Arial" w:cs="Arial"/>
          <w:sz w:val="20"/>
          <w:szCs w:val="20"/>
        </w:rPr>
        <w:t xml:space="preserve">Consistent with the age and ability of the child or young person for whom family is being sought, services will consider their views and wishes. </w:t>
      </w:r>
      <w:r w:rsidRPr="00114535">
        <w:rPr>
          <w:rFonts w:ascii="Arial" w:eastAsia="Arial" w:hAnsi="Arial" w:cs="Arial"/>
          <w:sz w:val="20"/>
          <w:szCs w:val="20"/>
        </w:rPr>
        <w:t xml:space="preserve">Consistent with </w:t>
      </w:r>
      <w:r w:rsidR="00343CD0">
        <w:rPr>
          <w:rFonts w:ascii="Arial" w:eastAsia="Arial" w:hAnsi="Arial" w:cs="Arial"/>
          <w:sz w:val="20"/>
          <w:szCs w:val="20"/>
        </w:rPr>
        <w:t xml:space="preserve">the </w:t>
      </w:r>
      <w:r w:rsidR="004C53B1">
        <w:rPr>
          <w:rFonts w:ascii="Arial" w:eastAsia="Arial" w:hAnsi="Arial" w:cs="Arial"/>
          <w:sz w:val="20"/>
          <w:szCs w:val="20"/>
        </w:rPr>
        <w:t>c</w:t>
      </w:r>
      <w:r w:rsidRPr="00114535">
        <w:rPr>
          <w:rFonts w:ascii="Arial" w:eastAsia="Arial" w:hAnsi="Arial" w:cs="Arial"/>
          <w:sz w:val="20"/>
          <w:szCs w:val="20"/>
        </w:rPr>
        <w:t xml:space="preserve">harter of </w:t>
      </w:r>
      <w:r w:rsidR="004C53B1">
        <w:rPr>
          <w:rFonts w:ascii="Arial" w:eastAsia="Arial" w:hAnsi="Arial" w:cs="Arial"/>
          <w:sz w:val="20"/>
          <w:szCs w:val="20"/>
        </w:rPr>
        <w:t>r</w:t>
      </w:r>
      <w:r w:rsidRPr="00114535">
        <w:rPr>
          <w:rFonts w:ascii="Arial" w:eastAsia="Arial" w:hAnsi="Arial" w:cs="Arial"/>
          <w:sz w:val="20"/>
          <w:szCs w:val="20"/>
        </w:rPr>
        <w:t>ights for a child in care</w:t>
      </w:r>
      <w:r>
        <w:rPr>
          <w:rFonts w:ascii="Arial" w:eastAsia="Arial" w:hAnsi="Arial" w:cs="Arial"/>
          <w:sz w:val="20"/>
          <w:szCs w:val="20"/>
        </w:rPr>
        <w:t>,</w:t>
      </w:r>
      <w:r w:rsidRPr="00114535">
        <w:rPr>
          <w:rFonts w:ascii="Arial" w:eastAsia="Arial" w:hAnsi="Arial" w:cs="Arial"/>
          <w:sz w:val="20"/>
          <w:szCs w:val="20"/>
        </w:rPr>
        <w:t xml:space="preserve"> </w:t>
      </w:r>
      <w:r w:rsidR="00DF0280" w:rsidRPr="00114535">
        <w:rPr>
          <w:rFonts w:ascii="Arial" w:eastAsia="Arial" w:hAnsi="Arial" w:cs="Arial"/>
          <w:sz w:val="20"/>
          <w:szCs w:val="20"/>
        </w:rPr>
        <w:t>children,</w:t>
      </w:r>
      <w:r w:rsidRPr="00114535">
        <w:rPr>
          <w:rFonts w:ascii="Arial" w:eastAsia="Arial" w:hAnsi="Arial" w:cs="Arial"/>
          <w:sz w:val="20"/>
          <w:szCs w:val="20"/>
        </w:rPr>
        <w:t xml:space="preserve"> and young people </w:t>
      </w:r>
      <w:r>
        <w:rPr>
          <w:rFonts w:ascii="Arial" w:eastAsia="Arial" w:hAnsi="Arial" w:cs="Arial"/>
          <w:sz w:val="20"/>
          <w:szCs w:val="20"/>
        </w:rPr>
        <w:t xml:space="preserve">subject to the </w:t>
      </w:r>
      <w:r w:rsidRPr="00114535">
        <w:rPr>
          <w:rFonts w:ascii="Arial" w:eastAsia="Arial" w:hAnsi="Arial" w:cs="Arial"/>
          <w:sz w:val="20"/>
          <w:szCs w:val="20"/>
        </w:rPr>
        <w:t xml:space="preserve">custody or </w:t>
      </w:r>
      <w:r>
        <w:rPr>
          <w:rFonts w:ascii="Arial" w:eastAsia="Arial" w:hAnsi="Arial" w:cs="Arial"/>
          <w:sz w:val="20"/>
          <w:szCs w:val="20"/>
        </w:rPr>
        <w:t>g</w:t>
      </w:r>
      <w:r w:rsidRPr="00114535">
        <w:rPr>
          <w:rFonts w:ascii="Arial" w:eastAsia="Arial" w:hAnsi="Arial" w:cs="Arial"/>
          <w:sz w:val="20"/>
          <w:szCs w:val="20"/>
        </w:rPr>
        <w:t xml:space="preserve">uardianship of the </w:t>
      </w:r>
      <w:r w:rsidR="00343CD0">
        <w:rPr>
          <w:rFonts w:ascii="Arial" w:eastAsia="Arial" w:hAnsi="Arial" w:cs="Arial"/>
          <w:sz w:val="20"/>
          <w:szCs w:val="20"/>
        </w:rPr>
        <w:t>C</w:t>
      </w:r>
      <w:r w:rsidRPr="00114535">
        <w:rPr>
          <w:rFonts w:ascii="Arial" w:eastAsia="Arial" w:hAnsi="Arial" w:cs="Arial"/>
          <w:sz w:val="20"/>
          <w:szCs w:val="20"/>
        </w:rPr>
        <w:t xml:space="preserve">hief </w:t>
      </w:r>
      <w:r w:rsidR="00343CD0">
        <w:rPr>
          <w:rFonts w:ascii="Arial" w:eastAsia="Arial" w:hAnsi="Arial" w:cs="Arial"/>
          <w:sz w:val="20"/>
          <w:szCs w:val="20"/>
        </w:rPr>
        <w:t>E</w:t>
      </w:r>
      <w:r w:rsidRPr="00114535">
        <w:rPr>
          <w:rFonts w:ascii="Arial" w:eastAsia="Arial" w:hAnsi="Arial" w:cs="Arial"/>
          <w:sz w:val="20"/>
          <w:szCs w:val="20"/>
        </w:rPr>
        <w:t xml:space="preserve">xecutive under the Act have the right </w:t>
      </w:r>
      <w:r>
        <w:rPr>
          <w:rFonts w:ascii="Arial" w:eastAsia="Arial" w:hAnsi="Arial" w:cs="Arial"/>
          <w:sz w:val="20"/>
          <w:szCs w:val="20"/>
        </w:rPr>
        <w:t>to</w:t>
      </w:r>
      <w:r w:rsidRPr="00114535">
        <w:rPr>
          <w:rFonts w:ascii="Arial" w:eastAsia="Arial" w:hAnsi="Arial" w:cs="Arial"/>
          <w:sz w:val="20"/>
          <w:szCs w:val="20"/>
        </w:rPr>
        <w:t>:</w:t>
      </w:r>
    </w:p>
    <w:p w14:paraId="0401458F" w14:textId="4613C23F" w:rsidR="000C3D88" w:rsidRPr="00757034" w:rsidRDefault="004C53B1" w:rsidP="001C6A3A">
      <w:pPr>
        <w:pStyle w:val="ListParagraph"/>
        <w:numPr>
          <w:ilvl w:val="0"/>
          <w:numId w:val="13"/>
        </w:numPr>
        <w:ind w:right="162"/>
        <w:rPr>
          <w:rFonts w:ascii="Arial" w:eastAsia="Arial" w:hAnsi="Arial" w:cs="Arial"/>
          <w:sz w:val="20"/>
          <w:szCs w:val="20"/>
        </w:rPr>
      </w:pPr>
      <w:r>
        <w:rPr>
          <w:rFonts w:ascii="Arial" w:eastAsia="Arial" w:hAnsi="Arial" w:cs="Arial"/>
          <w:sz w:val="20"/>
          <w:szCs w:val="20"/>
        </w:rPr>
        <w:t>M</w:t>
      </w:r>
      <w:r w:rsidR="000C3D88" w:rsidRPr="00757034">
        <w:rPr>
          <w:rFonts w:ascii="Arial" w:eastAsia="Arial" w:hAnsi="Arial" w:cs="Arial"/>
          <w:sz w:val="20"/>
          <w:szCs w:val="20"/>
        </w:rPr>
        <w:t>aintain relationships with the child’s family and community</w:t>
      </w:r>
      <w:r>
        <w:rPr>
          <w:rFonts w:ascii="Arial" w:eastAsia="Arial" w:hAnsi="Arial" w:cs="Arial"/>
          <w:sz w:val="20"/>
          <w:szCs w:val="20"/>
        </w:rPr>
        <w:t>.</w:t>
      </w:r>
    </w:p>
    <w:p w14:paraId="3FD63652" w14:textId="0744FC0C" w:rsidR="000C3D88" w:rsidRPr="00757034" w:rsidRDefault="004C53B1" w:rsidP="001C6A3A">
      <w:pPr>
        <w:pStyle w:val="ListParagraph"/>
        <w:numPr>
          <w:ilvl w:val="0"/>
          <w:numId w:val="13"/>
        </w:numPr>
        <w:ind w:right="162"/>
        <w:rPr>
          <w:rFonts w:ascii="Arial" w:eastAsia="Arial" w:hAnsi="Arial" w:cs="Arial"/>
          <w:sz w:val="20"/>
          <w:szCs w:val="20"/>
        </w:rPr>
      </w:pPr>
      <w:r>
        <w:rPr>
          <w:rFonts w:ascii="Arial" w:eastAsia="Arial" w:hAnsi="Arial" w:cs="Arial"/>
          <w:sz w:val="20"/>
          <w:szCs w:val="20"/>
        </w:rPr>
        <w:t>B</w:t>
      </w:r>
      <w:r w:rsidR="000C3D88" w:rsidRPr="00757034">
        <w:rPr>
          <w:rFonts w:ascii="Arial" w:eastAsia="Arial" w:hAnsi="Arial" w:cs="Arial"/>
          <w:sz w:val="20"/>
          <w:szCs w:val="20"/>
        </w:rPr>
        <w:t>e consulted about, and to take part in making, decisions affecting the child’s life (having regard to the child’s age or ability to understand), particularly decisions about where the child is living, contact with the child’s family and the child’s health and schooling</w:t>
      </w:r>
      <w:r>
        <w:rPr>
          <w:rFonts w:ascii="Arial" w:eastAsia="Arial" w:hAnsi="Arial" w:cs="Arial"/>
          <w:sz w:val="20"/>
          <w:szCs w:val="20"/>
        </w:rPr>
        <w:t>.</w:t>
      </w:r>
    </w:p>
    <w:p w14:paraId="17EECA8C" w14:textId="40738C55" w:rsidR="000C3D88" w:rsidRPr="00757034" w:rsidRDefault="004C53B1" w:rsidP="001C6A3A">
      <w:pPr>
        <w:pStyle w:val="ListParagraph"/>
        <w:numPr>
          <w:ilvl w:val="0"/>
          <w:numId w:val="13"/>
        </w:numPr>
        <w:ind w:right="162"/>
        <w:rPr>
          <w:rFonts w:ascii="Arial" w:eastAsia="Arial" w:hAnsi="Arial" w:cs="Arial"/>
          <w:sz w:val="20"/>
          <w:szCs w:val="20"/>
        </w:rPr>
      </w:pPr>
      <w:r>
        <w:rPr>
          <w:rFonts w:ascii="Arial" w:eastAsia="Arial" w:hAnsi="Arial" w:cs="Arial"/>
          <w:sz w:val="20"/>
          <w:szCs w:val="20"/>
        </w:rPr>
        <w:t>B</w:t>
      </w:r>
      <w:r w:rsidR="000C3D88" w:rsidRPr="00757034">
        <w:rPr>
          <w:rFonts w:ascii="Arial" w:eastAsia="Arial" w:hAnsi="Arial" w:cs="Arial"/>
          <w:sz w:val="20"/>
          <w:szCs w:val="20"/>
        </w:rPr>
        <w:t>e given information about decisions and plans concerning the child’s future and personal history, having regard to the child’s age or ability to understand</w:t>
      </w:r>
      <w:r>
        <w:rPr>
          <w:rFonts w:ascii="Arial" w:eastAsia="Arial" w:hAnsi="Arial" w:cs="Arial"/>
          <w:sz w:val="20"/>
          <w:szCs w:val="20"/>
        </w:rPr>
        <w:t>.</w:t>
      </w:r>
    </w:p>
    <w:p w14:paraId="3EDD1FC5" w14:textId="1ED2373D" w:rsidR="000C3D88" w:rsidRPr="00757034" w:rsidRDefault="004C53B1" w:rsidP="001C6A3A">
      <w:pPr>
        <w:pStyle w:val="ListParagraph"/>
        <w:numPr>
          <w:ilvl w:val="0"/>
          <w:numId w:val="13"/>
        </w:numPr>
        <w:ind w:right="162"/>
        <w:rPr>
          <w:rFonts w:ascii="Arial" w:eastAsia="Arial" w:hAnsi="Arial" w:cs="Arial"/>
          <w:sz w:val="20"/>
          <w:szCs w:val="20"/>
        </w:rPr>
      </w:pPr>
      <w:r>
        <w:rPr>
          <w:rFonts w:ascii="Arial" w:eastAsia="Arial" w:hAnsi="Arial" w:cs="Arial"/>
          <w:sz w:val="20"/>
          <w:szCs w:val="20"/>
        </w:rPr>
        <w:t>P</w:t>
      </w:r>
      <w:r w:rsidR="000C3D88" w:rsidRPr="00757034">
        <w:rPr>
          <w:rFonts w:ascii="Arial" w:eastAsia="Arial" w:hAnsi="Arial" w:cs="Arial"/>
          <w:sz w:val="20"/>
          <w:szCs w:val="20"/>
        </w:rPr>
        <w:t>rivacy, including for example, in relation to the child’s personal information</w:t>
      </w:r>
      <w:r w:rsidR="005F12F3">
        <w:rPr>
          <w:rFonts w:ascii="Arial" w:eastAsia="Arial" w:hAnsi="Arial" w:cs="Arial"/>
          <w:sz w:val="20"/>
          <w:szCs w:val="20"/>
        </w:rPr>
        <w:t>.</w:t>
      </w:r>
    </w:p>
    <w:p w14:paraId="6AD7A584" w14:textId="77777777" w:rsidR="000C3D88" w:rsidRDefault="000C3D88" w:rsidP="002A4B38">
      <w:pPr>
        <w:pStyle w:val="BodyText"/>
        <w:ind w:left="832" w:right="174"/>
      </w:pPr>
    </w:p>
    <w:p w14:paraId="4AAD3CB1" w14:textId="38BB6003" w:rsidR="003E739B" w:rsidRDefault="003E739B" w:rsidP="008A2159">
      <w:pPr>
        <w:pStyle w:val="Heading4"/>
        <w:numPr>
          <w:ilvl w:val="2"/>
          <w:numId w:val="1"/>
        </w:numPr>
        <w:tabs>
          <w:tab w:val="left" w:pos="761"/>
        </w:tabs>
        <w:spacing w:before="60"/>
        <w:ind w:firstLine="0"/>
        <w:rPr>
          <w:b w:val="0"/>
          <w:bCs w:val="0"/>
        </w:rPr>
      </w:pPr>
      <w:r>
        <w:t>C</w:t>
      </w:r>
      <w:r>
        <w:rPr>
          <w:spacing w:val="2"/>
        </w:rPr>
        <w:t>o</w:t>
      </w:r>
      <w:r>
        <w:t>nsid</w:t>
      </w:r>
      <w:r>
        <w:rPr>
          <w:spacing w:val="1"/>
        </w:rPr>
        <w:t>e</w:t>
      </w:r>
      <w:r>
        <w:t>ratio</w:t>
      </w:r>
      <w:r>
        <w:rPr>
          <w:spacing w:val="2"/>
        </w:rPr>
        <w:t>n</w:t>
      </w:r>
      <w:r>
        <w:t>s</w:t>
      </w:r>
      <w:r>
        <w:rPr>
          <w:spacing w:val="-13"/>
        </w:rPr>
        <w:t xml:space="preserve"> </w:t>
      </w:r>
      <w:r>
        <w:t>for</w:t>
      </w:r>
      <w:r>
        <w:rPr>
          <w:spacing w:val="-13"/>
        </w:rPr>
        <w:t xml:space="preserve"> </w:t>
      </w:r>
      <w:r w:rsidR="004C53B1">
        <w:rPr>
          <w:spacing w:val="-13"/>
        </w:rPr>
        <w:t>A</w:t>
      </w:r>
      <w:r>
        <w:t>ll</w:t>
      </w:r>
      <w:r>
        <w:rPr>
          <w:spacing w:val="-11"/>
        </w:rPr>
        <w:t xml:space="preserve"> </w:t>
      </w:r>
      <w:r w:rsidR="004C53B1">
        <w:t>S</w:t>
      </w:r>
      <w:r>
        <w:t>e</w:t>
      </w:r>
      <w:r>
        <w:rPr>
          <w:spacing w:val="1"/>
        </w:rPr>
        <w:t>r</w:t>
      </w:r>
      <w:r>
        <w:rPr>
          <w:spacing w:val="-3"/>
        </w:rPr>
        <w:t>v</w:t>
      </w:r>
      <w:r>
        <w:rPr>
          <w:spacing w:val="2"/>
        </w:rPr>
        <w:t>i</w:t>
      </w:r>
      <w:r>
        <w:t>ces</w:t>
      </w:r>
    </w:p>
    <w:p w14:paraId="72FE3EF2" w14:textId="77777777" w:rsidR="003E739B" w:rsidRDefault="003E739B" w:rsidP="003E739B">
      <w:pPr>
        <w:spacing w:line="120" w:lineRule="exact"/>
        <w:rPr>
          <w:sz w:val="12"/>
          <w:szCs w:val="12"/>
        </w:rPr>
      </w:pPr>
    </w:p>
    <w:p w14:paraId="7B392C2E" w14:textId="02B7C242" w:rsidR="00FE5D43" w:rsidRPr="00FE5D43" w:rsidRDefault="00757034" w:rsidP="00FE5D43">
      <w:pPr>
        <w:pStyle w:val="BodyText"/>
        <w:ind w:right="89"/>
        <w:rPr>
          <w:spacing w:val="-8"/>
        </w:rPr>
      </w:pPr>
      <w:r>
        <w:rPr>
          <w:rFonts w:cs="Arial"/>
        </w:rPr>
        <w:t xml:space="preserve">Kinship </w:t>
      </w:r>
      <w:r w:rsidR="004C53B1">
        <w:rPr>
          <w:rFonts w:cs="Arial"/>
        </w:rPr>
        <w:t>c</w:t>
      </w:r>
      <w:r>
        <w:rPr>
          <w:rFonts w:cs="Arial"/>
        </w:rPr>
        <w:t>are s</w:t>
      </w:r>
      <w:r w:rsidR="00FE5D43">
        <w:rPr>
          <w:rFonts w:cs="Arial"/>
        </w:rPr>
        <w:t>ervices sh</w:t>
      </w:r>
      <w:r w:rsidR="00FE5D43">
        <w:rPr>
          <w:rFonts w:cs="Arial"/>
          <w:spacing w:val="1"/>
        </w:rPr>
        <w:t>o</w:t>
      </w:r>
      <w:r w:rsidR="00FE5D43">
        <w:rPr>
          <w:rFonts w:cs="Arial"/>
        </w:rPr>
        <w:t>uld</w:t>
      </w:r>
      <w:r w:rsidR="00343CD0">
        <w:rPr>
          <w:rFonts w:cs="Arial"/>
        </w:rPr>
        <w:t>:</w:t>
      </w:r>
    </w:p>
    <w:p w14:paraId="726EC42F" w14:textId="42A15922" w:rsidR="00FE5D43" w:rsidRPr="00FD4A49" w:rsidRDefault="004C53B1" w:rsidP="008A2159">
      <w:pPr>
        <w:pStyle w:val="BodyText"/>
        <w:numPr>
          <w:ilvl w:val="0"/>
          <w:numId w:val="3"/>
        </w:numPr>
        <w:ind w:right="89"/>
        <w:rPr>
          <w:spacing w:val="-8"/>
        </w:rPr>
      </w:pPr>
      <w:r>
        <w:rPr>
          <w:spacing w:val="-1"/>
        </w:rPr>
        <w:t>H</w:t>
      </w:r>
      <w:r w:rsidR="00343CD0">
        <w:rPr>
          <w:spacing w:val="-1"/>
        </w:rPr>
        <w:t>ave regard to t</w:t>
      </w:r>
      <w:r w:rsidR="00FE5D43" w:rsidRPr="00FE5D43">
        <w:rPr>
          <w:spacing w:val="-1"/>
        </w:rPr>
        <w:t xml:space="preserve">he impact of trauma on child development </w:t>
      </w:r>
      <w:r w:rsidR="00FE5D43">
        <w:rPr>
          <w:spacing w:val="-1"/>
        </w:rPr>
        <w:t>and famil</w:t>
      </w:r>
      <w:r w:rsidR="00095CDB">
        <w:rPr>
          <w:spacing w:val="-1"/>
        </w:rPr>
        <w:t xml:space="preserve">ies, including </w:t>
      </w:r>
      <w:r w:rsidR="00FD4A49" w:rsidRPr="00FD4A49">
        <w:rPr>
          <w:spacing w:val="-1"/>
        </w:rPr>
        <w:t>transgenerational and intergenerational traum</w:t>
      </w:r>
      <w:r w:rsidR="00FD4A49">
        <w:rPr>
          <w:spacing w:val="-1"/>
        </w:rPr>
        <w:t xml:space="preserve">a, </w:t>
      </w:r>
      <w:r w:rsidR="00C901F3">
        <w:rPr>
          <w:spacing w:val="-1"/>
        </w:rPr>
        <w:t xml:space="preserve">to </w:t>
      </w:r>
      <w:r w:rsidR="002A4B38">
        <w:rPr>
          <w:spacing w:val="-1"/>
        </w:rPr>
        <w:t>ensure services support healing and</w:t>
      </w:r>
      <w:r w:rsidR="00FE5D43" w:rsidRPr="00FE5D43">
        <w:rPr>
          <w:spacing w:val="-1"/>
        </w:rPr>
        <w:t xml:space="preserve"> minimi</w:t>
      </w:r>
      <w:r w:rsidR="00C901F3">
        <w:rPr>
          <w:spacing w:val="-1"/>
        </w:rPr>
        <w:t>s</w:t>
      </w:r>
      <w:r w:rsidR="00FE5D43" w:rsidRPr="00FE5D43">
        <w:rPr>
          <w:spacing w:val="-1"/>
        </w:rPr>
        <w:t xml:space="preserve">e its effects without causing additional </w:t>
      </w:r>
      <w:r w:rsidR="007B19EA">
        <w:rPr>
          <w:spacing w:val="-1"/>
        </w:rPr>
        <w:t>distress</w:t>
      </w:r>
      <w:r>
        <w:rPr>
          <w:spacing w:val="-1"/>
        </w:rPr>
        <w:t>.</w:t>
      </w:r>
    </w:p>
    <w:p w14:paraId="2D97484B" w14:textId="56136E44" w:rsidR="00B961FF" w:rsidRPr="008E6994" w:rsidRDefault="004C53B1" w:rsidP="004A06CB">
      <w:pPr>
        <w:pStyle w:val="BodyText"/>
        <w:numPr>
          <w:ilvl w:val="0"/>
          <w:numId w:val="3"/>
        </w:numPr>
        <w:ind w:right="89"/>
        <w:rPr>
          <w:spacing w:val="-8"/>
        </w:rPr>
      </w:pPr>
      <w:r>
        <w:rPr>
          <w:spacing w:val="-1"/>
        </w:rPr>
        <w:t>D</w:t>
      </w:r>
      <w:r w:rsidR="00B63E13">
        <w:rPr>
          <w:spacing w:val="-1"/>
        </w:rPr>
        <w:t xml:space="preserve">eliver support </w:t>
      </w:r>
      <w:r w:rsidR="00C22503">
        <w:rPr>
          <w:spacing w:val="-1"/>
        </w:rPr>
        <w:t>in regard to</w:t>
      </w:r>
      <w:r w:rsidR="00B63E13">
        <w:rPr>
          <w:spacing w:val="-1"/>
        </w:rPr>
        <w:t xml:space="preserve"> </w:t>
      </w:r>
      <w:r w:rsidR="00B961FF">
        <w:rPr>
          <w:spacing w:val="-1"/>
        </w:rPr>
        <w:t xml:space="preserve">age-appropriate parenting </w:t>
      </w:r>
      <w:r w:rsidR="002A4B38">
        <w:rPr>
          <w:spacing w:val="-1"/>
        </w:rPr>
        <w:t xml:space="preserve">skills </w:t>
      </w:r>
      <w:r w:rsidR="001958E9">
        <w:rPr>
          <w:spacing w:val="-1"/>
        </w:rPr>
        <w:t xml:space="preserve">and approaches </w:t>
      </w:r>
      <w:r w:rsidR="008E6994">
        <w:rPr>
          <w:spacing w:val="-1"/>
        </w:rPr>
        <w:t xml:space="preserve">to support family connections and </w:t>
      </w:r>
      <w:r w:rsidR="001958E9">
        <w:rPr>
          <w:spacing w:val="-1"/>
        </w:rPr>
        <w:t>upskill prospective and approved carer</w:t>
      </w:r>
      <w:r w:rsidR="008E6994">
        <w:rPr>
          <w:spacing w:val="-1"/>
        </w:rPr>
        <w:t>s</w:t>
      </w:r>
      <w:r w:rsidR="001F0E2B" w:rsidRPr="001F0E2B">
        <w:rPr>
          <w:spacing w:val="-1"/>
        </w:rPr>
        <w:t xml:space="preserve"> consistent with the Statement of Standards</w:t>
      </w:r>
      <w:r>
        <w:rPr>
          <w:spacing w:val="-1"/>
        </w:rPr>
        <w:t>.</w:t>
      </w:r>
    </w:p>
    <w:p w14:paraId="33E3D119" w14:textId="7DEAFAB5" w:rsidR="001958E9" w:rsidRDefault="00BE610B" w:rsidP="004A06CB">
      <w:pPr>
        <w:pStyle w:val="BodyText"/>
        <w:numPr>
          <w:ilvl w:val="0"/>
          <w:numId w:val="3"/>
        </w:numPr>
        <w:ind w:right="89"/>
        <w:rPr>
          <w:spacing w:val="-1"/>
        </w:rPr>
      </w:pPr>
      <w:r>
        <w:rPr>
          <w:spacing w:val="-1"/>
        </w:rPr>
        <w:t>P</w:t>
      </w:r>
      <w:r w:rsidR="00343CD0">
        <w:rPr>
          <w:spacing w:val="-1"/>
        </w:rPr>
        <w:t>rovide d</w:t>
      </w:r>
      <w:r w:rsidR="001958E9" w:rsidRPr="001958E9">
        <w:rPr>
          <w:spacing w:val="-1"/>
        </w:rPr>
        <w:t xml:space="preserve">omestic violence informed practice </w:t>
      </w:r>
      <w:r w:rsidR="001958E9">
        <w:rPr>
          <w:spacing w:val="-1"/>
        </w:rPr>
        <w:t xml:space="preserve">that identifies and responds to </w:t>
      </w:r>
      <w:r w:rsidR="001958E9" w:rsidRPr="001958E9">
        <w:rPr>
          <w:spacing w:val="-1"/>
        </w:rPr>
        <w:t>perpetrator patterns of behavio</w:t>
      </w:r>
      <w:r w:rsidR="001958E9">
        <w:rPr>
          <w:spacing w:val="-1"/>
        </w:rPr>
        <w:t>u</w:t>
      </w:r>
      <w:r w:rsidR="001958E9" w:rsidRPr="001958E9">
        <w:rPr>
          <w:spacing w:val="-1"/>
        </w:rPr>
        <w:t>r, survivor strengths and the safety and welfare of adult and child victims</w:t>
      </w:r>
      <w:r>
        <w:rPr>
          <w:spacing w:val="-1"/>
        </w:rPr>
        <w:t>.</w:t>
      </w:r>
    </w:p>
    <w:p w14:paraId="794E1AD6" w14:textId="2D52964A" w:rsidR="001958E9" w:rsidRPr="001958E9" w:rsidRDefault="00BE610B" w:rsidP="004A06CB">
      <w:pPr>
        <w:pStyle w:val="BodyText"/>
        <w:numPr>
          <w:ilvl w:val="0"/>
          <w:numId w:val="3"/>
        </w:numPr>
        <w:ind w:right="89"/>
        <w:rPr>
          <w:spacing w:val="-1"/>
        </w:rPr>
      </w:pPr>
      <w:r>
        <w:rPr>
          <w:spacing w:val="-1"/>
        </w:rPr>
        <w:t>H</w:t>
      </w:r>
      <w:r w:rsidR="00343CD0">
        <w:rPr>
          <w:spacing w:val="-1"/>
        </w:rPr>
        <w:t>ave regard to u</w:t>
      </w:r>
      <w:r w:rsidR="001958E9" w:rsidRPr="001958E9">
        <w:rPr>
          <w:spacing w:val="-1"/>
        </w:rPr>
        <w:t xml:space="preserve">niversal and secondary services </w:t>
      </w:r>
      <w:r w:rsidR="001958E9">
        <w:rPr>
          <w:spacing w:val="-1"/>
        </w:rPr>
        <w:t>and financial support</w:t>
      </w:r>
      <w:r w:rsidR="00844B42">
        <w:rPr>
          <w:spacing w:val="-1"/>
        </w:rPr>
        <w:t>s</w:t>
      </w:r>
      <w:r w:rsidR="001958E9">
        <w:rPr>
          <w:spacing w:val="-1"/>
        </w:rPr>
        <w:t xml:space="preserve"> </w:t>
      </w:r>
      <w:r w:rsidR="001958E9" w:rsidRPr="001958E9">
        <w:rPr>
          <w:spacing w:val="-1"/>
        </w:rPr>
        <w:t xml:space="preserve">and their respective eligibility, </w:t>
      </w:r>
      <w:r w:rsidR="00DF0280" w:rsidRPr="001958E9">
        <w:rPr>
          <w:spacing w:val="-1"/>
        </w:rPr>
        <w:t>application,</w:t>
      </w:r>
      <w:r w:rsidR="001958E9" w:rsidRPr="001958E9">
        <w:rPr>
          <w:spacing w:val="-1"/>
        </w:rPr>
        <w:t xml:space="preserve"> or referral pathways in order to assist service users </w:t>
      </w:r>
      <w:r w:rsidR="00192387">
        <w:rPr>
          <w:spacing w:val="-1"/>
        </w:rPr>
        <w:t xml:space="preserve">to </w:t>
      </w:r>
      <w:r w:rsidR="001958E9" w:rsidRPr="001958E9">
        <w:rPr>
          <w:spacing w:val="-1"/>
        </w:rPr>
        <w:t>access</w:t>
      </w:r>
      <w:r w:rsidR="00844B42">
        <w:rPr>
          <w:spacing w:val="-1"/>
        </w:rPr>
        <w:t xml:space="preserve"> required supports. Universal and secondary services include, </w:t>
      </w:r>
      <w:r w:rsidR="001958E9" w:rsidRPr="001958E9">
        <w:rPr>
          <w:spacing w:val="-1"/>
        </w:rPr>
        <w:t xml:space="preserve">but </w:t>
      </w:r>
      <w:r w:rsidR="00844B42">
        <w:rPr>
          <w:spacing w:val="-1"/>
        </w:rPr>
        <w:t xml:space="preserve">are </w:t>
      </w:r>
      <w:r w:rsidR="001958E9" w:rsidRPr="001958E9">
        <w:rPr>
          <w:spacing w:val="-1"/>
        </w:rPr>
        <w:t>not limited to</w:t>
      </w:r>
      <w:r w:rsidR="00844B42">
        <w:rPr>
          <w:spacing w:val="-1"/>
        </w:rPr>
        <w:t>, the</w:t>
      </w:r>
      <w:r w:rsidR="001958E9" w:rsidRPr="001958E9">
        <w:rPr>
          <w:spacing w:val="-1"/>
        </w:rPr>
        <w:t xml:space="preserve"> National Disability Insurance Scheme, Additional Child Care Subsidy</w:t>
      </w:r>
      <w:r w:rsidR="001958E9">
        <w:rPr>
          <w:spacing w:val="-1"/>
        </w:rPr>
        <w:t xml:space="preserve"> and</w:t>
      </w:r>
      <w:r w:rsidR="001958E9" w:rsidRPr="001958E9">
        <w:rPr>
          <w:spacing w:val="-1"/>
        </w:rPr>
        <w:t xml:space="preserve"> Medicare</w:t>
      </w:r>
      <w:r>
        <w:rPr>
          <w:spacing w:val="-1"/>
        </w:rPr>
        <w:t>.</w:t>
      </w:r>
    </w:p>
    <w:p w14:paraId="44688CC9" w14:textId="75A1DB68" w:rsidR="001958E9" w:rsidRDefault="00BE610B" w:rsidP="004A06CB">
      <w:pPr>
        <w:pStyle w:val="BodyText"/>
        <w:numPr>
          <w:ilvl w:val="0"/>
          <w:numId w:val="3"/>
        </w:numPr>
        <w:ind w:right="89"/>
        <w:rPr>
          <w:spacing w:val="-1"/>
        </w:rPr>
      </w:pPr>
      <w:r>
        <w:rPr>
          <w:spacing w:val="-1"/>
        </w:rPr>
        <w:t>P</w:t>
      </w:r>
      <w:r w:rsidR="00343CD0" w:rsidRPr="00554056">
        <w:rPr>
          <w:spacing w:val="-1"/>
        </w:rPr>
        <w:t>rovide a</w:t>
      </w:r>
      <w:r w:rsidR="001958E9" w:rsidRPr="00554056">
        <w:rPr>
          <w:spacing w:val="-1"/>
        </w:rPr>
        <w:t xml:space="preserve">pproaches to service delivery that recognise the unique role </w:t>
      </w:r>
      <w:r w:rsidR="00095CDB" w:rsidRPr="00554056">
        <w:rPr>
          <w:spacing w:val="-1"/>
        </w:rPr>
        <w:t xml:space="preserve">approved carers perform as </w:t>
      </w:r>
      <w:r w:rsidR="001958E9" w:rsidRPr="00554056">
        <w:rPr>
          <w:spacing w:val="-1"/>
        </w:rPr>
        <w:t>volunteers, including</w:t>
      </w:r>
      <w:r w:rsidR="001958E9" w:rsidRPr="001958E9">
        <w:rPr>
          <w:spacing w:val="-1"/>
        </w:rPr>
        <w:t xml:space="preserve"> approaches that attract and </w:t>
      </w:r>
      <w:r w:rsidR="00844B42">
        <w:rPr>
          <w:spacing w:val="-1"/>
        </w:rPr>
        <w:t xml:space="preserve">retain </w:t>
      </w:r>
      <w:r w:rsidR="001958E9" w:rsidRPr="001958E9">
        <w:rPr>
          <w:spacing w:val="-1"/>
        </w:rPr>
        <w:t>volunteers engaged in caring roles</w:t>
      </w:r>
      <w:r>
        <w:rPr>
          <w:spacing w:val="-1"/>
        </w:rPr>
        <w:t>.</w:t>
      </w:r>
    </w:p>
    <w:p w14:paraId="02CD79A2" w14:textId="57A36FE2" w:rsidR="00237D68" w:rsidRPr="00AB016C" w:rsidRDefault="00BE610B" w:rsidP="004A06CB">
      <w:pPr>
        <w:pStyle w:val="BodyText"/>
        <w:numPr>
          <w:ilvl w:val="0"/>
          <w:numId w:val="3"/>
        </w:numPr>
        <w:ind w:right="89"/>
        <w:rPr>
          <w:rStyle w:val="Hyperlink"/>
          <w:color w:val="auto"/>
          <w:spacing w:val="-8"/>
          <w:u w:val="none"/>
        </w:rPr>
      </w:pPr>
      <w:r>
        <w:rPr>
          <w:spacing w:val="-1"/>
        </w:rPr>
        <w:t>S</w:t>
      </w:r>
      <w:r w:rsidR="00343CD0" w:rsidRPr="00F34A17">
        <w:rPr>
          <w:spacing w:val="-1"/>
        </w:rPr>
        <w:t>upport c</w:t>
      </w:r>
      <w:r w:rsidR="00237D68" w:rsidRPr="00F34A17">
        <w:rPr>
          <w:spacing w:val="-1"/>
        </w:rPr>
        <w:t xml:space="preserve">ommunication and advice provided to prospective carer households </w:t>
      </w:r>
      <w:r w:rsidR="00343CD0" w:rsidRPr="00F34A17">
        <w:rPr>
          <w:spacing w:val="-1"/>
        </w:rPr>
        <w:t>accessed</w:t>
      </w:r>
      <w:r w:rsidR="00237D68" w:rsidRPr="00F34A17">
        <w:rPr>
          <w:spacing w:val="-1"/>
        </w:rPr>
        <w:t xml:space="preserve"> on </w:t>
      </w:r>
      <w:hyperlink r:id="rId55" w:history="1">
        <w:r w:rsidR="00993676" w:rsidRPr="006F1C67">
          <w:rPr>
            <w:rStyle w:val="Hyperlink"/>
          </w:rPr>
          <w:t>www.qld.gov.au/community/caring-child/foster-kinship-care</w:t>
        </w:r>
      </w:hyperlink>
      <w:r w:rsidR="00237D68">
        <w:rPr>
          <w:spacing w:val="-8"/>
        </w:rPr>
        <w:t xml:space="preserve"> and </w:t>
      </w:r>
      <w:r w:rsidR="00237D68" w:rsidRPr="00F34A17">
        <w:rPr>
          <w:spacing w:val="-1"/>
        </w:rPr>
        <w:t>communication and ad</w:t>
      </w:r>
      <w:r w:rsidR="00192387" w:rsidRPr="00F34A17">
        <w:rPr>
          <w:spacing w:val="-1"/>
        </w:rPr>
        <w:t>v</w:t>
      </w:r>
      <w:r w:rsidR="00237D68" w:rsidRPr="00F34A17">
        <w:rPr>
          <w:spacing w:val="-1"/>
        </w:rPr>
        <w:t xml:space="preserve">ice provided to approved carer household on </w:t>
      </w:r>
      <w:hyperlink r:id="rId56" w:history="1">
        <w:r w:rsidR="00993676" w:rsidRPr="006F1C67">
          <w:rPr>
            <w:rStyle w:val="Hyperlink"/>
          </w:rPr>
          <w:t>www.qld.gov.au/community/caring-child/foster-kinship-care/information-for-carers</w:t>
        </w:r>
      </w:hyperlink>
      <w:r>
        <w:rPr>
          <w:rStyle w:val="Hyperlink"/>
          <w:u w:val="none"/>
        </w:rPr>
        <w:t>.</w:t>
      </w:r>
    </w:p>
    <w:p w14:paraId="1815036C" w14:textId="37CE80BA" w:rsidR="00AB016C" w:rsidRDefault="00BE610B" w:rsidP="004A06CB">
      <w:pPr>
        <w:pStyle w:val="BodyText"/>
        <w:numPr>
          <w:ilvl w:val="0"/>
          <w:numId w:val="3"/>
        </w:numPr>
        <w:ind w:right="89"/>
        <w:rPr>
          <w:rStyle w:val="Hyperlink"/>
          <w:color w:val="auto"/>
          <w:spacing w:val="-8"/>
          <w:u w:val="none"/>
        </w:rPr>
      </w:pPr>
      <w:r>
        <w:rPr>
          <w:spacing w:val="-1"/>
        </w:rPr>
        <w:t>B</w:t>
      </w:r>
      <w:r w:rsidR="00343CD0" w:rsidRPr="00F34A17">
        <w:rPr>
          <w:spacing w:val="-1"/>
        </w:rPr>
        <w:t>e responsive to the regional processes of the department’s Placement and Support Unit or Placement and Support Services for managing and responding to localised service demand</w:t>
      </w:r>
      <w:r w:rsidR="00AB016C" w:rsidRPr="00AB016C">
        <w:rPr>
          <w:rStyle w:val="Hyperlink"/>
          <w:color w:val="auto"/>
          <w:spacing w:val="-8"/>
          <w:u w:val="none"/>
        </w:rPr>
        <w:t>.</w:t>
      </w:r>
    </w:p>
    <w:p w14:paraId="3C613E11" w14:textId="703BE560" w:rsidR="00662CE9" w:rsidRPr="002F5C17" w:rsidRDefault="00662CE9" w:rsidP="00662CE9">
      <w:pPr>
        <w:pStyle w:val="BodyText"/>
        <w:ind w:left="832" w:right="89"/>
        <w:rPr>
          <w:rStyle w:val="Hyperlink"/>
          <w:color w:val="auto"/>
          <w:spacing w:val="-8"/>
          <w:u w:val="none"/>
        </w:rPr>
      </w:pPr>
    </w:p>
    <w:p w14:paraId="1EB30583" w14:textId="77777777" w:rsidR="00237D68" w:rsidRPr="001958E9" w:rsidRDefault="00237D68" w:rsidP="00237D68">
      <w:pPr>
        <w:pStyle w:val="BodyText"/>
        <w:ind w:left="832" w:right="89"/>
        <w:rPr>
          <w:spacing w:val="-1"/>
        </w:rPr>
      </w:pPr>
    </w:p>
    <w:p w14:paraId="1749A5D3" w14:textId="1F72A036" w:rsidR="00686E9F" w:rsidRPr="00686E9F" w:rsidRDefault="00686E9F" w:rsidP="002F5C17">
      <w:pPr>
        <w:numPr>
          <w:ilvl w:val="0"/>
          <w:numId w:val="1"/>
        </w:numPr>
        <w:tabs>
          <w:tab w:val="left" w:pos="679"/>
        </w:tabs>
        <w:spacing w:before="49"/>
        <w:ind w:left="679" w:right="768" w:hanging="679"/>
        <w:outlineLvl w:val="0"/>
        <w:rPr>
          <w:rFonts w:ascii="Arial" w:eastAsia="Arial" w:hAnsi="Arial"/>
          <w:sz w:val="40"/>
          <w:szCs w:val="40"/>
        </w:rPr>
      </w:pPr>
      <w:bookmarkStart w:id="34" w:name="_Toc80086129"/>
      <w:bookmarkStart w:id="35" w:name="_Toc111548684"/>
      <w:bookmarkStart w:id="36" w:name="_Hlk109387272"/>
      <w:bookmarkStart w:id="37" w:name="_Hlk109388043"/>
      <w:r w:rsidRPr="00686E9F">
        <w:rPr>
          <w:rFonts w:ascii="Arial" w:eastAsia="Arial" w:hAnsi="Arial"/>
          <w:b/>
          <w:bCs/>
          <w:sz w:val="40"/>
          <w:szCs w:val="40"/>
        </w:rPr>
        <w:t>Ser</w:t>
      </w:r>
      <w:r w:rsidRPr="00686E9F">
        <w:rPr>
          <w:rFonts w:ascii="Arial" w:eastAsia="Arial" w:hAnsi="Arial"/>
          <w:b/>
          <w:bCs/>
          <w:spacing w:val="-3"/>
          <w:sz w:val="40"/>
          <w:szCs w:val="40"/>
        </w:rPr>
        <w:t>v</w:t>
      </w:r>
      <w:r w:rsidRPr="00686E9F">
        <w:rPr>
          <w:rFonts w:ascii="Arial" w:eastAsia="Arial" w:hAnsi="Arial"/>
          <w:b/>
          <w:bCs/>
          <w:sz w:val="40"/>
          <w:szCs w:val="40"/>
        </w:rPr>
        <w:t>ice</w:t>
      </w:r>
      <w:r w:rsidRPr="00686E9F">
        <w:rPr>
          <w:rFonts w:ascii="Arial" w:eastAsia="Arial" w:hAnsi="Arial"/>
          <w:b/>
          <w:bCs/>
          <w:spacing w:val="-1"/>
          <w:sz w:val="40"/>
          <w:szCs w:val="40"/>
        </w:rPr>
        <w:t xml:space="preserve"> </w:t>
      </w:r>
      <w:r w:rsidR="00BE610B">
        <w:rPr>
          <w:rFonts w:ascii="Arial" w:eastAsia="Arial" w:hAnsi="Arial"/>
          <w:b/>
          <w:bCs/>
          <w:sz w:val="40"/>
          <w:szCs w:val="40"/>
        </w:rPr>
        <w:t>D</w:t>
      </w:r>
      <w:r w:rsidRPr="00686E9F">
        <w:rPr>
          <w:rFonts w:ascii="Arial" w:eastAsia="Arial" w:hAnsi="Arial"/>
          <w:b/>
          <w:bCs/>
          <w:sz w:val="40"/>
          <w:szCs w:val="40"/>
        </w:rPr>
        <w:t>eli</w:t>
      </w:r>
      <w:r w:rsidRPr="00686E9F">
        <w:rPr>
          <w:rFonts w:ascii="Arial" w:eastAsia="Arial" w:hAnsi="Arial"/>
          <w:b/>
          <w:bCs/>
          <w:spacing w:val="-2"/>
          <w:sz w:val="40"/>
          <w:szCs w:val="40"/>
        </w:rPr>
        <w:t>v</w:t>
      </w:r>
      <w:r w:rsidRPr="00686E9F">
        <w:rPr>
          <w:rFonts w:ascii="Arial" w:eastAsia="Arial" w:hAnsi="Arial"/>
          <w:b/>
          <w:bCs/>
          <w:sz w:val="40"/>
          <w:szCs w:val="40"/>
        </w:rPr>
        <w:t>e</w:t>
      </w:r>
      <w:r w:rsidRPr="00686E9F">
        <w:rPr>
          <w:rFonts w:ascii="Arial" w:eastAsia="Arial" w:hAnsi="Arial"/>
          <w:b/>
          <w:bCs/>
          <w:spacing w:val="2"/>
          <w:sz w:val="40"/>
          <w:szCs w:val="40"/>
        </w:rPr>
        <w:t>r</w:t>
      </w:r>
      <w:r w:rsidRPr="00686E9F">
        <w:rPr>
          <w:rFonts w:ascii="Arial" w:eastAsia="Arial" w:hAnsi="Arial"/>
          <w:b/>
          <w:bCs/>
          <w:sz w:val="40"/>
          <w:szCs w:val="40"/>
        </w:rPr>
        <w:t>y</w:t>
      </w:r>
      <w:r w:rsidRPr="00686E9F">
        <w:rPr>
          <w:rFonts w:ascii="Arial" w:eastAsia="Arial" w:hAnsi="Arial"/>
          <w:b/>
          <w:bCs/>
          <w:spacing w:val="-5"/>
          <w:sz w:val="40"/>
          <w:szCs w:val="40"/>
        </w:rPr>
        <w:t xml:space="preserve"> </w:t>
      </w:r>
      <w:r w:rsidR="00BE610B">
        <w:rPr>
          <w:rFonts w:ascii="Arial" w:eastAsia="Arial" w:hAnsi="Arial"/>
          <w:b/>
          <w:bCs/>
          <w:sz w:val="40"/>
          <w:szCs w:val="40"/>
        </w:rPr>
        <w:t>R</w:t>
      </w:r>
      <w:r w:rsidRPr="00686E9F">
        <w:rPr>
          <w:rFonts w:ascii="Arial" w:eastAsia="Arial" w:hAnsi="Arial"/>
          <w:b/>
          <w:bCs/>
          <w:sz w:val="40"/>
          <w:szCs w:val="40"/>
        </w:rPr>
        <w:t>equ</w:t>
      </w:r>
      <w:r w:rsidRPr="00686E9F">
        <w:rPr>
          <w:rFonts w:ascii="Arial" w:eastAsia="Arial" w:hAnsi="Arial"/>
          <w:b/>
          <w:bCs/>
          <w:spacing w:val="-2"/>
          <w:sz w:val="40"/>
          <w:szCs w:val="40"/>
        </w:rPr>
        <w:t>i</w:t>
      </w:r>
      <w:r w:rsidRPr="00686E9F">
        <w:rPr>
          <w:rFonts w:ascii="Arial" w:eastAsia="Arial" w:hAnsi="Arial"/>
          <w:b/>
          <w:bCs/>
          <w:sz w:val="40"/>
          <w:szCs w:val="40"/>
        </w:rPr>
        <w:t>remen</w:t>
      </w:r>
      <w:r w:rsidRPr="00686E9F">
        <w:rPr>
          <w:rFonts w:ascii="Arial" w:eastAsia="Arial" w:hAnsi="Arial"/>
          <w:b/>
          <w:bCs/>
          <w:spacing w:val="-12"/>
          <w:sz w:val="40"/>
          <w:szCs w:val="40"/>
        </w:rPr>
        <w:t>t</w:t>
      </w:r>
      <w:r w:rsidRPr="00686E9F">
        <w:rPr>
          <w:rFonts w:ascii="Arial" w:eastAsia="Arial" w:hAnsi="Arial"/>
          <w:b/>
          <w:bCs/>
          <w:sz w:val="40"/>
          <w:szCs w:val="40"/>
        </w:rPr>
        <w:t xml:space="preserve">s </w:t>
      </w:r>
      <w:bookmarkStart w:id="38" w:name="_Hlk110583979"/>
      <w:r w:rsidRPr="00686E9F">
        <w:rPr>
          <w:rFonts w:ascii="Arial" w:eastAsia="Arial" w:hAnsi="Arial"/>
          <w:b/>
          <w:bCs/>
          <w:sz w:val="40"/>
          <w:szCs w:val="40"/>
        </w:rPr>
        <w:t xml:space="preserve">for </w:t>
      </w:r>
      <w:r w:rsidR="00BE610B">
        <w:rPr>
          <w:rFonts w:ascii="Arial" w:eastAsia="Arial" w:hAnsi="Arial"/>
          <w:b/>
          <w:bCs/>
          <w:sz w:val="40"/>
          <w:szCs w:val="40"/>
        </w:rPr>
        <w:t>S</w:t>
      </w:r>
      <w:r w:rsidR="002F5C17">
        <w:rPr>
          <w:rFonts w:ascii="Arial" w:eastAsia="Arial" w:hAnsi="Arial"/>
          <w:b/>
          <w:bCs/>
          <w:sz w:val="40"/>
          <w:szCs w:val="40"/>
        </w:rPr>
        <w:t>pecific Ser</w:t>
      </w:r>
      <w:r w:rsidR="00FB5378">
        <w:rPr>
          <w:rFonts w:ascii="Arial" w:eastAsia="Arial" w:hAnsi="Arial"/>
          <w:b/>
          <w:bCs/>
          <w:sz w:val="40"/>
          <w:szCs w:val="40"/>
        </w:rPr>
        <w:t xml:space="preserve">vice </w:t>
      </w:r>
      <w:r w:rsidRPr="00686E9F">
        <w:rPr>
          <w:rFonts w:ascii="Arial" w:eastAsia="Arial" w:hAnsi="Arial"/>
          <w:b/>
          <w:bCs/>
          <w:sz w:val="40"/>
          <w:szCs w:val="40"/>
        </w:rPr>
        <w:t>Use</w:t>
      </w:r>
      <w:r w:rsidRPr="00686E9F">
        <w:rPr>
          <w:rFonts w:ascii="Arial" w:eastAsia="Arial" w:hAnsi="Arial"/>
          <w:b/>
          <w:bCs/>
          <w:spacing w:val="-3"/>
          <w:sz w:val="40"/>
          <w:szCs w:val="40"/>
        </w:rPr>
        <w:t>r</w:t>
      </w:r>
      <w:r w:rsidRPr="00686E9F">
        <w:rPr>
          <w:rFonts w:ascii="Arial" w:eastAsia="Arial" w:hAnsi="Arial"/>
          <w:b/>
          <w:bCs/>
          <w:sz w:val="40"/>
          <w:szCs w:val="40"/>
        </w:rPr>
        <w:t>s</w:t>
      </w:r>
      <w:bookmarkEnd w:id="34"/>
      <w:bookmarkEnd w:id="35"/>
      <w:bookmarkEnd w:id="38"/>
    </w:p>
    <w:p w14:paraId="7F6B539C" w14:textId="77777777" w:rsidR="00686E9F" w:rsidRPr="00686E9F" w:rsidRDefault="00686E9F" w:rsidP="00686E9F">
      <w:pPr>
        <w:spacing w:before="18" w:line="220" w:lineRule="exact"/>
      </w:pPr>
    </w:p>
    <w:p w14:paraId="10BD9EE2" w14:textId="14643F81" w:rsidR="00686E9F" w:rsidRPr="00095CDB" w:rsidRDefault="00686E9F" w:rsidP="00095CDB">
      <w:pPr>
        <w:numPr>
          <w:ilvl w:val="1"/>
          <w:numId w:val="1"/>
        </w:numPr>
        <w:tabs>
          <w:tab w:val="left" w:pos="646"/>
        </w:tabs>
        <w:ind w:firstLine="0"/>
        <w:outlineLvl w:val="1"/>
        <w:rPr>
          <w:rFonts w:ascii="Arial" w:eastAsia="Arial" w:hAnsi="Arial"/>
          <w:sz w:val="32"/>
          <w:szCs w:val="32"/>
        </w:rPr>
      </w:pPr>
      <w:bookmarkStart w:id="39" w:name="_Toc80086130"/>
      <w:bookmarkStart w:id="40" w:name="_Toc111548685"/>
      <w:r>
        <w:rPr>
          <w:rFonts w:ascii="Arial" w:eastAsia="Arial" w:hAnsi="Arial"/>
          <w:b/>
          <w:bCs/>
          <w:sz w:val="32"/>
          <w:szCs w:val="32"/>
        </w:rPr>
        <w:t xml:space="preserve">Children and </w:t>
      </w:r>
      <w:r w:rsidR="00BE610B">
        <w:rPr>
          <w:rFonts w:ascii="Arial" w:eastAsia="Arial" w:hAnsi="Arial"/>
          <w:b/>
          <w:bCs/>
          <w:sz w:val="32"/>
          <w:szCs w:val="32"/>
        </w:rPr>
        <w:t>Y</w:t>
      </w:r>
      <w:r>
        <w:rPr>
          <w:rFonts w:ascii="Arial" w:eastAsia="Arial" w:hAnsi="Arial"/>
          <w:b/>
          <w:bCs/>
          <w:sz w:val="32"/>
          <w:szCs w:val="32"/>
        </w:rPr>
        <w:t xml:space="preserve">oung </w:t>
      </w:r>
      <w:r w:rsidR="00BE610B">
        <w:rPr>
          <w:rFonts w:ascii="Arial" w:eastAsia="Arial" w:hAnsi="Arial"/>
          <w:b/>
          <w:bCs/>
          <w:sz w:val="32"/>
          <w:szCs w:val="32"/>
        </w:rPr>
        <w:t>P</w:t>
      </w:r>
      <w:r>
        <w:rPr>
          <w:rFonts w:ascii="Arial" w:eastAsia="Arial" w:hAnsi="Arial"/>
          <w:b/>
          <w:bCs/>
          <w:sz w:val="32"/>
          <w:szCs w:val="32"/>
        </w:rPr>
        <w:t xml:space="preserve">eople </w:t>
      </w:r>
      <w:r w:rsidR="00BE610B">
        <w:rPr>
          <w:rFonts w:ascii="Arial" w:eastAsia="Arial" w:hAnsi="Arial"/>
          <w:b/>
          <w:bCs/>
          <w:sz w:val="32"/>
          <w:szCs w:val="32"/>
        </w:rPr>
        <w:t>U</w:t>
      </w:r>
      <w:r>
        <w:rPr>
          <w:rFonts w:ascii="Arial" w:eastAsia="Arial" w:hAnsi="Arial"/>
          <w:b/>
          <w:bCs/>
          <w:sz w:val="32"/>
          <w:szCs w:val="32"/>
        </w:rPr>
        <w:t xml:space="preserve">nder 18 </w:t>
      </w:r>
      <w:r w:rsidR="00BE610B">
        <w:rPr>
          <w:rFonts w:ascii="Arial" w:eastAsia="Arial" w:hAnsi="Arial"/>
          <w:b/>
          <w:bCs/>
          <w:sz w:val="32"/>
          <w:szCs w:val="32"/>
        </w:rPr>
        <w:t>R</w:t>
      </w:r>
      <w:r>
        <w:rPr>
          <w:rFonts w:ascii="Arial" w:eastAsia="Arial" w:hAnsi="Arial"/>
          <w:b/>
          <w:bCs/>
          <w:sz w:val="32"/>
          <w:szCs w:val="32"/>
        </w:rPr>
        <w:t xml:space="preserve">equiring </w:t>
      </w:r>
      <w:r w:rsidR="00BE610B">
        <w:rPr>
          <w:rFonts w:ascii="Arial" w:eastAsia="Arial" w:hAnsi="Arial"/>
          <w:b/>
          <w:bCs/>
          <w:sz w:val="32"/>
          <w:szCs w:val="32"/>
        </w:rPr>
        <w:t>K</w:t>
      </w:r>
      <w:r>
        <w:rPr>
          <w:rFonts w:ascii="Arial" w:eastAsia="Arial" w:hAnsi="Arial"/>
          <w:b/>
          <w:bCs/>
          <w:sz w:val="32"/>
          <w:szCs w:val="32"/>
        </w:rPr>
        <w:t xml:space="preserve">inship </w:t>
      </w:r>
      <w:r w:rsidR="00BE610B">
        <w:rPr>
          <w:rFonts w:ascii="Arial" w:eastAsia="Arial" w:hAnsi="Arial"/>
          <w:b/>
          <w:bCs/>
          <w:sz w:val="32"/>
          <w:szCs w:val="32"/>
        </w:rPr>
        <w:t>C</w:t>
      </w:r>
      <w:r>
        <w:rPr>
          <w:rFonts w:ascii="Arial" w:eastAsia="Arial" w:hAnsi="Arial"/>
          <w:b/>
          <w:bCs/>
          <w:sz w:val="32"/>
          <w:szCs w:val="32"/>
        </w:rPr>
        <w:t xml:space="preserve">are </w:t>
      </w:r>
      <w:r w:rsidR="00BE610B">
        <w:rPr>
          <w:rFonts w:ascii="Arial" w:eastAsia="Arial" w:hAnsi="Arial"/>
          <w:b/>
          <w:bCs/>
          <w:sz w:val="32"/>
          <w:szCs w:val="32"/>
        </w:rPr>
        <w:t>A</w:t>
      </w:r>
      <w:r>
        <w:rPr>
          <w:rFonts w:ascii="Arial" w:eastAsia="Arial" w:hAnsi="Arial"/>
          <w:b/>
          <w:bCs/>
          <w:sz w:val="32"/>
          <w:szCs w:val="32"/>
        </w:rPr>
        <w:t>rrangements and</w:t>
      </w:r>
      <w:r w:rsidR="00FA1DE9">
        <w:rPr>
          <w:rFonts w:ascii="Arial" w:eastAsia="Arial" w:hAnsi="Arial"/>
          <w:b/>
          <w:bCs/>
          <w:sz w:val="32"/>
          <w:szCs w:val="32"/>
        </w:rPr>
        <w:t>/</w:t>
      </w:r>
      <w:r>
        <w:rPr>
          <w:rFonts w:ascii="Arial" w:eastAsia="Arial" w:hAnsi="Arial"/>
          <w:b/>
          <w:bCs/>
          <w:sz w:val="32"/>
          <w:szCs w:val="32"/>
        </w:rPr>
        <w:t xml:space="preserve">or </w:t>
      </w:r>
      <w:r w:rsidR="00BE610B">
        <w:rPr>
          <w:rFonts w:ascii="Arial" w:eastAsia="Arial" w:hAnsi="Arial"/>
          <w:b/>
          <w:bCs/>
          <w:sz w:val="32"/>
          <w:szCs w:val="32"/>
        </w:rPr>
        <w:t>E</w:t>
      </w:r>
      <w:r w:rsidR="00320F30">
        <w:rPr>
          <w:rFonts w:ascii="Arial" w:eastAsia="Arial" w:hAnsi="Arial"/>
          <w:b/>
          <w:bCs/>
          <w:sz w:val="32"/>
          <w:szCs w:val="32"/>
        </w:rPr>
        <w:t xml:space="preserve">nhanced </w:t>
      </w:r>
      <w:r w:rsidR="00BE610B">
        <w:rPr>
          <w:rFonts w:ascii="Arial" w:eastAsia="Arial" w:hAnsi="Arial"/>
          <w:b/>
          <w:bCs/>
          <w:sz w:val="32"/>
          <w:szCs w:val="32"/>
        </w:rPr>
        <w:t>F</w:t>
      </w:r>
      <w:r>
        <w:rPr>
          <w:rFonts w:ascii="Arial" w:eastAsia="Arial" w:hAnsi="Arial"/>
          <w:b/>
          <w:bCs/>
          <w:sz w:val="32"/>
          <w:szCs w:val="32"/>
        </w:rPr>
        <w:t xml:space="preserve">amily </w:t>
      </w:r>
      <w:r w:rsidR="00BE610B">
        <w:rPr>
          <w:rFonts w:ascii="Arial" w:eastAsia="Arial" w:hAnsi="Arial"/>
          <w:b/>
          <w:bCs/>
          <w:sz w:val="32"/>
          <w:szCs w:val="32"/>
        </w:rPr>
        <w:t>C</w:t>
      </w:r>
      <w:r>
        <w:rPr>
          <w:rFonts w:ascii="Arial" w:eastAsia="Arial" w:hAnsi="Arial"/>
          <w:b/>
          <w:bCs/>
          <w:sz w:val="32"/>
          <w:szCs w:val="32"/>
        </w:rPr>
        <w:t xml:space="preserve">onnections </w:t>
      </w:r>
      <w:r w:rsidRPr="00E00DF9">
        <w:rPr>
          <w:rFonts w:ascii="Arial" w:eastAsia="Arial" w:hAnsi="Arial"/>
          <w:b/>
          <w:bCs/>
          <w:sz w:val="32"/>
          <w:szCs w:val="32"/>
        </w:rPr>
        <w:t>(</w:t>
      </w:r>
      <w:bookmarkEnd w:id="39"/>
      <w:r w:rsidR="00C31FCA" w:rsidRPr="00E00DF9">
        <w:rPr>
          <w:rFonts w:ascii="Arial" w:eastAsia="Arial" w:hAnsi="Arial"/>
          <w:b/>
          <w:bCs/>
          <w:sz w:val="32"/>
          <w:szCs w:val="32"/>
        </w:rPr>
        <w:t>U2261</w:t>
      </w:r>
      <w:r>
        <w:rPr>
          <w:rFonts w:ascii="Arial" w:eastAsia="Arial" w:hAnsi="Arial"/>
          <w:b/>
          <w:bCs/>
          <w:sz w:val="32"/>
          <w:szCs w:val="32"/>
        </w:rPr>
        <w:t>)</w:t>
      </w:r>
      <w:bookmarkEnd w:id="40"/>
    </w:p>
    <w:p w14:paraId="5584FF98" w14:textId="77777777" w:rsidR="00686E9F" w:rsidRPr="00686E9F" w:rsidRDefault="00686E9F" w:rsidP="00095CDB">
      <w:pPr>
        <w:ind w:right="162"/>
        <w:rPr>
          <w:rFonts w:ascii="Arial" w:eastAsia="Arial" w:hAnsi="Arial" w:cs="Arial"/>
          <w:sz w:val="20"/>
          <w:szCs w:val="20"/>
        </w:rPr>
      </w:pPr>
    </w:p>
    <w:p w14:paraId="0964E684" w14:textId="64C761A3" w:rsidR="00686E9F" w:rsidRPr="00BE610B" w:rsidRDefault="00686E9F" w:rsidP="00095CDB">
      <w:pPr>
        <w:ind w:left="142" w:right="162"/>
        <w:rPr>
          <w:rFonts w:ascii="Arial" w:eastAsia="Arial" w:hAnsi="Arial" w:cs="Arial"/>
          <w:sz w:val="20"/>
          <w:szCs w:val="20"/>
        </w:rPr>
      </w:pPr>
      <w:r w:rsidRPr="00BE610B">
        <w:rPr>
          <w:rFonts w:ascii="Arial" w:eastAsia="Arial" w:hAnsi="Arial" w:cs="Arial"/>
          <w:b/>
          <w:bCs/>
          <w:sz w:val="20"/>
          <w:szCs w:val="20"/>
        </w:rPr>
        <w:t xml:space="preserve">Definition </w:t>
      </w:r>
    </w:p>
    <w:p w14:paraId="34E9A0A0" w14:textId="31660BCE" w:rsidR="00686E9F" w:rsidRDefault="00686E9F" w:rsidP="00095CDB">
      <w:pPr>
        <w:ind w:left="142" w:right="162"/>
        <w:rPr>
          <w:rFonts w:ascii="Arial" w:eastAsia="Arial" w:hAnsi="Arial" w:cs="Arial"/>
          <w:sz w:val="20"/>
          <w:szCs w:val="20"/>
        </w:rPr>
      </w:pPr>
      <w:r w:rsidRPr="00686E9F">
        <w:rPr>
          <w:rFonts w:ascii="Arial" w:eastAsia="Arial" w:hAnsi="Arial" w:cs="Arial"/>
          <w:sz w:val="20"/>
          <w:szCs w:val="20"/>
        </w:rPr>
        <w:t xml:space="preserve">Children and young people aged under 18 years who are </w:t>
      </w:r>
      <w:r w:rsidR="00891183">
        <w:rPr>
          <w:rFonts w:ascii="Arial" w:eastAsia="Arial" w:hAnsi="Arial"/>
          <w:sz w:val="20"/>
          <w:szCs w:val="20"/>
          <w:lang w:val="en"/>
        </w:rPr>
        <w:t>subject to the Chie</w:t>
      </w:r>
      <w:r w:rsidR="00891183" w:rsidRPr="0048003C">
        <w:rPr>
          <w:rFonts w:ascii="Arial" w:eastAsia="Arial" w:hAnsi="Arial"/>
          <w:sz w:val="20"/>
          <w:szCs w:val="20"/>
          <w:lang w:val="en"/>
        </w:rPr>
        <w:t>f Executive</w:t>
      </w:r>
      <w:r w:rsidR="00456026" w:rsidRPr="0048003C">
        <w:rPr>
          <w:rFonts w:ascii="Arial" w:eastAsia="Arial" w:hAnsi="Arial"/>
          <w:sz w:val="20"/>
          <w:szCs w:val="20"/>
          <w:lang w:val="en"/>
        </w:rPr>
        <w:t>’</w:t>
      </w:r>
      <w:r w:rsidR="00891183" w:rsidRPr="0048003C">
        <w:rPr>
          <w:rFonts w:ascii="Arial" w:eastAsia="Arial" w:hAnsi="Arial"/>
          <w:sz w:val="20"/>
          <w:szCs w:val="20"/>
          <w:lang w:val="en"/>
        </w:rPr>
        <w:t>s</w:t>
      </w:r>
      <w:r w:rsidR="00891183">
        <w:rPr>
          <w:rFonts w:ascii="Arial" w:eastAsia="Arial" w:hAnsi="Arial"/>
          <w:sz w:val="20"/>
          <w:szCs w:val="20"/>
          <w:lang w:val="en"/>
        </w:rPr>
        <w:t xml:space="preserve"> custody or guardianship under the Act </w:t>
      </w:r>
      <w:r w:rsidR="00FB66C6">
        <w:rPr>
          <w:rFonts w:ascii="Arial" w:eastAsia="Arial" w:hAnsi="Arial" w:cs="Arial"/>
          <w:sz w:val="20"/>
          <w:szCs w:val="20"/>
        </w:rPr>
        <w:t xml:space="preserve">and who are not yet in the care of family members </w:t>
      </w:r>
      <w:bookmarkEnd w:id="36"/>
      <w:r w:rsidR="00FB66C6">
        <w:rPr>
          <w:rFonts w:ascii="Arial" w:eastAsia="Arial" w:hAnsi="Arial" w:cs="Arial"/>
          <w:sz w:val="20"/>
          <w:szCs w:val="20"/>
        </w:rPr>
        <w:t xml:space="preserve">as approved </w:t>
      </w:r>
      <w:r w:rsidR="003D419D">
        <w:rPr>
          <w:rFonts w:ascii="Arial" w:eastAsia="Arial" w:hAnsi="Arial" w:cs="Arial"/>
          <w:sz w:val="20"/>
          <w:szCs w:val="20"/>
        </w:rPr>
        <w:t xml:space="preserve">kinship </w:t>
      </w:r>
      <w:r w:rsidR="00FB66C6">
        <w:rPr>
          <w:rFonts w:ascii="Arial" w:eastAsia="Arial" w:hAnsi="Arial" w:cs="Arial"/>
          <w:sz w:val="20"/>
          <w:szCs w:val="20"/>
        </w:rPr>
        <w:t>carers, or who would benefit from improved family connections.</w:t>
      </w:r>
    </w:p>
    <w:p w14:paraId="58EC7A2B" w14:textId="77777777" w:rsidR="00686E9F" w:rsidRDefault="00686E9F" w:rsidP="00095CDB">
      <w:pPr>
        <w:ind w:right="162"/>
        <w:rPr>
          <w:rFonts w:ascii="Arial" w:eastAsia="Arial" w:hAnsi="Arial" w:cs="Arial"/>
          <w:sz w:val="20"/>
          <w:szCs w:val="20"/>
        </w:rPr>
      </w:pPr>
    </w:p>
    <w:p w14:paraId="14D764DF" w14:textId="2C5D5A77" w:rsidR="00686E9F" w:rsidRPr="00686E9F" w:rsidRDefault="00686E9F" w:rsidP="00686E9F">
      <w:pPr>
        <w:numPr>
          <w:ilvl w:val="2"/>
          <w:numId w:val="1"/>
        </w:numPr>
        <w:tabs>
          <w:tab w:val="left" w:pos="761"/>
        </w:tabs>
        <w:ind w:firstLine="0"/>
        <w:outlineLvl w:val="3"/>
        <w:rPr>
          <w:rFonts w:ascii="Arial" w:eastAsia="Arial" w:hAnsi="Arial"/>
          <w:b/>
          <w:bCs/>
          <w:spacing w:val="3"/>
          <w:sz w:val="26"/>
          <w:szCs w:val="26"/>
        </w:rPr>
      </w:pPr>
      <w:r w:rsidRPr="00686E9F">
        <w:rPr>
          <w:rFonts w:ascii="Arial" w:eastAsia="Arial" w:hAnsi="Arial"/>
          <w:b/>
          <w:bCs/>
          <w:spacing w:val="3"/>
          <w:sz w:val="26"/>
          <w:szCs w:val="26"/>
        </w:rPr>
        <w:t xml:space="preserve">Requirements — </w:t>
      </w:r>
      <w:bookmarkStart w:id="41" w:name="_Hlk108448883"/>
      <w:r w:rsidRPr="00686E9F">
        <w:rPr>
          <w:rFonts w:ascii="Arial" w:eastAsia="Arial" w:hAnsi="Arial"/>
          <w:b/>
          <w:bCs/>
          <w:spacing w:val="3"/>
          <w:sz w:val="26"/>
          <w:szCs w:val="26"/>
        </w:rPr>
        <w:t xml:space="preserve">Children and </w:t>
      </w:r>
      <w:r w:rsidR="00BE610B">
        <w:rPr>
          <w:rFonts w:ascii="Arial" w:eastAsia="Arial" w:hAnsi="Arial"/>
          <w:b/>
          <w:bCs/>
          <w:spacing w:val="3"/>
          <w:sz w:val="26"/>
          <w:szCs w:val="26"/>
        </w:rPr>
        <w:t>Y</w:t>
      </w:r>
      <w:r w:rsidRPr="00686E9F">
        <w:rPr>
          <w:rFonts w:ascii="Arial" w:eastAsia="Arial" w:hAnsi="Arial"/>
          <w:b/>
          <w:bCs/>
          <w:spacing w:val="3"/>
          <w:sz w:val="26"/>
          <w:szCs w:val="26"/>
        </w:rPr>
        <w:t xml:space="preserve">oung </w:t>
      </w:r>
      <w:r w:rsidR="00BE610B">
        <w:rPr>
          <w:rFonts w:ascii="Arial" w:eastAsia="Arial" w:hAnsi="Arial"/>
          <w:b/>
          <w:bCs/>
          <w:spacing w:val="3"/>
          <w:sz w:val="26"/>
          <w:szCs w:val="26"/>
        </w:rPr>
        <w:t>P</w:t>
      </w:r>
      <w:r w:rsidRPr="00686E9F">
        <w:rPr>
          <w:rFonts w:ascii="Arial" w:eastAsia="Arial" w:hAnsi="Arial"/>
          <w:b/>
          <w:bCs/>
          <w:spacing w:val="3"/>
          <w:sz w:val="26"/>
          <w:szCs w:val="26"/>
        </w:rPr>
        <w:t xml:space="preserve">eople </w:t>
      </w:r>
      <w:r w:rsidR="00BE610B">
        <w:rPr>
          <w:rFonts w:ascii="Arial" w:eastAsia="Arial" w:hAnsi="Arial"/>
          <w:b/>
          <w:bCs/>
          <w:spacing w:val="3"/>
          <w:sz w:val="26"/>
          <w:szCs w:val="26"/>
        </w:rPr>
        <w:t>U</w:t>
      </w:r>
      <w:r w:rsidRPr="00686E9F">
        <w:rPr>
          <w:rFonts w:ascii="Arial" w:eastAsia="Arial" w:hAnsi="Arial"/>
          <w:b/>
          <w:bCs/>
          <w:spacing w:val="3"/>
          <w:sz w:val="26"/>
          <w:szCs w:val="26"/>
        </w:rPr>
        <w:t xml:space="preserve">nder 18 </w:t>
      </w:r>
      <w:r w:rsidR="00BE610B">
        <w:rPr>
          <w:rFonts w:ascii="Arial" w:eastAsia="Arial" w:hAnsi="Arial"/>
          <w:b/>
          <w:bCs/>
          <w:spacing w:val="3"/>
          <w:sz w:val="26"/>
          <w:szCs w:val="26"/>
        </w:rPr>
        <w:t>R</w:t>
      </w:r>
      <w:r w:rsidRPr="00686E9F">
        <w:rPr>
          <w:rFonts w:ascii="Arial" w:eastAsia="Arial" w:hAnsi="Arial"/>
          <w:b/>
          <w:bCs/>
          <w:spacing w:val="3"/>
          <w:sz w:val="26"/>
          <w:szCs w:val="26"/>
        </w:rPr>
        <w:t>equiring</w:t>
      </w:r>
      <w:r w:rsidR="00FA1DE9">
        <w:rPr>
          <w:rFonts w:ascii="Arial" w:eastAsia="Arial" w:hAnsi="Arial"/>
          <w:b/>
          <w:bCs/>
          <w:spacing w:val="3"/>
          <w:sz w:val="26"/>
          <w:szCs w:val="26"/>
        </w:rPr>
        <w:t xml:space="preserve"> </w:t>
      </w:r>
      <w:r w:rsidR="00BE610B">
        <w:rPr>
          <w:rFonts w:ascii="Arial" w:eastAsia="Arial" w:hAnsi="Arial"/>
          <w:b/>
          <w:bCs/>
          <w:spacing w:val="3"/>
          <w:sz w:val="26"/>
          <w:szCs w:val="26"/>
        </w:rPr>
        <w:t>K</w:t>
      </w:r>
      <w:r w:rsidR="00FA1DE9">
        <w:rPr>
          <w:rFonts w:ascii="Arial" w:eastAsia="Arial" w:hAnsi="Arial"/>
          <w:b/>
          <w:bCs/>
          <w:spacing w:val="3"/>
          <w:sz w:val="26"/>
          <w:szCs w:val="26"/>
        </w:rPr>
        <w:t xml:space="preserve">inship </w:t>
      </w:r>
      <w:r w:rsidR="00BE610B">
        <w:rPr>
          <w:rFonts w:ascii="Arial" w:eastAsia="Arial" w:hAnsi="Arial"/>
          <w:b/>
          <w:bCs/>
          <w:spacing w:val="3"/>
          <w:sz w:val="26"/>
          <w:szCs w:val="26"/>
        </w:rPr>
        <w:t>C</w:t>
      </w:r>
      <w:r w:rsidR="00FA1DE9">
        <w:rPr>
          <w:rFonts w:ascii="Arial" w:eastAsia="Arial" w:hAnsi="Arial"/>
          <w:b/>
          <w:bCs/>
          <w:spacing w:val="3"/>
          <w:sz w:val="26"/>
          <w:szCs w:val="26"/>
        </w:rPr>
        <w:t xml:space="preserve">are </w:t>
      </w:r>
      <w:r w:rsidR="00BE610B">
        <w:rPr>
          <w:rFonts w:ascii="Arial" w:eastAsia="Arial" w:hAnsi="Arial"/>
          <w:b/>
          <w:bCs/>
          <w:spacing w:val="3"/>
          <w:sz w:val="26"/>
          <w:szCs w:val="26"/>
        </w:rPr>
        <w:t>A</w:t>
      </w:r>
      <w:r w:rsidR="00FA1DE9">
        <w:rPr>
          <w:rFonts w:ascii="Arial" w:eastAsia="Arial" w:hAnsi="Arial"/>
          <w:b/>
          <w:bCs/>
          <w:spacing w:val="3"/>
          <w:sz w:val="26"/>
          <w:szCs w:val="26"/>
        </w:rPr>
        <w:t xml:space="preserve">rrangements and/or </w:t>
      </w:r>
      <w:r w:rsidR="00BE610B">
        <w:rPr>
          <w:rFonts w:ascii="Arial" w:eastAsia="Arial" w:hAnsi="Arial"/>
          <w:b/>
          <w:bCs/>
          <w:spacing w:val="3"/>
          <w:sz w:val="26"/>
          <w:szCs w:val="26"/>
        </w:rPr>
        <w:t>En</w:t>
      </w:r>
      <w:r w:rsidR="00320F30">
        <w:rPr>
          <w:rFonts w:ascii="Arial" w:eastAsia="Arial" w:hAnsi="Arial"/>
          <w:b/>
          <w:bCs/>
          <w:spacing w:val="3"/>
          <w:sz w:val="26"/>
          <w:szCs w:val="26"/>
        </w:rPr>
        <w:t>hanced</w:t>
      </w:r>
      <w:r w:rsidR="00FA1DE9">
        <w:rPr>
          <w:rFonts w:ascii="Arial" w:eastAsia="Arial" w:hAnsi="Arial"/>
          <w:b/>
          <w:bCs/>
          <w:spacing w:val="3"/>
          <w:sz w:val="26"/>
          <w:szCs w:val="26"/>
        </w:rPr>
        <w:t xml:space="preserve"> </w:t>
      </w:r>
      <w:r w:rsidR="00BE610B">
        <w:rPr>
          <w:rFonts w:ascii="Arial" w:eastAsia="Arial" w:hAnsi="Arial"/>
          <w:b/>
          <w:bCs/>
          <w:spacing w:val="3"/>
          <w:sz w:val="26"/>
          <w:szCs w:val="26"/>
        </w:rPr>
        <w:t>F</w:t>
      </w:r>
      <w:r w:rsidR="00FA1DE9">
        <w:rPr>
          <w:rFonts w:ascii="Arial" w:eastAsia="Arial" w:hAnsi="Arial"/>
          <w:b/>
          <w:bCs/>
          <w:spacing w:val="3"/>
          <w:sz w:val="26"/>
          <w:szCs w:val="26"/>
        </w:rPr>
        <w:t xml:space="preserve">amily </w:t>
      </w:r>
      <w:r w:rsidR="00BE610B">
        <w:rPr>
          <w:rFonts w:ascii="Arial" w:eastAsia="Arial" w:hAnsi="Arial"/>
          <w:b/>
          <w:bCs/>
          <w:spacing w:val="3"/>
          <w:sz w:val="26"/>
          <w:szCs w:val="26"/>
        </w:rPr>
        <w:t>C</w:t>
      </w:r>
      <w:r w:rsidR="00FA1DE9">
        <w:rPr>
          <w:rFonts w:ascii="Arial" w:eastAsia="Arial" w:hAnsi="Arial"/>
          <w:b/>
          <w:bCs/>
          <w:spacing w:val="3"/>
          <w:sz w:val="26"/>
          <w:szCs w:val="26"/>
        </w:rPr>
        <w:t xml:space="preserve">onnections </w:t>
      </w:r>
      <w:bookmarkEnd w:id="41"/>
    </w:p>
    <w:p w14:paraId="373CF69A" w14:textId="77777777" w:rsidR="00686E9F" w:rsidRDefault="00686E9F" w:rsidP="00686E9F">
      <w:pPr>
        <w:ind w:left="112" w:right="266"/>
        <w:rPr>
          <w:rFonts w:ascii="Arial" w:eastAsia="Arial" w:hAnsi="Arial"/>
          <w:spacing w:val="-1"/>
          <w:sz w:val="20"/>
          <w:szCs w:val="20"/>
        </w:rPr>
      </w:pPr>
    </w:p>
    <w:p w14:paraId="37E10945" w14:textId="1A51157F" w:rsidR="00114535" w:rsidRPr="004A06CB" w:rsidRDefault="00F15B4B" w:rsidP="004A06CB">
      <w:pPr>
        <w:ind w:left="142" w:right="162"/>
        <w:rPr>
          <w:rFonts w:ascii="Arial" w:eastAsia="Arial" w:hAnsi="Arial" w:cs="Arial"/>
          <w:sz w:val="20"/>
          <w:szCs w:val="20"/>
        </w:rPr>
      </w:pPr>
      <w:r w:rsidRPr="004A06CB">
        <w:rPr>
          <w:rFonts w:ascii="Arial" w:eastAsia="Arial" w:hAnsi="Arial" w:cs="Arial"/>
          <w:sz w:val="20"/>
          <w:szCs w:val="20"/>
        </w:rPr>
        <w:t xml:space="preserve">Service users are </w:t>
      </w:r>
      <w:r w:rsidR="00114535" w:rsidRPr="004A06CB">
        <w:rPr>
          <w:rFonts w:ascii="Arial" w:eastAsia="Arial" w:hAnsi="Arial" w:cs="Arial"/>
          <w:sz w:val="20"/>
          <w:szCs w:val="20"/>
        </w:rPr>
        <w:t xml:space="preserve">children and young people </w:t>
      </w:r>
      <w:bookmarkStart w:id="42" w:name="_Hlk109419640"/>
      <w:r w:rsidR="00114535" w:rsidRPr="004A06CB">
        <w:rPr>
          <w:rFonts w:ascii="Arial" w:eastAsia="Arial" w:hAnsi="Arial" w:cs="Arial"/>
          <w:sz w:val="20"/>
          <w:szCs w:val="20"/>
        </w:rPr>
        <w:t xml:space="preserve">subject to </w:t>
      </w:r>
      <w:r w:rsidR="00095CDB" w:rsidRPr="004A06CB">
        <w:rPr>
          <w:rFonts w:ascii="Arial" w:eastAsia="Arial" w:hAnsi="Arial" w:cs="Arial"/>
          <w:sz w:val="20"/>
          <w:szCs w:val="20"/>
        </w:rPr>
        <w:t>the C</w:t>
      </w:r>
      <w:r w:rsidR="00114535" w:rsidRPr="004A06CB">
        <w:rPr>
          <w:rFonts w:ascii="Arial" w:eastAsia="Arial" w:hAnsi="Arial" w:cs="Arial"/>
          <w:sz w:val="20"/>
          <w:szCs w:val="20"/>
        </w:rPr>
        <w:t xml:space="preserve">hief </w:t>
      </w:r>
      <w:bookmarkStart w:id="43" w:name="_Hlk115419936"/>
      <w:r w:rsidR="00095CDB" w:rsidRPr="0048003C">
        <w:rPr>
          <w:rFonts w:ascii="Arial" w:eastAsia="Arial" w:hAnsi="Arial" w:cs="Arial"/>
          <w:sz w:val="20"/>
          <w:szCs w:val="20"/>
        </w:rPr>
        <w:t>E</w:t>
      </w:r>
      <w:r w:rsidR="00114535" w:rsidRPr="0048003C">
        <w:rPr>
          <w:rFonts w:ascii="Arial" w:eastAsia="Arial" w:hAnsi="Arial" w:cs="Arial"/>
          <w:sz w:val="20"/>
          <w:szCs w:val="20"/>
        </w:rPr>
        <w:t>xecutive</w:t>
      </w:r>
      <w:r w:rsidR="0048003C" w:rsidRPr="0048003C">
        <w:rPr>
          <w:rFonts w:ascii="Arial" w:eastAsia="Arial" w:hAnsi="Arial" w:cs="Arial"/>
          <w:sz w:val="20"/>
          <w:szCs w:val="20"/>
        </w:rPr>
        <w:t>’s</w:t>
      </w:r>
      <w:bookmarkEnd w:id="43"/>
      <w:r w:rsidR="00114535" w:rsidRPr="004A06CB">
        <w:rPr>
          <w:rFonts w:ascii="Arial" w:eastAsia="Arial" w:hAnsi="Arial" w:cs="Arial"/>
          <w:sz w:val="20"/>
          <w:szCs w:val="20"/>
        </w:rPr>
        <w:t xml:space="preserve"> custody or guardianship under the Act </w:t>
      </w:r>
      <w:bookmarkEnd w:id="42"/>
      <w:r w:rsidR="00114535" w:rsidRPr="004A06CB">
        <w:rPr>
          <w:rFonts w:ascii="Arial" w:eastAsia="Arial" w:hAnsi="Arial" w:cs="Arial"/>
          <w:sz w:val="20"/>
          <w:szCs w:val="20"/>
        </w:rPr>
        <w:t>and where the department is actively seeking support to enhance</w:t>
      </w:r>
      <w:r w:rsidR="00D0348F" w:rsidRPr="004A06CB">
        <w:rPr>
          <w:rFonts w:ascii="Arial" w:eastAsia="Arial" w:hAnsi="Arial" w:cs="Arial"/>
          <w:sz w:val="20"/>
          <w:szCs w:val="20"/>
        </w:rPr>
        <w:t xml:space="preserve"> </w:t>
      </w:r>
      <w:r w:rsidR="00114535" w:rsidRPr="004A06CB">
        <w:rPr>
          <w:rFonts w:ascii="Arial" w:eastAsia="Arial" w:hAnsi="Arial" w:cs="Arial"/>
          <w:sz w:val="20"/>
          <w:szCs w:val="20"/>
        </w:rPr>
        <w:t xml:space="preserve">the </w:t>
      </w:r>
      <w:r w:rsidR="00BE610B" w:rsidRPr="004A06CB">
        <w:rPr>
          <w:rFonts w:ascii="Arial" w:eastAsia="Arial" w:hAnsi="Arial" w:cs="Arial"/>
          <w:sz w:val="20"/>
          <w:szCs w:val="20"/>
        </w:rPr>
        <w:t>child’s</w:t>
      </w:r>
      <w:r w:rsidR="00114535" w:rsidRPr="004A06CB">
        <w:rPr>
          <w:rFonts w:ascii="Arial" w:eastAsia="Arial" w:hAnsi="Arial" w:cs="Arial"/>
          <w:sz w:val="20"/>
          <w:szCs w:val="20"/>
        </w:rPr>
        <w:t xml:space="preserve"> family connections and</w:t>
      </w:r>
      <w:r w:rsidR="00D0348F" w:rsidRPr="004A06CB">
        <w:rPr>
          <w:rFonts w:ascii="Arial" w:eastAsia="Arial" w:hAnsi="Arial" w:cs="Arial"/>
          <w:sz w:val="20"/>
          <w:szCs w:val="20"/>
        </w:rPr>
        <w:t xml:space="preserve">/or </w:t>
      </w:r>
      <w:r w:rsidR="00114535" w:rsidRPr="004A06CB">
        <w:rPr>
          <w:rFonts w:ascii="Arial" w:eastAsia="Arial" w:hAnsi="Arial" w:cs="Arial"/>
          <w:sz w:val="20"/>
          <w:szCs w:val="20"/>
        </w:rPr>
        <w:t>explore potential kinship care arrangements.</w:t>
      </w:r>
    </w:p>
    <w:p w14:paraId="78A77BA8" w14:textId="3975B5CF" w:rsidR="00AD5606" w:rsidRDefault="00AD5606" w:rsidP="00095CDB">
      <w:pPr>
        <w:tabs>
          <w:tab w:val="left" w:pos="540"/>
        </w:tabs>
        <w:spacing w:line="276" w:lineRule="auto"/>
        <w:ind w:left="142" w:right="304"/>
        <w:rPr>
          <w:rFonts w:ascii="Arial" w:eastAsia="Arial" w:hAnsi="Arial"/>
          <w:sz w:val="20"/>
          <w:szCs w:val="20"/>
          <w:lang w:val="en"/>
        </w:rPr>
      </w:pPr>
    </w:p>
    <w:p w14:paraId="4CF5B75D" w14:textId="22CA1595" w:rsidR="00283EC2" w:rsidRPr="00ED7E57" w:rsidRDefault="00AD5606" w:rsidP="00ED7E57">
      <w:pPr>
        <w:ind w:left="142" w:right="162"/>
        <w:rPr>
          <w:rFonts w:ascii="Arial" w:eastAsia="Arial" w:hAnsi="Arial" w:cs="Arial"/>
          <w:sz w:val="20"/>
          <w:szCs w:val="20"/>
        </w:rPr>
      </w:pPr>
      <w:r w:rsidRPr="004A06CB">
        <w:rPr>
          <w:rFonts w:ascii="Arial" w:eastAsia="Arial" w:hAnsi="Arial" w:cs="Arial"/>
          <w:sz w:val="20"/>
          <w:szCs w:val="20"/>
        </w:rPr>
        <w:t>Case planning for t</w:t>
      </w:r>
      <w:r w:rsidR="00114535" w:rsidRPr="004A06CB">
        <w:rPr>
          <w:rFonts w:ascii="Arial" w:eastAsia="Arial" w:hAnsi="Arial" w:cs="Arial"/>
          <w:sz w:val="20"/>
          <w:szCs w:val="20"/>
        </w:rPr>
        <w:t>he child or young perso</w:t>
      </w:r>
      <w:r w:rsidRPr="004A06CB">
        <w:rPr>
          <w:rFonts w:ascii="Arial" w:eastAsia="Arial" w:hAnsi="Arial" w:cs="Arial"/>
          <w:sz w:val="20"/>
          <w:szCs w:val="20"/>
        </w:rPr>
        <w:t>n indicates th</w:t>
      </w:r>
      <w:r w:rsidR="00343CD0" w:rsidRPr="004A06CB">
        <w:rPr>
          <w:rFonts w:ascii="Arial" w:eastAsia="Arial" w:hAnsi="Arial" w:cs="Arial"/>
          <w:sz w:val="20"/>
          <w:szCs w:val="20"/>
        </w:rPr>
        <w:t xml:space="preserve">e child or young person is </w:t>
      </w:r>
      <w:r w:rsidRPr="004A06CB">
        <w:rPr>
          <w:rFonts w:ascii="Arial" w:eastAsia="Arial" w:hAnsi="Arial" w:cs="Arial"/>
          <w:sz w:val="20"/>
          <w:szCs w:val="20"/>
        </w:rPr>
        <w:t xml:space="preserve">not likely to leave the </w:t>
      </w:r>
      <w:r w:rsidR="00D0348F" w:rsidRPr="004A06CB">
        <w:rPr>
          <w:rFonts w:ascii="Arial" w:eastAsia="Arial" w:hAnsi="Arial" w:cs="Arial"/>
          <w:sz w:val="20"/>
          <w:szCs w:val="20"/>
        </w:rPr>
        <w:t>C</w:t>
      </w:r>
      <w:r w:rsidR="00114535" w:rsidRPr="004A06CB">
        <w:rPr>
          <w:rFonts w:ascii="Arial" w:eastAsia="Arial" w:hAnsi="Arial" w:cs="Arial"/>
          <w:sz w:val="20"/>
          <w:szCs w:val="20"/>
        </w:rPr>
        <w:t xml:space="preserve">hief </w:t>
      </w:r>
      <w:r w:rsidR="0048003C" w:rsidRPr="0048003C">
        <w:rPr>
          <w:rFonts w:ascii="Arial" w:eastAsia="Arial" w:hAnsi="Arial" w:cs="Arial"/>
          <w:sz w:val="20"/>
          <w:szCs w:val="20"/>
        </w:rPr>
        <w:t>Executive’s</w:t>
      </w:r>
      <w:r w:rsidR="0048003C" w:rsidRPr="004A06CB">
        <w:rPr>
          <w:rFonts w:ascii="Arial" w:eastAsia="Arial" w:hAnsi="Arial" w:cs="Arial"/>
          <w:sz w:val="20"/>
          <w:szCs w:val="20"/>
        </w:rPr>
        <w:t xml:space="preserve"> </w:t>
      </w:r>
      <w:r w:rsidR="00114535" w:rsidRPr="004A06CB">
        <w:rPr>
          <w:rFonts w:ascii="Arial" w:eastAsia="Arial" w:hAnsi="Arial" w:cs="Arial"/>
          <w:sz w:val="20"/>
          <w:szCs w:val="20"/>
        </w:rPr>
        <w:t>custody or guardianship under the Act or be placed with their parents under Section 82(2) of the Act</w:t>
      </w:r>
      <w:r w:rsidRPr="004A06CB">
        <w:rPr>
          <w:rFonts w:ascii="Arial" w:eastAsia="Arial" w:hAnsi="Arial" w:cs="Arial"/>
          <w:sz w:val="20"/>
          <w:szCs w:val="20"/>
        </w:rPr>
        <w:t>.</w:t>
      </w:r>
      <w:r w:rsidR="00ED7E57">
        <w:rPr>
          <w:rFonts w:ascii="Arial" w:eastAsia="Arial" w:hAnsi="Arial" w:cs="Arial"/>
          <w:sz w:val="20"/>
          <w:szCs w:val="20"/>
        </w:rPr>
        <w:t xml:space="preserve"> </w:t>
      </w:r>
      <w:r w:rsidRPr="00ED7E57">
        <w:rPr>
          <w:rFonts w:ascii="Arial" w:eastAsia="Arial" w:hAnsi="Arial"/>
          <w:sz w:val="20"/>
          <w:szCs w:val="20"/>
          <w:lang w:val="en"/>
        </w:rPr>
        <w:t xml:space="preserve">The child </w:t>
      </w:r>
      <w:r w:rsidR="00D0348F" w:rsidRPr="00ED7E57">
        <w:rPr>
          <w:rFonts w:ascii="Arial" w:eastAsia="Arial" w:hAnsi="Arial"/>
          <w:sz w:val="20"/>
          <w:szCs w:val="20"/>
          <w:lang w:val="en"/>
        </w:rPr>
        <w:t xml:space="preserve">or </w:t>
      </w:r>
      <w:r w:rsidRPr="00ED7E57">
        <w:rPr>
          <w:rFonts w:ascii="Arial" w:eastAsia="Arial" w:hAnsi="Arial"/>
          <w:sz w:val="20"/>
          <w:szCs w:val="20"/>
          <w:lang w:val="en"/>
        </w:rPr>
        <w:t>young person</w:t>
      </w:r>
      <w:r w:rsidR="00283EC2" w:rsidRPr="00ED7E57">
        <w:rPr>
          <w:rFonts w:ascii="Arial" w:eastAsia="Arial" w:hAnsi="Arial"/>
          <w:sz w:val="20"/>
          <w:szCs w:val="20"/>
          <w:lang w:val="en"/>
        </w:rPr>
        <w:t>:</w:t>
      </w:r>
    </w:p>
    <w:p w14:paraId="2F9785DF" w14:textId="533249B0" w:rsidR="00AD5606" w:rsidRPr="00ED7E57" w:rsidRDefault="006D6B70" w:rsidP="001C6A3A">
      <w:pPr>
        <w:pStyle w:val="ListParagraph"/>
        <w:numPr>
          <w:ilvl w:val="0"/>
          <w:numId w:val="12"/>
        </w:numPr>
        <w:tabs>
          <w:tab w:val="left" w:pos="567"/>
        </w:tabs>
        <w:ind w:left="568" w:right="306" w:hanging="284"/>
        <w:rPr>
          <w:rFonts w:ascii="Arial" w:eastAsia="Arial" w:hAnsi="Arial"/>
          <w:sz w:val="20"/>
          <w:szCs w:val="20"/>
          <w:lang w:val="en"/>
        </w:rPr>
      </w:pPr>
      <w:r w:rsidRPr="00ED7E57">
        <w:rPr>
          <w:rFonts w:ascii="Arial" w:eastAsia="Arial" w:hAnsi="Arial"/>
          <w:sz w:val="20"/>
          <w:szCs w:val="20"/>
          <w:lang w:val="en"/>
        </w:rPr>
        <w:lastRenderedPageBreak/>
        <w:t>i</w:t>
      </w:r>
      <w:r w:rsidR="00AD5606" w:rsidRPr="00ED7E57">
        <w:rPr>
          <w:rFonts w:ascii="Arial" w:eastAsia="Arial" w:hAnsi="Arial"/>
          <w:sz w:val="20"/>
          <w:szCs w:val="20"/>
          <w:lang w:val="en"/>
        </w:rPr>
        <w:t>s not currently placed with a family member in an approved care arrangement or subject to any current assessment for a prospective kinship carer</w:t>
      </w:r>
      <w:r w:rsidR="00283EC2" w:rsidRPr="00ED7E57">
        <w:rPr>
          <w:rFonts w:ascii="Arial" w:eastAsia="Arial" w:hAnsi="Arial"/>
          <w:sz w:val="20"/>
          <w:szCs w:val="20"/>
          <w:lang w:val="en"/>
        </w:rPr>
        <w:t xml:space="preserve"> </w:t>
      </w:r>
      <w:r w:rsidR="003D419D" w:rsidRPr="00ED7E57">
        <w:rPr>
          <w:rFonts w:ascii="Arial" w:eastAsia="Arial" w:hAnsi="Arial"/>
          <w:sz w:val="20"/>
          <w:szCs w:val="20"/>
          <w:lang w:val="en"/>
        </w:rPr>
        <w:t>or</w:t>
      </w:r>
    </w:p>
    <w:p w14:paraId="7914559B" w14:textId="6D1E78CD" w:rsidR="00283EC2" w:rsidRPr="00ED7E57" w:rsidRDefault="006D6B70" w:rsidP="001C6A3A">
      <w:pPr>
        <w:pStyle w:val="ListParagraph"/>
        <w:numPr>
          <w:ilvl w:val="0"/>
          <w:numId w:val="12"/>
        </w:numPr>
        <w:tabs>
          <w:tab w:val="left" w:pos="567"/>
        </w:tabs>
        <w:ind w:left="568" w:right="306" w:hanging="284"/>
        <w:rPr>
          <w:rFonts w:ascii="Arial" w:eastAsia="Arial" w:hAnsi="Arial"/>
          <w:sz w:val="20"/>
          <w:szCs w:val="20"/>
          <w:lang w:val="en"/>
        </w:rPr>
      </w:pPr>
      <w:r w:rsidRPr="00ED7E57">
        <w:rPr>
          <w:rFonts w:ascii="Arial" w:eastAsia="Arial" w:hAnsi="Arial"/>
          <w:sz w:val="20"/>
          <w:szCs w:val="20"/>
          <w:lang w:val="en"/>
        </w:rPr>
        <w:t>h</w:t>
      </w:r>
      <w:r w:rsidR="00283EC2" w:rsidRPr="00ED7E57">
        <w:rPr>
          <w:rFonts w:ascii="Arial" w:eastAsia="Arial" w:hAnsi="Arial"/>
          <w:sz w:val="20"/>
          <w:szCs w:val="20"/>
          <w:lang w:val="en"/>
        </w:rPr>
        <w:t>as limited family connections and their current care arrangement requires support in exploring and making new family connections.</w:t>
      </w:r>
    </w:p>
    <w:p w14:paraId="34DBD963" w14:textId="77777777" w:rsidR="00283EC2" w:rsidRDefault="00283EC2" w:rsidP="00095CDB">
      <w:pPr>
        <w:tabs>
          <w:tab w:val="left" w:pos="540"/>
        </w:tabs>
        <w:spacing w:line="276" w:lineRule="auto"/>
        <w:ind w:left="142" w:right="304"/>
        <w:rPr>
          <w:rFonts w:ascii="Arial" w:eastAsia="Arial" w:hAnsi="Arial"/>
          <w:sz w:val="20"/>
          <w:szCs w:val="20"/>
          <w:lang w:val="en"/>
        </w:rPr>
      </w:pPr>
    </w:p>
    <w:p w14:paraId="477C3CFC" w14:textId="47ACEADA" w:rsidR="00283EC2" w:rsidRDefault="00283EC2" w:rsidP="00095CDB">
      <w:pPr>
        <w:tabs>
          <w:tab w:val="left" w:pos="540"/>
        </w:tabs>
        <w:spacing w:line="276" w:lineRule="auto"/>
        <w:ind w:left="142" w:right="304"/>
        <w:rPr>
          <w:rFonts w:ascii="Arial" w:eastAsia="Arial" w:hAnsi="Arial"/>
          <w:sz w:val="20"/>
          <w:szCs w:val="20"/>
          <w:lang w:val="en"/>
        </w:rPr>
      </w:pPr>
    </w:p>
    <w:p w14:paraId="72276308" w14:textId="421A6B24" w:rsidR="00686E9F" w:rsidRPr="00686E9F" w:rsidRDefault="00686E9F" w:rsidP="00686E9F">
      <w:pPr>
        <w:numPr>
          <w:ilvl w:val="2"/>
          <w:numId w:val="1"/>
        </w:numPr>
        <w:tabs>
          <w:tab w:val="left" w:pos="761"/>
        </w:tabs>
        <w:ind w:firstLine="0"/>
        <w:outlineLvl w:val="3"/>
        <w:rPr>
          <w:rFonts w:ascii="Arial" w:eastAsia="Arial" w:hAnsi="Arial"/>
          <w:b/>
          <w:bCs/>
          <w:spacing w:val="3"/>
          <w:sz w:val="26"/>
          <w:szCs w:val="26"/>
        </w:rPr>
      </w:pPr>
      <w:r>
        <w:rPr>
          <w:rFonts w:ascii="Arial" w:eastAsia="Arial" w:hAnsi="Arial"/>
          <w:b/>
          <w:bCs/>
          <w:spacing w:val="3"/>
          <w:sz w:val="26"/>
          <w:szCs w:val="26"/>
        </w:rPr>
        <w:t xml:space="preserve">Considerations </w:t>
      </w:r>
      <w:r w:rsidRPr="00686E9F">
        <w:rPr>
          <w:rFonts w:ascii="Arial" w:eastAsia="Arial" w:hAnsi="Arial"/>
          <w:b/>
          <w:bCs/>
          <w:spacing w:val="3"/>
          <w:sz w:val="26"/>
          <w:szCs w:val="26"/>
        </w:rPr>
        <w:t xml:space="preserve">— Children and Young People Under 18 </w:t>
      </w:r>
      <w:r w:rsidR="00BE610B">
        <w:rPr>
          <w:rFonts w:ascii="Arial" w:eastAsia="Arial" w:hAnsi="Arial"/>
          <w:b/>
          <w:bCs/>
          <w:spacing w:val="3"/>
          <w:sz w:val="26"/>
          <w:szCs w:val="26"/>
        </w:rPr>
        <w:t>R</w:t>
      </w:r>
      <w:r w:rsidRPr="00686E9F">
        <w:rPr>
          <w:rFonts w:ascii="Arial" w:eastAsia="Arial" w:hAnsi="Arial"/>
          <w:b/>
          <w:bCs/>
          <w:spacing w:val="3"/>
          <w:sz w:val="26"/>
          <w:szCs w:val="26"/>
        </w:rPr>
        <w:t>equiring</w:t>
      </w:r>
      <w:r w:rsidR="00FA1DE9">
        <w:rPr>
          <w:rFonts w:ascii="Arial" w:eastAsia="Arial" w:hAnsi="Arial"/>
          <w:b/>
          <w:bCs/>
          <w:spacing w:val="3"/>
          <w:sz w:val="26"/>
          <w:szCs w:val="26"/>
        </w:rPr>
        <w:t xml:space="preserve"> </w:t>
      </w:r>
      <w:r w:rsidR="00BE610B">
        <w:rPr>
          <w:rFonts w:ascii="Arial" w:eastAsia="Arial" w:hAnsi="Arial"/>
          <w:b/>
          <w:bCs/>
          <w:spacing w:val="3"/>
          <w:sz w:val="26"/>
          <w:szCs w:val="26"/>
        </w:rPr>
        <w:t>K</w:t>
      </w:r>
      <w:r w:rsidR="00FA1DE9">
        <w:rPr>
          <w:rFonts w:ascii="Arial" w:eastAsia="Arial" w:hAnsi="Arial"/>
          <w:b/>
          <w:bCs/>
          <w:spacing w:val="3"/>
          <w:sz w:val="26"/>
          <w:szCs w:val="26"/>
        </w:rPr>
        <w:t xml:space="preserve">inship </w:t>
      </w:r>
      <w:r w:rsidR="00BE610B">
        <w:rPr>
          <w:rFonts w:ascii="Arial" w:eastAsia="Arial" w:hAnsi="Arial"/>
          <w:b/>
          <w:bCs/>
          <w:spacing w:val="3"/>
          <w:sz w:val="26"/>
          <w:szCs w:val="26"/>
        </w:rPr>
        <w:t>C</w:t>
      </w:r>
      <w:r w:rsidR="00FA1DE9">
        <w:rPr>
          <w:rFonts w:ascii="Arial" w:eastAsia="Arial" w:hAnsi="Arial"/>
          <w:b/>
          <w:bCs/>
          <w:spacing w:val="3"/>
          <w:sz w:val="26"/>
          <w:szCs w:val="26"/>
        </w:rPr>
        <w:t xml:space="preserve">are </w:t>
      </w:r>
      <w:r w:rsidR="00BE610B">
        <w:rPr>
          <w:rFonts w:ascii="Arial" w:eastAsia="Arial" w:hAnsi="Arial"/>
          <w:b/>
          <w:bCs/>
          <w:spacing w:val="3"/>
          <w:sz w:val="26"/>
          <w:szCs w:val="26"/>
        </w:rPr>
        <w:t>A</w:t>
      </w:r>
      <w:r w:rsidR="00FA1DE9">
        <w:rPr>
          <w:rFonts w:ascii="Arial" w:eastAsia="Arial" w:hAnsi="Arial"/>
          <w:b/>
          <w:bCs/>
          <w:spacing w:val="3"/>
          <w:sz w:val="26"/>
          <w:szCs w:val="26"/>
        </w:rPr>
        <w:t xml:space="preserve">rrangements and/or </w:t>
      </w:r>
      <w:r w:rsidR="00BE610B">
        <w:rPr>
          <w:rFonts w:ascii="Arial" w:eastAsia="Arial" w:hAnsi="Arial"/>
          <w:b/>
          <w:bCs/>
          <w:spacing w:val="3"/>
          <w:sz w:val="26"/>
          <w:szCs w:val="26"/>
        </w:rPr>
        <w:t>E</w:t>
      </w:r>
      <w:r w:rsidR="00320F30">
        <w:rPr>
          <w:rFonts w:ascii="Arial" w:eastAsia="Arial" w:hAnsi="Arial"/>
          <w:b/>
          <w:bCs/>
          <w:spacing w:val="3"/>
          <w:sz w:val="26"/>
          <w:szCs w:val="26"/>
        </w:rPr>
        <w:t>nhanced</w:t>
      </w:r>
      <w:r w:rsidR="00FA1DE9">
        <w:rPr>
          <w:rFonts w:ascii="Arial" w:eastAsia="Arial" w:hAnsi="Arial"/>
          <w:b/>
          <w:bCs/>
          <w:spacing w:val="3"/>
          <w:sz w:val="26"/>
          <w:szCs w:val="26"/>
        </w:rPr>
        <w:t xml:space="preserve"> </w:t>
      </w:r>
      <w:r w:rsidR="00BE610B">
        <w:rPr>
          <w:rFonts w:ascii="Arial" w:eastAsia="Arial" w:hAnsi="Arial"/>
          <w:b/>
          <w:bCs/>
          <w:spacing w:val="3"/>
          <w:sz w:val="26"/>
          <w:szCs w:val="26"/>
        </w:rPr>
        <w:t>F</w:t>
      </w:r>
      <w:r w:rsidR="00FA1DE9">
        <w:rPr>
          <w:rFonts w:ascii="Arial" w:eastAsia="Arial" w:hAnsi="Arial"/>
          <w:b/>
          <w:bCs/>
          <w:spacing w:val="3"/>
          <w:sz w:val="26"/>
          <w:szCs w:val="26"/>
        </w:rPr>
        <w:t xml:space="preserve">amily </w:t>
      </w:r>
      <w:r w:rsidR="00BE610B">
        <w:rPr>
          <w:rFonts w:ascii="Arial" w:eastAsia="Arial" w:hAnsi="Arial"/>
          <w:b/>
          <w:bCs/>
          <w:spacing w:val="3"/>
          <w:sz w:val="26"/>
          <w:szCs w:val="26"/>
        </w:rPr>
        <w:t>C</w:t>
      </w:r>
      <w:r w:rsidR="00FA1DE9">
        <w:rPr>
          <w:rFonts w:ascii="Arial" w:eastAsia="Arial" w:hAnsi="Arial"/>
          <w:b/>
          <w:bCs/>
          <w:spacing w:val="3"/>
          <w:sz w:val="26"/>
          <w:szCs w:val="26"/>
        </w:rPr>
        <w:t xml:space="preserve">onnections </w:t>
      </w:r>
    </w:p>
    <w:bookmarkEnd w:id="37"/>
    <w:p w14:paraId="6C0F2563" w14:textId="77777777" w:rsidR="00686E9F" w:rsidRDefault="00686E9F" w:rsidP="00686E9F">
      <w:pPr>
        <w:ind w:left="112" w:right="266"/>
        <w:rPr>
          <w:rFonts w:ascii="Arial" w:eastAsia="Arial" w:hAnsi="Arial"/>
          <w:spacing w:val="-1"/>
          <w:sz w:val="20"/>
          <w:szCs w:val="20"/>
        </w:rPr>
      </w:pPr>
    </w:p>
    <w:p w14:paraId="4FBA7E7E" w14:textId="600A0E0C" w:rsidR="00844B42" w:rsidRDefault="00844B42" w:rsidP="00844B42">
      <w:pPr>
        <w:tabs>
          <w:tab w:val="left" w:pos="540"/>
        </w:tabs>
        <w:spacing w:line="276" w:lineRule="auto"/>
        <w:ind w:left="142" w:right="304"/>
        <w:rPr>
          <w:rFonts w:ascii="Arial" w:eastAsia="Arial" w:hAnsi="Arial"/>
          <w:sz w:val="20"/>
          <w:szCs w:val="20"/>
          <w:lang w:val="en"/>
        </w:rPr>
      </w:pPr>
      <w:r>
        <w:rPr>
          <w:rFonts w:ascii="Arial" w:eastAsia="Arial" w:hAnsi="Arial"/>
          <w:sz w:val="20"/>
          <w:szCs w:val="20"/>
          <w:lang w:val="en"/>
        </w:rPr>
        <w:t>Consiste</w:t>
      </w:r>
      <w:r w:rsidR="00192387">
        <w:rPr>
          <w:rFonts w:ascii="Arial" w:eastAsia="Arial" w:hAnsi="Arial"/>
          <w:sz w:val="20"/>
          <w:szCs w:val="20"/>
          <w:lang w:val="en"/>
        </w:rPr>
        <w:t xml:space="preserve">nt </w:t>
      </w:r>
      <w:r>
        <w:rPr>
          <w:rFonts w:ascii="Arial" w:eastAsia="Arial" w:hAnsi="Arial"/>
          <w:sz w:val="20"/>
          <w:szCs w:val="20"/>
          <w:lang w:val="en"/>
        </w:rPr>
        <w:t>with the charter of rights in the Act, the child or young person is to</w:t>
      </w:r>
      <w:r w:rsidRPr="00283EC2">
        <w:rPr>
          <w:rFonts w:ascii="Arial" w:eastAsia="Arial" w:hAnsi="Arial"/>
          <w:sz w:val="20"/>
          <w:szCs w:val="20"/>
          <w:lang w:val="en"/>
        </w:rPr>
        <w:t xml:space="preserve"> be consulted and to take part in making decisions (having regard to their</w:t>
      </w:r>
      <w:r>
        <w:rPr>
          <w:rFonts w:ascii="Arial" w:eastAsia="Arial" w:hAnsi="Arial"/>
          <w:sz w:val="20"/>
          <w:szCs w:val="20"/>
          <w:lang w:val="en"/>
        </w:rPr>
        <w:t xml:space="preserve"> </w:t>
      </w:r>
      <w:r w:rsidRPr="00283EC2">
        <w:rPr>
          <w:rFonts w:ascii="Arial" w:eastAsia="Arial" w:hAnsi="Arial"/>
          <w:sz w:val="20"/>
          <w:szCs w:val="20"/>
          <w:lang w:val="en"/>
        </w:rPr>
        <w:t xml:space="preserve">age or ability to understand) about where </w:t>
      </w:r>
      <w:r>
        <w:rPr>
          <w:rFonts w:ascii="Arial" w:eastAsia="Arial" w:hAnsi="Arial"/>
          <w:sz w:val="20"/>
          <w:szCs w:val="20"/>
          <w:lang w:val="en"/>
        </w:rPr>
        <w:t xml:space="preserve">they </w:t>
      </w:r>
      <w:r w:rsidRPr="00283EC2">
        <w:rPr>
          <w:rFonts w:ascii="Arial" w:eastAsia="Arial" w:hAnsi="Arial"/>
          <w:sz w:val="20"/>
          <w:szCs w:val="20"/>
          <w:lang w:val="en"/>
        </w:rPr>
        <w:t>liv</w:t>
      </w:r>
      <w:r>
        <w:rPr>
          <w:rFonts w:ascii="Arial" w:eastAsia="Arial" w:hAnsi="Arial"/>
          <w:sz w:val="20"/>
          <w:szCs w:val="20"/>
          <w:lang w:val="en"/>
        </w:rPr>
        <w:t xml:space="preserve">e and </w:t>
      </w:r>
      <w:r w:rsidRPr="00283EC2">
        <w:rPr>
          <w:rFonts w:ascii="Arial" w:eastAsia="Arial" w:hAnsi="Arial"/>
          <w:sz w:val="20"/>
          <w:szCs w:val="20"/>
          <w:lang w:val="en"/>
        </w:rPr>
        <w:t>contact with the</w:t>
      </w:r>
      <w:r>
        <w:rPr>
          <w:rFonts w:ascii="Arial" w:eastAsia="Arial" w:hAnsi="Arial"/>
          <w:sz w:val="20"/>
          <w:szCs w:val="20"/>
          <w:lang w:val="en"/>
        </w:rPr>
        <w:t xml:space="preserve">ir </w:t>
      </w:r>
      <w:r w:rsidRPr="00283EC2">
        <w:rPr>
          <w:rFonts w:ascii="Arial" w:eastAsia="Arial" w:hAnsi="Arial"/>
          <w:sz w:val="20"/>
          <w:szCs w:val="20"/>
          <w:lang w:val="en"/>
        </w:rPr>
        <w:t>family</w:t>
      </w:r>
      <w:r>
        <w:rPr>
          <w:rFonts w:ascii="Arial" w:eastAsia="Arial" w:hAnsi="Arial"/>
          <w:sz w:val="20"/>
          <w:szCs w:val="20"/>
          <w:lang w:val="en"/>
        </w:rPr>
        <w:t xml:space="preserve">. The department will ensure their views are sought and considered when considering new kinship care arrangements and family connections. As part of the child’s safety and support network, services may support the department’s consideration.  </w:t>
      </w:r>
    </w:p>
    <w:p w14:paraId="53B67C8C" w14:textId="409384AF" w:rsidR="00686E9F" w:rsidRDefault="00686E9F" w:rsidP="00686E9F">
      <w:pPr>
        <w:ind w:left="112"/>
        <w:rPr>
          <w:rFonts w:ascii="Arial" w:eastAsia="Arial" w:hAnsi="Arial"/>
          <w:spacing w:val="-5"/>
          <w:sz w:val="20"/>
          <w:szCs w:val="20"/>
        </w:rPr>
      </w:pPr>
    </w:p>
    <w:p w14:paraId="35E55C62" w14:textId="5D466522" w:rsidR="00686E9F" w:rsidRDefault="00686E9F" w:rsidP="00686E9F">
      <w:pPr>
        <w:ind w:left="112"/>
        <w:rPr>
          <w:rFonts w:ascii="Arial" w:eastAsia="Arial" w:hAnsi="Arial"/>
          <w:spacing w:val="-5"/>
          <w:sz w:val="20"/>
          <w:szCs w:val="20"/>
        </w:rPr>
      </w:pPr>
    </w:p>
    <w:p w14:paraId="2C2A2BA7" w14:textId="03882BDA" w:rsidR="00686E9F" w:rsidRPr="00686E9F" w:rsidRDefault="00686E9F" w:rsidP="00686E9F">
      <w:pPr>
        <w:numPr>
          <w:ilvl w:val="1"/>
          <w:numId w:val="1"/>
        </w:numPr>
        <w:tabs>
          <w:tab w:val="left" w:pos="646"/>
        </w:tabs>
        <w:ind w:firstLine="0"/>
        <w:outlineLvl w:val="1"/>
        <w:rPr>
          <w:rFonts w:ascii="Arial" w:eastAsia="Arial" w:hAnsi="Arial"/>
          <w:sz w:val="32"/>
          <w:szCs w:val="32"/>
        </w:rPr>
      </w:pPr>
      <w:bookmarkStart w:id="44" w:name="_Toc111548686"/>
      <w:r>
        <w:rPr>
          <w:rFonts w:ascii="Arial" w:eastAsia="Arial" w:hAnsi="Arial"/>
          <w:b/>
          <w:bCs/>
          <w:sz w:val="32"/>
          <w:szCs w:val="32"/>
        </w:rPr>
        <w:t xml:space="preserve">Prospective </w:t>
      </w:r>
      <w:r w:rsidR="003B00A7">
        <w:rPr>
          <w:rFonts w:ascii="Arial" w:eastAsia="Arial" w:hAnsi="Arial"/>
          <w:b/>
          <w:bCs/>
          <w:sz w:val="32"/>
          <w:szCs w:val="32"/>
        </w:rPr>
        <w:t>K</w:t>
      </w:r>
      <w:r>
        <w:rPr>
          <w:rFonts w:ascii="Arial" w:eastAsia="Arial" w:hAnsi="Arial"/>
          <w:b/>
          <w:bCs/>
          <w:sz w:val="32"/>
          <w:szCs w:val="32"/>
        </w:rPr>
        <w:t xml:space="preserve">inship </w:t>
      </w:r>
      <w:r w:rsidR="003B00A7">
        <w:rPr>
          <w:rFonts w:ascii="Arial" w:eastAsia="Arial" w:hAnsi="Arial"/>
          <w:b/>
          <w:bCs/>
          <w:sz w:val="32"/>
          <w:szCs w:val="32"/>
        </w:rPr>
        <w:t>C</w:t>
      </w:r>
      <w:r>
        <w:rPr>
          <w:rFonts w:ascii="Arial" w:eastAsia="Arial" w:hAnsi="Arial"/>
          <w:b/>
          <w:bCs/>
          <w:sz w:val="32"/>
          <w:szCs w:val="32"/>
        </w:rPr>
        <w:t xml:space="preserve">arer </w:t>
      </w:r>
      <w:r w:rsidR="003B00A7">
        <w:rPr>
          <w:rFonts w:ascii="Arial" w:eastAsia="Arial" w:hAnsi="Arial"/>
          <w:b/>
          <w:bCs/>
          <w:sz w:val="32"/>
          <w:szCs w:val="32"/>
        </w:rPr>
        <w:t>H</w:t>
      </w:r>
      <w:r>
        <w:rPr>
          <w:rFonts w:ascii="Arial" w:eastAsia="Arial" w:hAnsi="Arial"/>
          <w:b/>
          <w:bCs/>
          <w:sz w:val="32"/>
          <w:szCs w:val="32"/>
        </w:rPr>
        <w:t>ousehold (</w:t>
      </w:r>
      <w:r w:rsidRPr="00E00DF9">
        <w:rPr>
          <w:rFonts w:ascii="Arial" w:eastAsia="Arial" w:hAnsi="Arial"/>
          <w:b/>
          <w:bCs/>
          <w:sz w:val="32"/>
          <w:szCs w:val="32"/>
        </w:rPr>
        <w:t>U</w:t>
      </w:r>
      <w:r w:rsidR="00C31C40" w:rsidRPr="00E00DF9">
        <w:rPr>
          <w:rFonts w:ascii="Arial" w:eastAsia="Arial" w:hAnsi="Arial"/>
          <w:b/>
          <w:bCs/>
          <w:sz w:val="32"/>
          <w:szCs w:val="32"/>
        </w:rPr>
        <w:t>6000</w:t>
      </w:r>
      <w:r w:rsidRPr="00E00DF9">
        <w:rPr>
          <w:rFonts w:ascii="Arial" w:eastAsia="Arial" w:hAnsi="Arial"/>
          <w:b/>
          <w:bCs/>
          <w:sz w:val="32"/>
          <w:szCs w:val="32"/>
        </w:rPr>
        <w:t>)</w:t>
      </w:r>
      <w:bookmarkEnd w:id="44"/>
    </w:p>
    <w:p w14:paraId="70A2AF40" w14:textId="77777777" w:rsidR="00686E9F" w:rsidRDefault="00686E9F" w:rsidP="00686E9F">
      <w:pPr>
        <w:ind w:left="112"/>
        <w:rPr>
          <w:rFonts w:ascii="Arial" w:eastAsia="Arial" w:hAnsi="Arial"/>
          <w:spacing w:val="-5"/>
          <w:sz w:val="20"/>
          <w:szCs w:val="20"/>
        </w:rPr>
      </w:pPr>
    </w:p>
    <w:p w14:paraId="7E7C4149" w14:textId="7A17CA62" w:rsidR="00686E9F" w:rsidRDefault="00686E9F" w:rsidP="003B00A7">
      <w:pPr>
        <w:ind w:left="102" w:right="162"/>
        <w:rPr>
          <w:rFonts w:ascii="Arial" w:eastAsia="Arial" w:hAnsi="Arial" w:cs="Arial"/>
          <w:sz w:val="20"/>
          <w:szCs w:val="20"/>
        </w:rPr>
      </w:pPr>
      <w:r w:rsidRPr="003B00A7">
        <w:rPr>
          <w:rFonts w:ascii="Arial" w:eastAsia="Arial" w:hAnsi="Arial" w:cs="Arial"/>
          <w:b/>
          <w:bCs/>
          <w:sz w:val="20"/>
          <w:szCs w:val="20"/>
        </w:rPr>
        <w:t xml:space="preserve">Definition </w:t>
      </w:r>
    </w:p>
    <w:p w14:paraId="32E83BCC" w14:textId="2EBF5AEB" w:rsidR="00F8455F" w:rsidRDefault="00F8455F" w:rsidP="00686E9F">
      <w:pPr>
        <w:ind w:left="102" w:right="162"/>
        <w:rPr>
          <w:rFonts w:ascii="Arial" w:eastAsia="Arial" w:hAnsi="Arial" w:cs="Arial"/>
          <w:sz w:val="20"/>
          <w:szCs w:val="20"/>
        </w:rPr>
      </w:pPr>
      <w:bookmarkStart w:id="45" w:name="_Hlk109400107"/>
      <w:r>
        <w:rPr>
          <w:rFonts w:ascii="Arial" w:eastAsia="Arial" w:hAnsi="Arial" w:cs="Arial"/>
          <w:sz w:val="20"/>
          <w:szCs w:val="20"/>
        </w:rPr>
        <w:t>Prospective kinship carer household</w:t>
      </w:r>
      <w:r w:rsidR="008467F5">
        <w:rPr>
          <w:rFonts w:ascii="Arial" w:eastAsia="Arial" w:hAnsi="Arial" w:cs="Arial"/>
          <w:sz w:val="20"/>
          <w:szCs w:val="20"/>
        </w:rPr>
        <w:t xml:space="preserve">s are households where </w:t>
      </w:r>
      <w:r w:rsidR="00CE7BF9">
        <w:rPr>
          <w:rFonts w:ascii="Arial" w:eastAsia="Arial" w:hAnsi="Arial" w:cs="Arial"/>
          <w:sz w:val="20"/>
          <w:szCs w:val="20"/>
        </w:rPr>
        <w:t xml:space="preserve">at least one </w:t>
      </w:r>
      <w:r w:rsidR="008467F5">
        <w:rPr>
          <w:rFonts w:ascii="Arial" w:eastAsia="Arial" w:hAnsi="Arial" w:cs="Arial"/>
          <w:sz w:val="20"/>
          <w:szCs w:val="20"/>
        </w:rPr>
        <w:t>ad</w:t>
      </w:r>
      <w:r w:rsidR="00CE7BF9">
        <w:rPr>
          <w:rFonts w:ascii="Arial" w:eastAsia="Arial" w:hAnsi="Arial" w:cs="Arial"/>
          <w:sz w:val="20"/>
          <w:szCs w:val="20"/>
        </w:rPr>
        <w:t xml:space="preserve">ult </w:t>
      </w:r>
      <w:r w:rsidR="008467F5">
        <w:rPr>
          <w:rFonts w:ascii="Arial" w:eastAsia="Arial" w:hAnsi="Arial" w:cs="Arial"/>
          <w:sz w:val="20"/>
          <w:szCs w:val="20"/>
        </w:rPr>
        <w:t>in that h</w:t>
      </w:r>
      <w:r>
        <w:rPr>
          <w:rFonts w:ascii="Arial" w:eastAsia="Arial" w:hAnsi="Arial" w:cs="Arial"/>
          <w:sz w:val="20"/>
          <w:szCs w:val="20"/>
        </w:rPr>
        <w:t>ousehold ha</w:t>
      </w:r>
      <w:r w:rsidR="008467F5">
        <w:rPr>
          <w:rFonts w:ascii="Arial" w:eastAsia="Arial" w:hAnsi="Arial" w:cs="Arial"/>
          <w:sz w:val="20"/>
          <w:szCs w:val="20"/>
        </w:rPr>
        <w:t>s</w:t>
      </w:r>
      <w:r>
        <w:rPr>
          <w:rFonts w:ascii="Arial" w:eastAsia="Arial" w:hAnsi="Arial" w:cs="Arial"/>
          <w:sz w:val="20"/>
          <w:szCs w:val="20"/>
        </w:rPr>
        <w:t xml:space="preserve"> requested to be assessed </w:t>
      </w:r>
      <w:r w:rsidR="00CE7BF9">
        <w:rPr>
          <w:rFonts w:ascii="Arial" w:eastAsia="Arial" w:hAnsi="Arial" w:cs="Arial"/>
          <w:sz w:val="20"/>
          <w:szCs w:val="20"/>
        </w:rPr>
        <w:t>for approval to be</w:t>
      </w:r>
      <w:r>
        <w:rPr>
          <w:rFonts w:ascii="Arial" w:eastAsia="Arial" w:hAnsi="Arial" w:cs="Arial"/>
          <w:sz w:val="20"/>
          <w:szCs w:val="20"/>
        </w:rPr>
        <w:t xml:space="preserve"> </w:t>
      </w:r>
      <w:r w:rsidR="003B00A7">
        <w:rPr>
          <w:rFonts w:ascii="Arial" w:eastAsia="Arial" w:hAnsi="Arial" w:cs="Arial"/>
          <w:sz w:val="20"/>
          <w:szCs w:val="20"/>
        </w:rPr>
        <w:t xml:space="preserve">a </w:t>
      </w:r>
      <w:r>
        <w:rPr>
          <w:rFonts w:ascii="Arial" w:eastAsia="Arial" w:hAnsi="Arial" w:cs="Arial"/>
          <w:sz w:val="20"/>
          <w:szCs w:val="20"/>
        </w:rPr>
        <w:t xml:space="preserve">kinship carer </w:t>
      </w:r>
      <w:r w:rsidR="00CE7BF9">
        <w:rPr>
          <w:rFonts w:ascii="Arial" w:eastAsia="Arial" w:hAnsi="Arial" w:cs="Arial"/>
          <w:sz w:val="20"/>
          <w:szCs w:val="20"/>
        </w:rPr>
        <w:t xml:space="preserve">for a family member </w:t>
      </w:r>
      <w:r>
        <w:rPr>
          <w:rFonts w:ascii="Arial" w:eastAsia="Arial" w:hAnsi="Arial" w:cs="Arial"/>
          <w:sz w:val="20"/>
          <w:szCs w:val="20"/>
        </w:rPr>
        <w:t>and ha</w:t>
      </w:r>
      <w:r w:rsidR="00CE7BF9">
        <w:rPr>
          <w:rFonts w:ascii="Arial" w:eastAsia="Arial" w:hAnsi="Arial" w:cs="Arial"/>
          <w:sz w:val="20"/>
          <w:szCs w:val="20"/>
        </w:rPr>
        <w:t>s</w:t>
      </w:r>
      <w:r>
        <w:rPr>
          <w:rFonts w:ascii="Arial" w:eastAsia="Arial" w:hAnsi="Arial" w:cs="Arial"/>
          <w:sz w:val="20"/>
          <w:szCs w:val="20"/>
        </w:rPr>
        <w:t xml:space="preserve"> properly lodged an application to be assessed</w:t>
      </w:r>
      <w:r w:rsidR="00D0348F">
        <w:rPr>
          <w:rFonts w:ascii="Arial" w:eastAsia="Arial" w:hAnsi="Arial" w:cs="Arial"/>
          <w:sz w:val="20"/>
          <w:szCs w:val="20"/>
        </w:rPr>
        <w:t xml:space="preserve"> as a kinship carer </w:t>
      </w:r>
      <w:r>
        <w:rPr>
          <w:rFonts w:ascii="Arial" w:eastAsia="Arial" w:hAnsi="Arial" w:cs="Arial"/>
          <w:sz w:val="20"/>
          <w:szCs w:val="20"/>
        </w:rPr>
        <w:t>(APA initial</w:t>
      </w:r>
      <w:r w:rsidR="008467F5">
        <w:rPr>
          <w:rFonts w:ascii="Arial" w:eastAsia="Arial" w:hAnsi="Arial" w:cs="Arial"/>
          <w:sz w:val="20"/>
          <w:szCs w:val="20"/>
        </w:rPr>
        <w:t xml:space="preserve"> form</w:t>
      </w:r>
      <w:r>
        <w:rPr>
          <w:rFonts w:ascii="Arial" w:eastAsia="Arial" w:hAnsi="Arial" w:cs="Arial"/>
          <w:sz w:val="20"/>
          <w:szCs w:val="20"/>
        </w:rPr>
        <w:t xml:space="preserve">) with the </w:t>
      </w:r>
      <w:r w:rsidR="00A4030A">
        <w:rPr>
          <w:rFonts w:ascii="Arial" w:eastAsia="Arial" w:hAnsi="Arial" w:cs="Arial"/>
          <w:sz w:val="20"/>
          <w:szCs w:val="20"/>
        </w:rPr>
        <w:t>d</w:t>
      </w:r>
      <w:r>
        <w:rPr>
          <w:rFonts w:ascii="Arial" w:eastAsia="Arial" w:hAnsi="Arial" w:cs="Arial"/>
          <w:sz w:val="20"/>
          <w:szCs w:val="20"/>
        </w:rPr>
        <w:t>epartment.</w:t>
      </w:r>
      <w:r w:rsidR="003B00A7">
        <w:rPr>
          <w:rFonts w:ascii="Arial" w:eastAsia="Arial" w:hAnsi="Arial" w:cs="Arial"/>
          <w:sz w:val="20"/>
          <w:szCs w:val="20"/>
        </w:rPr>
        <w:t xml:space="preserve"> </w:t>
      </w:r>
      <w:r w:rsidR="008467F5">
        <w:rPr>
          <w:rFonts w:ascii="Arial" w:eastAsia="Arial" w:hAnsi="Arial" w:cs="Arial"/>
          <w:sz w:val="20"/>
          <w:szCs w:val="20"/>
        </w:rPr>
        <w:t>The adult/s requesting to be assessed are carer applicants.</w:t>
      </w:r>
    </w:p>
    <w:p w14:paraId="5C97B361" w14:textId="42C98427" w:rsidR="008467F5" w:rsidRDefault="008467F5" w:rsidP="00686E9F">
      <w:pPr>
        <w:ind w:left="102" w:right="162"/>
        <w:rPr>
          <w:rFonts w:ascii="Arial" w:eastAsia="Arial" w:hAnsi="Arial" w:cs="Arial"/>
          <w:sz w:val="20"/>
          <w:szCs w:val="20"/>
        </w:rPr>
      </w:pPr>
    </w:p>
    <w:bookmarkEnd w:id="45"/>
    <w:p w14:paraId="0453DF39" w14:textId="19145E4D" w:rsidR="00686E9F" w:rsidRPr="00686E9F" w:rsidRDefault="00686E9F" w:rsidP="00686E9F">
      <w:pPr>
        <w:numPr>
          <w:ilvl w:val="2"/>
          <w:numId w:val="1"/>
        </w:numPr>
        <w:tabs>
          <w:tab w:val="left" w:pos="761"/>
        </w:tabs>
        <w:ind w:firstLine="0"/>
        <w:outlineLvl w:val="3"/>
        <w:rPr>
          <w:rFonts w:ascii="Arial" w:eastAsia="Arial" w:hAnsi="Arial"/>
          <w:b/>
          <w:bCs/>
          <w:spacing w:val="3"/>
          <w:sz w:val="26"/>
          <w:szCs w:val="26"/>
        </w:rPr>
      </w:pPr>
      <w:r w:rsidRPr="00686E9F">
        <w:rPr>
          <w:rFonts w:ascii="Arial" w:eastAsia="Arial" w:hAnsi="Arial"/>
          <w:b/>
          <w:bCs/>
          <w:spacing w:val="3"/>
          <w:sz w:val="26"/>
          <w:szCs w:val="26"/>
        </w:rPr>
        <w:t xml:space="preserve">Requirements — </w:t>
      </w:r>
      <w:r>
        <w:rPr>
          <w:rFonts w:ascii="Arial" w:eastAsia="Arial" w:hAnsi="Arial"/>
          <w:b/>
          <w:bCs/>
          <w:spacing w:val="3"/>
          <w:sz w:val="26"/>
          <w:szCs w:val="26"/>
        </w:rPr>
        <w:t xml:space="preserve">Prospective </w:t>
      </w:r>
      <w:r w:rsidR="003B00A7">
        <w:rPr>
          <w:rFonts w:ascii="Arial" w:eastAsia="Arial" w:hAnsi="Arial"/>
          <w:b/>
          <w:bCs/>
          <w:spacing w:val="3"/>
          <w:sz w:val="26"/>
          <w:szCs w:val="26"/>
        </w:rPr>
        <w:t>K</w:t>
      </w:r>
      <w:r>
        <w:rPr>
          <w:rFonts w:ascii="Arial" w:eastAsia="Arial" w:hAnsi="Arial"/>
          <w:b/>
          <w:bCs/>
          <w:spacing w:val="3"/>
          <w:sz w:val="26"/>
          <w:szCs w:val="26"/>
        </w:rPr>
        <w:t xml:space="preserve">inship </w:t>
      </w:r>
      <w:r w:rsidR="003B00A7">
        <w:rPr>
          <w:rFonts w:ascii="Arial" w:eastAsia="Arial" w:hAnsi="Arial"/>
          <w:b/>
          <w:bCs/>
          <w:spacing w:val="3"/>
          <w:sz w:val="26"/>
          <w:szCs w:val="26"/>
        </w:rPr>
        <w:t>C</w:t>
      </w:r>
      <w:r>
        <w:rPr>
          <w:rFonts w:ascii="Arial" w:eastAsia="Arial" w:hAnsi="Arial"/>
          <w:b/>
          <w:bCs/>
          <w:spacing w:val="3"/>
          <w:sz w:val="26"/>
          <w:szCs w:val="26"/>
        </w:rPr>
        <w:t xml:space="preserve">arer </w:t>
      </w:r>
      <w:r w:rsidR="003B00A7">
        <w:rPr>
          <w:rFonts w:ascii="Arial" w:eastAsia="Arial" w:hAnsi="Arial"/>
          <w:b/>
          <w:bCs/>
          <w:spacing w:val="3"/>
          <w:sz w:val="26"/>
          <w:szCs w:val="26"/>
        </w:rPr>
        <w:t>H</w:t>
      </w:r>
      <w:r>
        <w:rPr>
          <w:rFonts w:ascii="Arial" w:eastAsia="Arial" w:hAnsi="Arial"/>
          <w:b/>
          <w:bCs/>
          <w:spacing w:val="3"/>
          <w:sz w:val="26"/>
          <w:szCs w:val="26"/>
        </w:rPr>
        <w:t>ousehold</w:t>
      </w:r>
    </w:p>
    <w:p w14:paraId="7C460894" w14:textId="77777777" w:rsidR="00844B42" w:rsidRDefault="00844B42" w:rsidP="00844B42">
      <w:pPr>
        <w:ind w:right="89"/>
        <w:rPr>
          <w:rFonts w:ascii="Arial" w:eastAsia="Arial" w:hAnsi="Arial"/>
          <w:spacing w:val="-1"/>
          <w:sz w:val="20"/>
          <w:szCs w:val="20"/>
        </w:rPr>
      </w:pPr>
    </w:p>
    <w:p w14:paraId="43CCE1CC" w14:textId="4A5A1B25" w:rsidR="00844B42" w:rsidRPr="0054683E" w:rsidRDefault="00283EC2" w:rsidP="00844B42">
      <w:pPr>
        <w:ind w:left="142" w:right="89"/>
        <w:rPr>
          <w:rFonts w:ascii="Arial" w:hAnsi="Arial" w:cs="Arial"/>
          <w:color w:val="000000"/>
          <w:sz w:val="20"/>
          <w:szCs w:val="20"/>
        </w:rPr>
      </w:pPr>
      <w:r w:rsidRPr="00844B42">
        <w:rPr>
          <w:rFonts w:ascii="Arial" w:eastAsia="Arial" w:hAnsi="Arial"/>
          <w:spacing w:val="-1"/>
          <w:sz w:val="20"/>
          <w:szCs w:val="20"/>
        </w:rPr>
        <w:t xml:space="preserve">Service users </w:t>
      </w:r>
      <w:r w:rsidR="00C069DC" w:rsidRPr="00844B42">
        <w:rPr>
          <w:rFonts w:ascii="Arial" w:eastAsia="Arial" w:hAnsi="Arial" w:cs="Arial"/>
          <w:sz w:val="20"/>
          <w:szCs w:val="20"/>
        </w:rPr>
        <w:t>include all members of that household, including the carer applicant and all other household member</w:t>
      </w:r>
      <w:r w:rsidR="00D0348F" w:rsidRPr="00844B42">
        <w:rPr>
          <w:rFonts w:ascii="Arial" w:eastAsia="Arial" w:hAnsi="Arial" w:cs="Arial"/>
          <w:sz w:val="20"/>
          <w:szCs w:val="20"/>
        </w:rPr>
        <w:t>s</w:t>
      </w:r>
      <w:r w:rsidR="003B00A7">
        <w:rPr>
          <w:rFonts w:ascii="Arial" w:eastAsia="Arial" w:hAnsi="Arial" w:cs="Arial"/>
          <w:sz w:val="20"/>
          <w:szCs w:val="20"/>
        </w:rPr>
        <w:t>. C</w:t>
      </w:r>
      <w:r w:rsidR="00C069DC" w:rsidRPr="00844B42">
        <w:rPr>
          <w:rFonts w:ascii="Arial" w:eastAsia="Arial" w:hAnsi="Arial" w:cs="Arial"/>
          <w:sz w:val="20"/>
          <w:szCs w:val="20"/>
        </w:rPr>
        <w:t xml:space="preserve">hildren </w:t>
      </w:r>
      <w:r w:rsidR="00C069DC" w:rsidRPr="0054683E">
        <w:rPr>
          <w:rFonts w:ascii="Arial" w:eastAsia="Arial" w:hAnsi="Arial" w:cs="Arial"/>
          <w:sz w:val="20"/>
          <w:szCs w:val="20"/>
        </w:rPr>
        <w:t xml:space="preserve">and </w:t>
      </w:r>
      <w:r w:rsidR="00D0348F" w:rsidRPr="0054683E">
        <w:rPr>
          <w:rFonts w:ascii="Arial" w:eastAsia="Arial" w:hAnsi="Arial" w:cs="Arial"/>
          <w:sz w:val="20"/>
          <w:szCs w:val="20"/>
        </w:rPr>
        <w:t xml:space="preserve">other </w:t>
      </w:r>
      <w:r w:rsidR="00C069DC" w:rsidRPr="0054683E">
        <w:rPr>
          <w:rFonts w:ascii="Arial" w:eastAsia="Arial" w:hAnsi="Arial" w:cs="Arial"/>
          <w:sz w:val="20"/>
          <w:szCs w:val="20"/>
        </w:rPr>
        <w:t>adult household members</w:t>
      </w:r>
      <w:r w:rsidR="003B00A7">
        <w:rPr>
          <w:rFonts w:ascii="Arial" w:eastAsia="Arial" w:hAnsi="Arial" w:cs="Arial"/>
          <w:sz w:val="20"/>
          <w:szCs w:val="20"/>
        </w:rPr>
        <w:t xml:space="preserve"> are</w:t>
      </w:r>
      <w:r w:rsidR="00844B42" w:rsidRPr="0054683E">
        <w:rPr>
          <w:rFonts w:ascii="Arial" w:eastAsia="Arial" w:hAnsi="Arial" w:cs="Arial"/>
          <w:sz w:val="20"/>
          <w:szCs w:val="20"/>
        </w:rPr>
        <w:t xml:space="preserve"> </w:t>
      </w:r>
      <w:r w:rsidR="00D0348F" w:rsidRPr="0054683E">
        <w:rPr>
          <w:rFonts w:ascii="Arial" w:eastAsia="Arial" w:hAnsi="Arial" w:cs="Arial"/>
          <w:sz w:val="20"/>
          <w:szCs w:val="20"/>
        </w:rPr>
        <w:t>a</w:t>
      </w:r>
      <w:r w:rsidR="00C069DC" w:rsidRPr="0054683E">
        <w:rPr>
          <w:rFonts w:ascii="Arial" w:eastAsia="Arial" w:hAnsi="Arial" w:cs="Arial"/>
          <w:sz w:val="20"/>
          <w:szCs w:val="20"/>
        </w:rPr>
        <w:t xml:space="preserve">ll persons required to be included on the </w:t>
      </w:r>
      <w:hyperlink r:id="rId57" w:history="1">
        <w:r w:rsidR="00844B42" w:rsidRPr="0054683E">
          <w:rPr>
            <w:rFonts w:ascii="Arial" w:hAnsi="Arial" w:cs="Arial"/>
            <w:color w:val="0000FF" w:themeColor="hyperlink"/>
            <w:sz w:val="20"/>
            <w:szCs w:val="20"/>
            <w:u w:val="single"/>
          </w:rPr>
          <w:t>Application for Initial Approval (Form 3A)</w:t>
        </w:r>
      </w:hyperlink>
      <w:r w:rsidR="003B00A7">
        <w:rPr>
          <w:rFonts w:ascii="Arial" w:hAnsi="Arial" w:cs="Arial"/>
          <w:color w:val="0000FF" w:themeColor="hyperlink"/>
          <w:sz w:val="20"/>
          <w:szCs w:val="20"/>
          <w:u w:val="single"/>
        </w:rPr>
        <w:t>.</w:t>
      </w:r>
    </w:p>
    <w:p w14:paraId="03E72D6B" w14:textId="77777777" w:rsidR="00C069DC" w:rsidRPr="0054683E" w:rsidRDefault="00C069DC" w:rsidP="00C069DC">
      <w:pPr>
        <w:ind w:left="102" w:right="162"/>
        <w:rPr>
          <w:rFonts w:ascii="Arial" w:eastAsia="Arial" w:hAnsi="Arial" w:cs="Arial"/>
          <w:sz w:val="20"/>
          <w:szCs w:val="20"/>
        </w:rPr>
      </w:pPr>
    </w:p>
    <w:p w14:paraId="1C86A91C" w14:textId="7DD03B65" w:rsidR="00C069DC" w:rsidRDefault="00C069DC" w:rsidP="00C069DC">
      <w:pPr>
        <w:ind w:left="102" w:right="162"/>
        <w:rPr>
          <w:rFonts w:ascii="Arial" w:eastAsia="Arial" w:hAnsi="Arial" w:cs="Arial"/>
          <w:sz w:val="20"/>
          <w:szCs w:val="20"/>
        </w:rPr>
      </w:pPr>
      <w:r w:rsidRPr="0054683E">
        <w:rPr>
          <w:rFonts w:ascii="Arial" w:eastAsia="Arial" w:hAnsi="Arial" w:cs="Arial"/>
          <w:sz w:val="20"/>
          <w:szCs w:val="20"/>
        </w:rPr>
        <w:t>Carer applicants and</w:t>
      </w:r>
      <w:r w:rsidR="00D0348F" w:rsidRPr="0054683E">
        <w:rPr>
          <w:rFonts w:ascii="Arial" w:eastAsia="Arial" w:hAnsi="Arial" w:cs="Arial"/>
          <w:sz w:val="20"/>
          <w:szCs w:val="20"/>
        </w:rPr>
        <w:t xml:space="preserve"> all</w:t>
      </w:r>
      <w:r w:rsidRPr="0054683E">
        <w:rPr>
          <w:rFonts w:ascii="Arial" w:eastAsia="Arial" w:hAnsi="Arial" w:cs="Arial"/>
          <w:sz w:val="20"/>
          <w:szCs w:val="20"/>
        </w:rPr>
        <w:t xml:space="preserve"> adult household members</w:t>
      </w:r>
      <w:r w:rsidR="0054683E">
        <w:rPr>
          <w:rFonts w:ascii="Arial" w:eastAsia="Arial" w:hAnsi="Arial" w:cs="Arial"/>
          <w:sz w:val="20"/>
          <w:szCs w:val="20"/>
        </w:rPr>
        <w:t xml:space="preserve"> belonging to the prospective kinship ca</w:t>
      </w:r>
      <w:r w:rsidR="005E482F">
        <w:rPr>
          <w:rFonts w:ascii="Arial" w:eastAsia="Arial" w:hAnsi="Arial" w:cs="Arial"/>
          <w:sz w:val="20"/>
          <w:szCs w:val="20"/>
        </w:rPr>
        <w:t>r</w:t>
      </w:r>
      <w:r w:rsidR="0054683E">
        <w:rPr>
          <w:rFonts w:ascii="Arial" w:eastAsia="Arial" w:hAnsi="Arial" w:cs="Arial"/>
          <w:sz w:val="20"/>
          <w:szCs w:val="20"/>
        </w:rPr>
        <w:t>er household</w:t>
      </w:r>
      <w:r w:rsidRPr="0054683E">
        <w:rPr>
          <w:rFonts w:ascii="Arial" w:eastAsia="Arial" w:hAnsi="Arial" w:cs="Arial"/>
          <w:sz w:val="20"/>
          <w:szCs w:val="20"/>
        </w:rPr>
        <w:t xml:space="preserve"> </w:t>
      </w:r>
      <w:r w:rsidR="00750C80">
        <w:rPr>
          <w:rFonts w:ascii="Arial" w:eastAsia="Arial" w:hAnsi="Arial" w:cs="Arial"/>
          <w:sz w:val="20"/>
          <w:szCs w:val="20"/>
        </w:rPr>
        <w:t>mus</w:t>
      </w:r>
      <w:r w:rsidRPr="0054683E">
        <w:rPr>
          <w:rFonts w:ascii="Arial" w:eastAsia="Arial" w:hAnsi="Arial" w:cs="Arial"/>
          <w:sz w:val="20"/>
          <w:szCs w:val="20"/>
        </w:rPr>
        <w:t>t</w:t>
      </w:r>
      <w:r>
        <w:rPr>
          <w:rFonts w:ascii="Arial" w:eastAsia="Arial" w:hAnsi="Arial" w:cs="Arial"/>
          <w:sz w:val="20"/>
          <w:szCs w:val="20"/>
        </w:rPr>
        <w:t xml:space="preserve"> </w:t>
      </w:r>
      <w:r w:rsidR="00D0348F">
        <w:rPr>
          <w:rFonts w:ascii="Arial" w:eastAsia="Arial" w:hAnsi="Arial" w:cs="Arial"/>
          <w:sz w:val="20"/>
          <w:szCs w:val="20"/>
        </w:rPr>
        <w:t xml:space="preserve">make </w:t>
      </w:r>
      <w:r w:rsidR="005E482F">
        <w:rPr>
          <w:rFonts w:ascii="Arial" w:eastAsia="Arial" w:hAnsi="Arial" w:cs="Arial"/>
          <w:sz w:val="20"/>
          <w:szCs w:val="20"/>
        </w:rPr>
        <w:t xml:space="preserve">an </w:t>
      </w:r>
      <w:r w:rsidR="00D0348F">
        <w:rPr>
          <w:rFonts w:ascii="Arial" w:eastAsia="Arial" w:hAnsi="Arial" w:cs="Arial"/>
          <w:sz w:val="20"/>
          <w:szCs w:val="20"/>
        </w:rPr>
        <w:t xml:space="preserve">application </w:t>
      </w:r>
      <w:r>
        <w:rPr>
          <w:rFonts w:ascii="Arial" w:eastAsia="Arial" w:hAnsi="Arial" w:cs="Arial"/>
          <w:sz w:val="20"/>
          <w:szCs w:val="20"/>
        </w:rPr>
        <w:t>to obtain a Blue Card if they do not already hold one.</w:t>
      </w:r>
    </w:p>
    <w:p w14:paraId="6C316124" w14:textId="77777777" w:rsidR="00C069DC" w:rsidRDefault="00C069DC" w:rsidP="00C069DC">
      <w:pPr>
        <w:ind w:left="102" w:right="162"/>
        <w:rPr>
          <w:rFonts w:ascii="Arial" w:eastAsia="Arial" w:hAnsi="Arial" w:cs="Arial"/>
          <w:sz w:val="20"/>
          <w:szCs w:val="20"/>
        </w:rPr>
      </w:pPr>
    </w:p>
    <w:p w14:paraId="56C6206F" w14:textId="548A611F" w:rsidR="00C069DC" w:rsidRDefault="0054683E" w:rsidP="00C069DC">
      <w:pPr>
        <w:ind w:left="102" w:right="162"/>
        <w:rPr>
          <w:rFonts w:ascii="Arial" w:eastAsia="Arial" w:hAnsi="Arial" w:cs="Arial"/>
          <w:sz w:val="20"/>
          <w:szCs w:val="20"/>
        </w:rPr>
      </w:pPr>
      <w:r>
        <w:rPr>
          <w:rFonts w:ascii="Arial" w:eastAsia="Arial" w:hAnsi="Arial" w:cs="Arial"/>
          <w:sz w:val="20"/>
          <w:szCs w:val="20"/>
        </w:rPr>
        <w:t>Carer applicants</w:t>
      </w:r>
      <w:r w:rsidR="00C069DC">
        <w:rPr>
          <w:rFonts w:ascii="Arial" w:eastAsia="Arial" w:hAnsi="Arial" w:cs="Arial"/>
          <w:sz w:val="20"/>
          <w:szCs w:val="20"/>
        </w:rPr>
        <w:t xml:space="preserve"> must keep the department updated about changes in their household or other material changes related to their application to be assessed. </w:t>
      </w:r>
    </w:p>
    <w:p w14:paraId="09D735DE" w14:textId="77777777" w:rsidR="00C069DC" w:rsidRDefault="00C069DC" w:rsidP="00C069DC">
      <w:pPr>
        <w:ind w:left="102" w:right="162"/>
        <w:rPr>
          <w:rFonts w:ascii="Arial" w:eastAsia="Arial" w:hAnsi="Arial" w:cs="Arial"/>
          <w:sz w:val="20"/>
          <w:szCs w:val="20"/>
        </w:rPr>
      </w:pPr>
    </w:p>
    <w:p w14:paraId="5C51CED8" w14:textId="7194CEAA" w:rsidR="00343CD0" w:rsidRDefault="00343CD0" w:rsidP="00343CD0">
      <w:pPr>
        <w:ind w:left="102" w:right="162"/>
        <w:rPr>
          <w:rFonts w:ascii="Arial" w:eastAsia="Arial" w:hAnsi="Arial" w:cs="Arial"/>
          <w:sz w:val="20"/>
          <w:szCs w:val="20"/>
        </w:rPr>
      </w:pPr>
      <w:r>
        <w:rPr>
          <w:rFonts w:ascii="Arial" w:eastAsia="Arial" w:hAnsi="Arial" w:cs="Arial"/>
          <w:sz w:val="20"/>
          <w:szCs w:val="20"/>
        </w:rPr>
        <w:t xml:space="preserve">Until the </w:t>
      </w:r>
      <w:r w:rsidRPr="00A00B43">
        <w:rPr>
          <w:rFonts w:ascii="Arial" w:eastAsia="Arial" w:hAnsi="Arial" w:cs="Arial"/>
          <w:sz w:val="20"/>
          <w:szCs w:val="20"/>
        </w:rPr>
        <w:t>Application for Initial Approval</w:t>
      </w:r>
      <w:r>
        <w:rPr>
          <w:rFonts w:ascii="Arial" w:eastAsia="Arial" w:hAnsi="Arial" w:cs="Arial"/>
          <w:sz w:val="20"/>
          <w:szCs w:val="20"/>
        </w:rPr>
        <w:t xml:space="preserve"> is decided, the service user remains a prospective kinship carer household.</w:t>
      </w:r>
    </w:p>
    <w:p w14:paraId="0624A50E" w14:textId="77777777" w:rsidR="00C069DC" w:rsidRDefault="00C069DC" w:rsidP="00C069DC">
      <w:pPr>
        <w:ind w:left="102" w:right="162"/>
        <w:rPr>
          <w:rFonts w:ascii="Arial" w:eastAsia="Arial" w:hAnsi="Arial" w:cs="Arial"/>
          <w:sz w:val="20"/>
          <w:szCs w:val="20"/>
        </w:rPr>
      </w:pPr>
    </w:p>
    <w:p w14:paraId="46DCB099" w14:textId="537C067A" w:rsidR="00C069DC" w:rsidRDefault="00C069DC" w:rsidP="00C069DC">
      <w:pPr>
        <w:ind w:left="102" w:right="162"/>
        <w:rPr>
          <w:rFonts w:ascii="Arial" w:eastAsia="Arial" w:hAnsi="Arial" w:cs="Arial"/>
          <w:sz w:val="20"/>
          <w:szCs w:val="20"/>
        </w:rPr>
      </w:pPr>
      <w:r>
        <w:rPr>
          <w:rFonts w:ascii="Arial" w:eastAsia="Arial" w:hAnsi="Arial" w:cs="Arial"/>
          <w:sz w:val="20"/>
          <w:szCs w:val="20"/>
        </w:rPr>
        <w:t>Prospective kinship carer households may be provisionally approved prior to their application being decided.</w:t>
      </w:r>
      <w:r w:rsidR="00D70049">
        <w:rPr>
          <w:rFonts w:ascii="Arial" w:eastAsia="Arial" w:hAnsi="Arial" w:cs="Arial"/>
          <w:sz w:val="20"/>
          <w:szCs w:val="20"/>
        </w:rPr>
        <w:t xml:space="preserve"> </w:t>
      </w:r>
      <w:r w:rsidR="00D0348F">
        <w:rPr>
          <w:rFonts w:ascii="Arial" w:eastAsia="Arial" w:hAnsi="Arial" w:cs="Arial"/>
          <w:sz w:val="20"/>
          <w:szCs w:val="20"/>
        </w:rPr>
        <w:t>If a child is placed in their care under a provision</w:t>
      </w:r>
      <w:r w:rsidR="00343CD0">
        <w:rPr>
          <w:rFonts w:ascii="Arial" w:eastAsia="Arial" w:hAnsi="Arial" w:cs="Arial"/>
          <w:sz w:val="20"/>
          <w:szCs w:val="20"/>
        </w:rPr>
        <w:t>al</w:t>
      </w:r>
      <w:r w:rsidR="00D0348F">
        <w:rPr>
          <w:rFonts w:ascii="Arial" w:eastAsia="Arial" w:hAnsi="Arial" w:cs="Arial"/>
          <w:sz w:val="20"/>
          <w:szCs w:val="20"/>
        </w:rPr>
        <w:t xml:space="preserve"> approval, the household will</w:t>
      </w:r>
      <w:r w:rsidR="00343CD0">
        <w:rPr>
          <w:rFonts w:ascii="Arial" w:eastAsia="Arial" w:hAnsi="Arial" w:cs="Arial"/>
          <w:sz w:val="20"/>
          <w:szCs w:val="20"/>
        </w:rPr>
        <w:t xml:space="preserve"> also</w:t>
      </w:r>
      <w:r w:rsidR="00D0348F">
        <w:rPr>
          <w:rFonts w:ascii="Arial" w:eastAsia="Arial" w:hAnsi="Arial" w:cs="Arial"/>
          <w:sz w:val="20"/>
          <w:szCs w:val="20"/>
        </w:rPr>
        <w:t xml:space="preserve"> be supported by a </w:t>
      </w:r>
      <w:r w:rsidR="003B00A7">
        <w:rPr>
          <w:rFonts w:ascii="Arial" w:eastAsia="Arial" w:hAnsi="Arial" w:cs="Arial"/>
          <w:sz w:val="20"/>
          <w:szCs w:val="20"/>
        </w:rPr>
        <w:t>s</w:t>
      </w:r>
      <w:r w:rsidR="00D0348F">
        <w:rPr>
          <w:rFonts w:ascii="Arial" w:eastAsia="Arial" w:hAnsi="Arial" w:cs="Arial"/>
          <w:sz w:val="20"/>
          <w:szCs w:val="20"/>
        </w:rPr>
        <w:t xml:space="preserve">upporting </w:t>
      </w:r>
      <w:r w:rsidR="003B00A7">
        <w:rPr>
          <w:rFonts w:ascii="Arial" w:eastAsia="Arial" w:hAnsi="Arial" w:cs="Arial"/>
          <w:sz w:val="20"/>
          <w:szCs w:val="20"/>
        </w:rPr>
        <w:t>k</w:t>
      </w:r>
      <w:r w:rsidR="00D0348F">
        <w:rPr>
          <w:rFonts w:ascii="Arial" w:eastAsia="Arial" w:hAnsi="Arial" w:cs="Arial"/>
          <w:sz w:val="20"/>
          <w:szCs w:val="20"/>
        </w:rPr>
        <w:t xml:space="preserve">in </w:t>
      </w:r>
      <w:r w:rsidR="003B00A7">
        <w:rPr>
          <w:rFonts w:ascii="Arial" w:eastAsia="Arial" w:hAnsi="Arial" w:cs="Arial"/>
          <w:sz w:val="20"/>
          <w:szCs w:val="20"/>
        </w:rPr>
        <w:t>s</w:t>
      </w:r>
      <w:r w:rsidR="00D0348F">
        <w:rPr>
          <w:rFonts w:ascii="Arial" w:eastAsia="Arial" w:hAnsi="Arial" w:cs="Arial"/>
          <w:sz w:val="20"/>
          <w:szCs w:val="20"/>
        </w:rPr>
        <w:t xml:space="preserve">ervice. </w:t>
      </w:r>
      <w:r w:rsidR="00343CD0">
        <w:rPr>
          <w:rFonts w:ascii="Arial" w:eastAsia="Arial" w:hAnsi="Arial" w:cs="Arial"/>
          <w:sz w:val="20"/>
          <w:szCs w:val="20"/>
        </w:rPr>
        <w:t xml:space="preserve">Where </w:t>
      </w:r>
      <w:r w:rsidR="00D70049">
        <w:rPr>
          <w:rFonts w:ascii="Arial" w:eastAsia="Arial" w:hAnsi="Arial" w:cs="Arial"/>
          <w:sz w:val="20"/>
          <w:szCs w:val="20"/>
        </w:rPr>
        <w:t xml:space="preserve">this occurs the carer household is both a </w:t>
      </w:r>
      <w:r w:rsidR="00343CD0">
        <w:rPr>
          <w:rFonts w:ascii="Arial" w:eastAsia="Arial" w:hAnsi="Arial" w:cs="Arial"/>
          <w:sz w:val="20"/>
          <w:szCs w:val="20"/>
        </w:rPr>
        <w:t>p</w:t>
      </w:r>
      <w:r w:rsidR="00D70049" w:rsidRPr="00D70049">
        <w:rPr>
          <w:rFonts w:ascii="Arial" w:eastAsia="Arial" w:hAnsi="Arial" w:cs="Arial"/>
          <w:sz w:val="20"/>
          <w:szCs w:val="20"/>
        </w:rPr>
        <w:t xml:space="preserve">rospective </w:t>
      </w:r>
      <w:r w:rsidR="00D0348F">
        <w:rPr>
          <w:rFonts w:ascii="Arial" w:eastAsia="Arial" w:hAnsi="Arial" w:cs="Arial"/>
          <w:sz w:val="20"/>
          <w:szCs w:val="20"/>
        </w:rPr>
        <w:t>k</w:t>
      </w:r>
      <w:r w:rsidR="00D70049" w:rsidRPr="00D70049">
        <w:rPr>
          <w:rFonts w:ascii="Arial" w:eastAsia="Arial" w:hAnsi="Arial" w:cs="Arial"/>
          <w:sz w:val="20"/>
          <w:szCs w:val="20"/>
        </w:rPr>
        <w:t>inship carer househol</w:t>
      </w:r>
      <w:r w:rsidR="00D70049">
        <w:rPr>
          <w:rFonts w:ascii="Arial" w:eastAsia="Arial" w:hAnsi="Arial" w:cs="Arial"/>
          <w:sz w:val="20"/>
          <w:szCs w:val="20"/>
        </w:rPr>
        <w:t xml:space="preserve">d for the </w:t>
      </w:r>
      <w:r w:rsidR="003B00A7">
        <w:rPr>
          <w:rFonts w:ascii="Arial" w:eastAsia="Arial" w:hAnsi="Arial" w:cs="Arial"/>
          <w:sz w:val="20"/>
          <w:szCs w:val="20"/>
        </w:rPr>
        <w:t>e</w:t>
      </w:r>
      <w:r w:rsidR="00D70049">
        <w:rPr>
          <w:rFonts w:ascii="Arial" w:eastAsia="Arial" w:hAnsi="Arial" w:cs="Arial"/>
          <w:sz w:val="20"/>
          <w:szCs w:val="20"/>
        </w:rPr>
        <w:t xml:space="preserve">quipping </w:t>
      </w:r>
      <w:r w:rsidR="003B00A7">
        <w:rPr>
          <w:rFonts w:ascii="Arial" w:eastAsia="Arial" w:hAnsi="Arial" w:cs="Arial"/>
          <w:sz w:val="20"/>
          <w:szCs w:val="20"/>
        </w:rPr>
        <w:t>k</w:t>
      </w:r>
      <w:r w:rsidR="00D70049">
        <w:rPr>
          <w:rFonts w:ascii="Arial" w:eastAsia="Arial" w:hAnsi="Arial" w:cs="Arial"/>
          <w:sz w:val="20"/>
          <w:szCs w:val="20"/>
        </w:rPr>
        <w:t xml:space="preserve">in service type and also an approved kinship carer household for the </w:t>
      </w:r>
      <w:r w:rsidR="003B00A7">
        <w:rPr>
          <w:rFonts w:ascii="Arial" w:eastAsia="Arial" w:hAnsi="Arial" w:cs="Arial"/>
          <w:sz w:val="20"/>
          <w:szCs w:val="20"/>
        </w:rPr>
        <w:t>s</w:t>
      </w:r>
      <w:r w:rsidR="00D70049">
        <w:rPr>
          <w:rFonts w:ascii="Arial" w:eastAsia="Arial" w:hAnsi="Arial" w:cs="Arial"/>
          <w:sz w:val="20"/>
          <w:szCs w:val="20"/>
        </w:rPr>
        <w:t xml:space="preserve">upporting </w:t>
      </w:r>
      <w:r w:rsidR="003B00A7">
        <w:rPr>
          <w:rFonts w:ascii="Arial" w:eastAsia="Arial" w:hAnsi="Arial" w:cs="Arial"/>
          <w:sz w:val="20"/>
          <w:szCs w:val="20"/>
        </w:rPr>
        <w:t>k</w:t>
      </w:r>
      <w:r w:rsidR="00D70049">
        <w:rPr>
          <w:rFonts w:ascii="Arial" w:eastAsia="Arial" w:hAnsi="Arial" w:cs="Arial"/>
          <w:sz w:val="20"/>
          <w:szCs w:val="20"/>
        </w:rPr>
        <w:t>in service type.</w:t>
      </w:r>
    </w:p>
    <w:p w14:paraId="013DEC77" w14:textId="3FA55364" w:rsidR="0054683E" w:rsidRDefault="0054683E" w:rsidP="00C069DC">
      <w:pPr>
        <w:ind w:left="102" w:right="162"/>
        <w:rPr>
          <w:rFonts w:ascii="Arial" w:eastAsia="Arial" w:hAnsi="Arial" w:cs="Arial"/>
          <w:sz w:val="20"/>
          <w:szCs w:val="20"/>
        </w:rPr>
      </w:pPr>
    </w:p>
    <w:p w14:paraId="384E623A" w14:textId="1EFBEC1B" w:rsidR="00686E9F" w:rsidRPr="00686E9F" w:rsidRDefault="00686E9F" w:rsidP="00686E9F">
      <w:pPr>
        <w:numPr>
          <w:ilvl w:val="2"/>
          <w:numId w:val="1"/>
        </w:numPr>
        <w:tabs>
          <w:tab w:val="left" w:pos="761"/>
        </w:tabs>
        <w:ind w:firstLine="0"/>
        <w:outlineLvl w:val="3"/>
        <w:rPr>
          <w:rFonts w:ascii="Arial" w:eastAsia="Arial" w:hAnsi="Arial"/>
          <w:b/>
          <w:bCs/>
          <w:spacing w:val="3"/>
          <w:sz w:val="26"/>
          <w:szCs w:val="26"/>
        </w:rPr>
      </w:pPr>
      <w:r>
        <w:rPr>
          <w:rFonts w:ascii="Arial" w:eastAsia="Arial" w:hAnsi="Arial"/>
          <w:b/>
          <w:bCs/>
          <w:spacing w:val="3"/>
          <w:sz w:val="26"/>
          <w:szCs w:val="26"/>
        </w:rPr>
        <w:t xml:space="preserve">Considerations </w:t>
      </w:r>
      <w:r w:rsidRPr="00686E9F">
        <w:rPr>
          <w:rFonts w:ascii="Arial" w:eastAsia="Arial" w:hAnsi="Arial"/>
          <w:b/>
          <w:bCs/>
          <w:spacing w:val="3"/>
          <w:sz w:val="26"/>
          <w:szCs w:val="26"/>
        </w:rPr>
        <w:t xml:space="preserve">— </w:t>
      </w:r>
      <w:r>
        <w:rPr>
          <w:rFonts w:ascii="Arial" w:eastAsia="Arial" w:hAnsi="Arial"/>
          <w:b/>
          <w:bCs/>
          <w:spacing w:val="3"/>
          <w:sz w:val="26"/>
          <w:szCs w:val="26"/>
        </w:rPr>
        <w:t xml:space="preserve">Prospective </w:t>
      </w:r>
      <w:r w:rsidR="003B00A7">
        <w:rPr>
          <w:rFonts w:ascii="Arial" w:eastAsia="Arial" w:hAnsi="Arial"/>
          <w:b/>
          <w:bCs/>
          <w:spacing w:val="3"/>
          <w:sz w:val="26"/>
          <w:szCs w:val="26"/>
        </w:rPr>
        <w:t>K</w:t>
      </w:r>
      <w:r>
        <w:rPr>
          <w:rFonts w:ascii="Arial" w:eastAsia="Arial" w:hAnsi="Arial"/>
          <w:b/>
          <w:bCs/>
          <w:spacing w:val="3"/>
          <w:sz w:val="26"/>
          <w:szCs w:val="26"/>
        </w:rPr>
        <w:t xml:space="preserve">inship </w:t>
      </w:r>
      <w:r w:rsidR="003B00A7">
        <w:rPr>
          <w:rFonts w:ascii="Arial" w:eastAsia="Arial" w:hAnsi="Arial"/>
          <w:b/>
          <w:bCs/>
          <w:spacing w:val="3"/>
          <w:sz w:val="26"/>
          <w:szCs w:val="26"/>
        </w:rPr>
        <w:t>C</w:t>
      </w:r>
      <w:r>
        <w:rPr>
          <w:rFonts w:ascii="Arial" w:eastAsia="Arial" w:hAnsi="Arial"/>
          <w:b/>
          <w:bCs/>
          <w:spacing w:val="3"/>
          <w:sz w:val="26"/>
          <w:szCs w:val="26"/>
        </w:rPr>
        <w:t xml:space="preserve">arer </w:t>
      </w:r>
      <w:r w:rsidR="003B00A7">
        <w:rPr>
          <w:rFonts w:ascii="Arial" w:eastAsia="Arial" w:hAnsi="Arial"/>
          <w:b/>
          <w:bCs/>
          <w:spacing w:val="3"/>
          <w:sz w:val="26"/>
          <w:szCs w:val="26"/>
        </w:rPr>
        <w:t>H</w:t>
      </w:r>
      <w:r>
        <w:rPr>
          <w:rFonts w:ascii="Arial" w:eastAsia="Arial" w:hAnsi="Arial"/>
          <w:b/>
          <w:bCs/>
          <w:spacing w:val="3"/>
          <w:sz w:val="26"/>
          <w:szCs w:val="26"/>
        </w:rPr>
        <w:t xml:space="preserve">ousehold </w:t>
      </w:r>
    </w:p>
    <w:p w14:paraId="321B1C38" w14:textId="77777777" w:rsidR="00686E9F" w:rsidRDefault="00686E9F" w:rsidP="00686E9F">
      <w:pPr>
        <w:ind w:left="112" w:right="266"/>
        <w:rPr>
          <w:rFonts w:ascii="Arial" w:eastAsia="Arial" w:hAnsi="Arial"/>
          <w:spacing w:val="-1"/>
          <w:sz w:val="20"/>
          <w:szCs w:val="20"/>
        </w:rPr>
      </w:pPr>
    </w:p>
    <w:p w14:paraId="55165F51" w14:textId="7EEB6F09" w:rsidR="00686E9F" w:rsidRPr="0054683E" w:rsidRDefault="00124024" w:rsidP="00686E9F">
      <w:pPr>
        <w:ind w:left="112"/>
        <w:rPr>
          <w:rFonts w:ascii="Arial" w:eastAsia="Arial" w:hAnsi="Arial"/>
          <w:spacing w:val="-1"/>
          <w:sz w:val="20"/>
          <w:szCs w:val="20"/>
        </w:rPr>
      </w:pPr>
      <w:r>
        <w:rPr>
          <w:rFonts w:ascii="Arial" w:eastAsia="Arial" w:hAnsi="Arial"/>
          <w:spacing w:val="-1"/>
          <w:sz w:val="20"/>
          <w:szCs w:val="20"/>
        </w:rPr>
        <w:t xml:space="preserve">Service users may require support to address transgenerational, </w:t>
      </w:r>
      <w:r w:rsidR="00DF0280">
        <w:rPr>
          <w:rFonts w:ascii="Arial" w:eastAsia="Arial" w:hAnsi="Arial"/>
          <w:spacing w:val="-1"/>
          <w:sz w:val="20"/>
          <w:szCs w:val="20"/>
        </w:rPr>
        <w:t>intergenerational,</w:t>
      </w:r>
      <w:r w:rsidR="0096085F">
        <w:rPr>
          <w:rFonts w:ascii="Arial" w:eastAsia="Arial" w:hAnsi="Arial"/>
          <w:spacing w:val="-1"/>
          <w:sz w:val="20"/>
          <w:szCs w:val="20"/>
        </w:rPr>
        <w:t xml:space="preserve"> </w:t>
      </w:r>
      <w:r>
        <w:rPr>
          <w:rFonts w:ascii="Arial" w:eastAsia="Arial" w:hAnsi="Arial"/>
          <w:spacing w:val="-1"/>
          <w:sz w:val="20"/>
          <w:szCs w:val="20"/>
        </w:rPr>
        <w:t xml:space="preserve">or </w:t>
      </w:r>
      <w:r w:rsidR="0096085F">
        <w:rPr>
          <w:rFonts w:ascii="Arial" w:eastAsia="Arial" w:hAnsi="Arial"/>
          <w:spacing w:val="-1"/>
          <w:sz w:val="20"/>
          <w:szCs w:val="20"/>
        </w:rPr>
        <w:t>shared trauma</w:t>
      </w:r>
      <w:r>
        <w:rPr>
          <w:rFonts w:ascii="Arial" w:eastAsia="Arial" w:hAnsi="Arial"/>
          <w:spacing w:val="-1"/>
          <w:sz w:val="20"/>
          <w:szCs w:val="20"/>
        </w:rPr>
        <w:t xml:space="preserve"> with family members they are being considered kinship carers for. </w:t>
      </w:r>
    </w:p>
    <w:p w14:paraId="6CF35F0B" w14:textId="77777777" w:rsidR="000C0D9D" w:rsidRDefault="000C0D9D" w:rsidP="000C0D9D">
      <w:pPr>
        <w:pStyle w:val="BodyText"/>
        <w:ind w:right="89"/>
        <w:rPr>
          <w:spacing w:val="-1"/>
        </w:rPr>
      </w:pPr>
    </w:p>
    <w:p w14:paraId="4F9216B1" w14:textId="5EF97AAD" w:rsidR="000C0D9D" w:rsidRDefault="00124024" w:rsidP="000C0D9D">
      <w:pPr>
        <w:pStyle w:val="BodyText"/>
        <w:ind w:right="89"/>
        <w:rPr>
          <w:spacing w:val="-1"/>
        </w:rPr>
      </w:pPr>
      <w:r>
        <w:rPr>
          <w:spacing w:val="-1"/>
        </w:rPr>
        <w:t>Services users may also require support to address the n</w:t>
      </w:r>
      <w:r w:rsidR="000C0D9D">
        <w:rPr>
          <w:spacing w:val="-1"/>
        </w:rPr>
        <w:t>eeds of biological children, other family members and persons living in the household</w:t>
      </w:r>
      <w:r>
        <w:rPr>
          <w:spacing w:val="-1"/>
        </w:rPr>
        <w:t xml:space="preserve"> in order to successfully apply to become kinship carers</w:t>
      </w:r>
      <w:r w:rsidR="000135DE">
        <w:rPr>
          <w:spacing w:val="-1"/>
        </w:rPr>
        <w:t>.</w:t>
      </w:r>
      <w:r w:rsidR="000C0D9D">
        <w:rPr>
          <w:spacing w:val="-1"/>
        </w:rPr>
        <w:t xml:space="preserve">  </w:t>
      </w:r>
    </w:p>
    <w:p w14:paraId="30955BE6" w14:textId="77777777" w:rsidR="000C0D9D" w:rsidRPr="00686E9F" w:rsidRDefault="000C0D9D" w:rsidP="00686E9F">
      <w:pPr>
        <w:ind w:left="112"/>
        <w:rPr>
          <w:rFonts w:ascii="Arial" w:eastAsia="Arial" w:hAnsi="Arial"/>
          <w:spacing w:val="1"/>
          <w:sz w:val="20"/>
          <w:szCs w:val="20"/>
        </w:rPr>
      </w:pPr>
    </w:p>
    <w:p w14:paraId="594D9C98" w14:textId="0121A42F" w:rsidR="00686E9F" w:rsidRPr="00686E9F" w:rsidRDefault="00686E9F" w:rsidP="00686E9F">
      <w:pPr>
        <w:numPr>
          <w:ilvl w:val="1"/>
          <w:numId w:val="1"/>
        </w:numPr>
        <w:tabs>
          <w:tab w:val="left" w:pos="646"/>
        </w:tabs>
        <w:ind w:firstLine="0"/>
        <w:outlineLvl w:val="1"/>
        <w:rPr>
          <w:rFonts w:ascii="Arial" w:eastAsia="Arial" w:hAnsi="Arial"/>
          <w:sz w:val="32"/>
          <w:szCs w:val="32"/>
        </w:rPr>
      </w:pPr>
      <w:bookmarkStart w:id="46" w:name="_Toc111548687"/>
      <w:r>
        <w:rPr>
          <w:rFonts w:ascii="Arial" w:eastAsia="Arial" w:hAnsi="Arial"/>
          <w:b/>
          <w:bCs/>
          <w:sz w:val="32"/>
          <w:szCs w:val="32"/>
        </w:rPr>
        <w:t xml:space="preserve">Approved </w:t>
      </w:r>
      <w:r w:rsidR="003B00A7">
        <w:rPr>
          <w:rFonts w:ascii="Arial" w:eastAsia="Arial" w:hAnsi="Arial"/>
          <w:b/>
          <w:bCs/>
          <w:sz w:val="32"/>
          <w:szCs w:val="32"/>
        </w:rPr>
        <w:t>K</w:t>
      </w:r>
      <w:r>
        <w:rPr>
          <w:rFonts w:ascii="Arial" w:eastAsia="Arial" w:hAnsi="Arial"/>
          <w:b/>
          <w:bCs/>
          <w:sz w:val="32"/>
          <w:szCs w:val="32"/>
        </w:rPr>
        <w:t xml:space="preserve">inship </w:t>
      </w:r>
      <w:r w:rsidR="003B00A7">
        <w:rPr>
          <w:rFonts w:ascii="Arial" w:eastAsia="Arial" w:hAnsi="Arial"/>
          <w:b/>
          <w:bCs/>
          <w:sz w:val="32"/>
          <w:szCs w:val="32"/>
        </w:rPr>
        <w:t>C</w:t>
      </w:r>
      <w:r>
        <w:rPr>
          <w:rFonts w:ascii="Arial" w:eastAsia="Arial" w:hAnsi="Arial"/>
          <w:b/>
          <w:bCs/>
          <w:sz w:val="32"/>
          <w:szCs w:val="32"/>
        </w:rPr>
        <w:t xml:space="preserve">arer </w:t>
      </w:r>
      <w:r w:rsidR="003B00A7">
        <w:rPr>
          <w:rFonts w:ascii="Arial" w:eastAsia="Arial" w:hAnsi="Arial"/>
          <w:b/>
          <w:bCs/>
          <w:sz w:val="32"/>
          <w:szCs w:val="32"/>
        </w:rPr>
        <w:t>H</w:t>
      </w:r>
      <w:r>
        <w:rPr>
          <w:rFonts w:ascii="Arial" w:eastAsia="Arial" w:hAnsi="Arial"/>
          <w:b/>
          <w:bCs/>
          <w:sz w:val="32"/>
          <w:szCs w:val="32"/>
        </w:rPr>
        <w:t xml:space="preserve">ousehold </w:t>
      </w:r>
      <w:r w:rsidRPr="00E00DF9">
        <w:rPr>
          <w:rFonts w:ascii="Arial" w:eastAsia="Arial" w:hAnsi="Arial"/>
          <w:b/>
          <w:bCs/>
          <w:sz w:val="32"/>
          <w:szCs w:val="32"/>
        </w:rPr>
        <w:t>(U</w:t>
      </w:r>
      <w:r w:rsidR="00C31C40" w:rsidRPr="00E00DF9">
        <w:rPr>
          <w:rFonts w:ascii="Arial" w:eastAsia="Arial" w:hAnsi="Arial"/>
          <w:b/>
          <w:bCs/>
          <w:sz w:val="32"/>
          <w:szCs w:val="32"/>
        </w:rPr>
        <w:t>6001</w:t>
      </w:r>
      <w:r>
        <w:rPr>
          <w:rFonts w:ascii="Arial" w:eastAsia="Arial" w:hAnsi="Arial"/>
          <w:b/>
          <w:bCs/>
          <w:sz w:val="32"/>
          <w:szCs w:val="32"/>
        </w:rPr>
        <w:t>)</w:t>
      </w:r>
      <w:bookmarkEnd w:id="46"/>
    </w:p>
    <w:p w14:paraId="117D553A" w14:textId="77777777" w:rsidR="00686E9F" w:rsidRDefault="00686E9F" w:rsidP="00686E9F">
      <w:pPr>
        <w:ind w:left="112"/>
        <w:rPr>
          <w:rFonts w:ascii="Arial" w:eastAsia="Arial" w:hAnsi="Arial"/>
          <w:spacing w:val="-5"/>
          <w:sz w:val="20"/>
          <w:szCs w:val="20"/>
        </w:rPr>
      </w:pPr>
    </w:p>
    <w:p w14:paraId="103B5C07" w14:textId="77777777" w:rsidR="00686E9F" w:rsidRPr="003B00A7" w:rsidRDefault="00686E9F" w:rsidP="00686E9F">
      <w:pPr>
        <w:ind w:left="102" w:right="162"/>
        <w:rPr>
          <w:rFonts w:ascii="Arial" w:eastAsia="Arial" w:hAnsi="Arial" w:cs="Arial"/>
          <w:sz w:val="20"/>
          <w:szCs w:val="20"/>
        </w:rPr>
      </w:pPr>
      <w:r w:rsidRPr="003B00A7">
        <w:rPr>
          <w:rFonts w:ascii="Arial" w:eastAsia="Arial" w:hAnsi="Arial" w:cs="Arial"/>
          <w:b/>
          <w:bCs/>
          <w:sz w:val="20"/>
          <w:szCs w:val="20"/>
        </w:rPr>
        <w:t xml:space="preserve">Definition </w:t>
      </w:r>
    </w:p>
    <w:p w14:paraId="023A1AB2" w14:textId="625B2A54" w:rsidR="008467F5" w:rsidRDefault="00216398" w:rsidP="008467F5">
      <w:pPr>
        <w:ind w:left="102" w:right="162"/>
        <w:rPr>
          <w:rFonts w:ascii="Arial" w:eastAsia="Arial" w:hAnsi="Arial" w:cs="Arial"/>
          <w:sz w:val="20"/>
          <w:szCs w:val="20"/>
        </w:rPr>
      </w:pPr>
      <w:r>
        <w:rPr>
          <w:rFonts w:ascii="Arial" w:eastAsia="Arial" w:hAnsi="Arial" w:cs="Arial"/>
          <w:sz w:val="20"/>
          <w:szCs w:val="20"/>
        </w:rPr>
        <w:t>Approved</w:t>
      </w:r>
      <w:r w:rsidR="008467F5">
        <w:rPr>
          <w:rFonts w:ascii="Arial" w:eastAsia="Arial" w:hAnsi="Arial" w:cs="Arial"/>
          <w:sz w:val="20"/>
          <w:szCs w:val="20"/>
        </w:rPr>
        <w:t xml:space="preserve"> kinship carer households</w:t>
      </w:r>
      <w:r w:rsidR="008467F5" w:rsidRPr="008467F5">
        <w:rPr>
          <w:rFonts w:ascii="Arial" w:eastAsia="Arial" w:hAnsi="Arial" w:cs="Arial"/>
          <w:sz w:val="20"/>
          <w:szCs w:val="20"/>
        </w:rPr>
        <w:t xml:space="preserve"> </w:t>
      </w:r>
      <w:r w:rsidR="008467F5">
        <w:rPr>
          <w:rFonts w:ascii="Arial" w:eastAsia="Arial" w:hAnsi="Arial" w:cs="Arial"/>
          <w:sz w:val="20"/>
          <w:szCs w:val="20"/>
        </w:rPr>
        <w:t xml:space="preserve">are households where an adult in that household holds </w:t>
      </w:r>
      <w:r w:rsidR="00D70049">
        <w:rPr>
          <w:rFonts w:ascii="Arial" w:eastAsia="Arial" w:hAnsi="Arial" w:cs="Arial"/>
          <w:sz w:val="20"/>
          <w:szCs w:val="20"/>
        </w:rPr>
        <w:t xml:space="preserve">a provisional carer approval or </w:t>
      </w:r>
      <w:r w:rsidR="008467F5">
        <w:rPr>
          <w:rFonts w:ascii="Arial" w:eastAsia="Arial" w:hAnsi="Arial" w:cs="Arial"/>
          <w:sz w:val="20"/>
          <w:szCs w:val="20"/>
        </w:rPr>
        <w:t xml:space="preserve">an approved kinship care certificate to care for a </w:t>
      </w:r>
      <w:r w:rsidR="009F100E">
        <w:rPr>
          <w:rFonts w:ascii="Arial" w:eastAsia="Arial" w:hAnsi="Arial" w:cs="Arial"/>
          <w:sz w:val="20"/>
          <w:szCs w:val="20"/>
        </w:rPr>
        <w:t xml:space="preserve">child who is a </w:t>
      </w:r>
      <w:r w:rsidR="008467F5">
        <w:rPr>
          <w:rFonts w:ascii="Arial" w:eastAsia="Arial" w:hAnsi="Arial" w:cs="Arial"/>
          <w:sz w:val="20"/>
          <w:szCs w:val="20"/>
        </w:rPr>
        <w:t>family member</w:t>
      </w:r>
      <w:r w:rsidR="00D2256D">
        <w:rPr>
          <w:rFonts w:ascii="Arial" w:eastAsia="Arial" w:hAnsi="Arial" w:cs="Arial"/>
          <w:sz w:val="20"/>
          <w:szCs w:val="20"/>
        </w:rPr>
        <w:t xml:space="preserve"> and </w:t>
      </w:r>
      <w:r w:rsidR="00D2256D" w:rsidRPr="00D2256D">
        <w:rPr>
          <w:rFonts w:ascii="Arial" w:eastAsia="Arial" w:hAnsi="Arial" w:cs="Arial"/>
          <w:sz w:val="20"/>
          <w:szCs w:val="20"/>
        </w:rPr>
        <w:t xml:space="preserve">subject to the Chief </w:t>
      </w:r>
      <w:r w:rsidR="0048003C" w:rsidRPr="0048003C">
        <w:rPr>
          <w:rFonts w:ascii="Arial" w:eastAsia="Arial" w:hAnsi="Arial" w:cs="Arial"/>
          <w:sz w:val="20"/>
          <w:szCs w:val="20"/>
        </w:rPr>
        <w:t>Executive’s</w:t>
      </w:r>
      <w:r w:rsidR="0048003C" w:rsidRPr="00D2256D">
        <w:rPr>
          <w:rFonts w:ascii="Arial" w:eastAsia="Arial" w:hAnsi="Arial" w:cs="Arial"/>
          <w:sz w:val="20"/>
          <w:szCs w:val="20"/>
        </w:rPr>
        <w:t xml:space="preserve"> </w:t>
      </w:r>
      <w:r w:rsidR="00D2256D" w:rsidRPr="00D2256D">
        <w:rPr>
          <w:rFonts w:ascii="Arial" w:eastAsia="Arial" w:hAnsi="Arial" w:cs="Arial"/>
          <w:sz w:val="20"/>
          <w:szCs w:val="20"/>
        </w:rPr>
        <w:t>custody or guardianship under the</w:t>
      </w:r>
      <w:r w:rsidR="00D2256D">
        <w:rPr>
          <w:rFonts w:ascii="Arial" w:eastAsia="Arial" w:hAnsi="Arial" w:cs="Arial"/>
          <w:sz w:val="20"/>
          <w:szCs w:val="20"/>
        </w:rPr>
        <w:t xml:space="preserve"> Act</w:t>
      </w:r>
      <w:r w:rsidR="009F100E">
        <w:rPr>
          <w:rFonts w:ascii="Arial" w:eastAsia="Arial" w:hAnsi="Arial" w:cs="Arial"/>
          <w:sz w:val="20"/>
          <w:szCs w:val="20"/>
        </w:rPr>
        <w:t xml:space="preserve">. </w:t>
      </w:r>
    </w:p>
    <w:p w14:paraId="5B0065CB" w14:textId="77777777" w:rsidR="008467F5" w:rsidRDefault="008467F5" w:rsidP="008467F5">
      <w:pPr>
        <w:ind w:left="102" w:right="162"/>
        <w:rPr>
          <w:rFonts w:ascii="Arial" w:eastAsia="Arial" w:hAnsi="Arial" w:cs="Arial"/>
          <w:sz w:val="20"/>
          <w:szCs w:val="20"/>
        </w:rPr>
      </w:pPr>
    </w:p>
    <w:p w14:paraId="24E3DF26" w14:textId="15468A92" w:rsidR="009F100E" w:rsidRDefault="005922C7" w:rsidP="008467F5">
      <w:pPr>
        <w:ind w:left="102" w:right="162"/>
        <w:rPr>
          <w:rFonts w:ascii="Arial" w:eastAsia="Arial" w:hAnsi="Arial" w:cs="Arial"/>
          <w:sz w:val="20"/>
          <w:szCs w:val="20"/>
        </w:rPr>
      </w:pPr>
      <w:r>
        <w:rPr>
          <w:rFonts w:ascii="Arial" w:eastAsia="Arial" w:hAnsi="Arial" w:cs="Arial"/>
          <w:sz w:val="20"/>
          <w:szCs w:val="20"/>
        </w:rPr>
        <w:t>When an already</w:t>
      </w:r>
      <w:r w:rsidR="008467F5">
        <w:rPr>
          <w:rFonts w:ascii="Arial" w:eastAsia="Arial" w:hAnsi="Arial" w:cs="Arial"/>
          <w:sz w:val="20"/>
          <w:szCs w:val="20"/>
        </w:rPr>
        <w:t xml:space="preserve"> approved foster carer</w:t>
      </w:r>
      <w:r>
        <w:rPr>
          <w:rFonts w:ascii="Arial" w:eastAsia="Arial" w:hAnsi="Arial" w:cs="Arial"/>
          <w:sz w:val="20"/>
          <w:szCs w:val="20"/>
        </w:rPr>
        <w:t xml:space="preserve"> </w:t>
      </w:r>
      <w:r w:rsidR="00057BED">
        <w:rPr>
          <w:rFonts w:ascii="Arial" w:eastAsia="Arial" w:hAnsi="Arial" w:cs="Arial"/>
          <w:sz w:val="20"/>
          <w:szCs w:val="20"/>
        </w:rPr>
        <w:t xml:space="preserve">provides </w:t>
      </w:r>
      <w:r w:rsidR="008467F5">
        <w:rPr>
          <w:rFonts w:ascii="Arial" w:eastAsia="Arial" w:hAnsi="Arial" w:cs="Arial"/>
          <w:sz w:val="20"/>
          <w:szCs w:val="20"/>
        </w:rPr>
        <w:t>car</w:t>
      </w:r>
      <w:r>
        <w:rPr>
          <w:rFonts w:ascii="Arial" w:eastAsia="Arial" w:hAnsi="Arial" w:cs="Arial"/>
          <w:sz w:val="20"/>
          <w:szCs w:val="20"/>
        </w:rPr>
        <w:t>e</w:t>
      </w:r>
      <w:r w:rsidR="008467F5">
        <w:rPr>
          <w:rFonts w:ascii="Arial" w:eastAsia="Arial" w:hAnsi="Arial" w:cs="Arial"/>
          <w:sz w:val="20"/>
          <w:szCs w:val="20"/>
        </w:rPr>
        <w:t xml:space="preserve"> </w:t>
      </w:r>
      <w:r w:rsidR="00D2256D">
        <w:rPr>
          <w:rFonts w:ascii="Arial" w:eastAsia="Arial" w:hAnsi="Arial" w:cs="Arial"/>
          <w:sz w:val="20"/>
          <w:szCs w:val="20"/>
        </w:rPr>
        <w:t xml:space="preserve">for </w:t>
      </w:r>
      <w:r w:rsidR="003B00A7">
        <w:rPr>
          <w:rFonts w:ascii="Arial" w:eastAsia="Arial" w:hAnsi="Arial" w:cs="Arial"/>
          <w:sz w:val="20"/>
          <w:szCs w:val="20"/>
        </w:rPr>
        <w:t xml:space="preserve">a </w:t>
      </w:r>
      <w:r w:rsidR="00D2256D">
        <w:rPr>
          <w:rFonts w:ascii="Arial" w:eastAsia="Arial" w:hAnsi="Arial" w:cs="Arial"/>
          <w:sz w:val="20"/>
          <w:szCs w:val="20"/>
        </w:rPr>
        <w:t>child who is also</w:t>
      </w:r>
      <w:r w:rsidR="00D2256D" w:rsidRPr="00D2256D">
        <w:rPr>
          <w:rFonts w:ascii="Arial" w:eastAsia="Arial" w:hAnsi="Arial" w:cs="Arial"/>
          <w:sz w:val="20"/>
          <w:szCs w:val="20"/>
        </w:rPr>
        <w:t xml:space="preserve"> </w:t>
      </w:r>
      <w:r w:rsidR="00D2256D">
        <w:rPr>
          <w:rFonts w:ascii="Arial" w:eastAsia="Arial" w:hAnsi="Arial" w:cs="Arial"/>
          <w:sz w:val="20"/>
          <w:szCs w:val="20"/>
        </w:rPr>
        <w:t xml:space="preserve">a </w:t>
      </w:r>
      <w:r w:rsidR="00D2256D" w:rsidRPr="00D2256D">
        <w:rPr>
          <w:rFonts w:ascii="Arial" w:eastAsia="Arial" w:hAnsi="Arial" w:cs="Arial"/>
          <w:sz w:val="20"/>
          <w:szCs w:val="20"/>
        </w:rPr>
        <w:t xml:space="preserve">family member and subject to the Chief </w:t>
      </w:r>
      <w:r w:rsidR="0048003C" w:rsidRPr="0048003C">
        <w:rPr>
          <w:rFonts w:ascii="Arial" w:eastAsia="Arial" w:hAnsi="Arial" w:cs="Arial"/>
          <w:sz w:val="20"/>
          <w:szCs w:val="20"/>
        </w:rPr>
        <w:t>Executive’s</w:t>
      </w:r>
      <w:r w:rsidR="00D2256D" w:rsidRPr="00D2256D">
        <w:rPr>
          <w:rFonts w:ascii="Arial" w:eastAsia="Arial" w:hAnsi="Arial" w:cs="Arial"/>
          <w:sz w:val="20"/>
          <w:szCs w:val="20"/>
        </w:rPr>
        <w:t xml:space="preserve"> custody or guardianship under the Act</w:t>
      </w:r>
      <w:r w:rsidR="00D2256D">
        <w:rPr>
          <w:rFonts w:ascii="Arial" w:eastAsia="Arial" w:hAnsi="Arial" w:cs="Arial"/>
          <w:sz w:val="20"/>
          <w:szCs w:val="20"/>
        </w:rPr>
        <w:t>, t</w:t>
      </w:r>
      <w:r>
        <w:rPr>
          <w:rFonts w:ascii="Arial" w:eastAsia="Arial" w:hAnsi="Arial" w:cs="Arial"/>
          <w:sz w:val="20"/>
          <w:szCs w:val="20"/>
        </w:rPr>
        <w:t xml:space="preserve">hey may be deemed to be an </w:t>
      </w:r>
      <w:r w:rsidR="00D2256D">
        <w:rPr>
          <w:rFonts w:ascii="Arial" w:eastAsia="Arial" w:hAnsi="Arial" w:cs="Arial"/>
          <w:sz w:val="20"/>
          <w:szCs w:val="20"/>
        </w:rPr>
        <w:t>a</w:t>
      </w:r>
      <w:r>
        <w:rPr>
          <w:rFonts w:ascii="Arial" w:eastAsia="Arial" w:hAnsi="Arial" w:cs="Arial"/>
          <w:sz w:val="20"/>
          <w:szCs w:val="20"/>
        </w:rPr>
        <w:t xml:space="preserve">pproved </w:t>
      </w:r>
      <w:r>
        <w:rPr>
          <w:rFonts w:ascii="Arial" w:eastAsia="Arial" w:hAnsi="Arial" w:cs="Arial"/>
          <w:sz w:val="20"/>
          <w:szCs w:val="20"/>
        </w:rPr>
        <w:lastRenderedPageBreak/>
        <w:t>kinship carer household.</w:t>
      </w:r>
      <w:r w:rsidR="00CE7BF9">
        <w:rPr>
          <w:rFonts w:ascii="Arial" w:eastAsia="Arial" w:hAnsi="Arial" w:cs="Arial"/>
          <w:sz w:val="20"/>
          <w:szCs w:val="20"/>
        </w:rPr>
        <w:t xml:space="preserve"> </w:t>
      </w:r>
      <w:r w:rsidR="009F100E">
        <w:rPr>
          <w:rFonts w:ascii="Arial" w:eastAsia="Arial" w:hAnsi="Arial" w:cs="Arial"/>
          <w:sz w:val="20"/>
          <w:szCs w:val="20"/>
        </w:rPr>
        <w:t>To be clear</w:t>
      </w:r>
      <w:r w:rsidR="003A7EC5">
        <w:rPr>
          <w:rFonts w:ascii="Arial" w:eastAsia="Arial" w:hAnsi="Arial" w:cs="Arial"/>
          <w:sz w:val="20"/>
          <w:szCs w:val="20"/>
        </w:rPr>
        <w:t>,</w:t>
      </w:r>
      <w:r w:rsidR="009F100E">
        <w:rPr>
          <w:rFonts w:ascii="Arial" w:eastAsia="Arial" w:hAnsi="Arial" w:cs="Arial"/>
          <w:sz w:val="20"/>
          <w:szCs w:val="20"/>
        </w:rPr>
        <w:t xml:space="preserve"> the distinction</w:t>
      </w:r>
      <w:r w:rsidR="00CE7BF9">
        <w:rPr>
          <w:rFonts w:ascii="Arial" w:eastAsia="Arial" w:hAnsi="Arial" w:cs="Arial"/>
          <w:sz w:val="20"/>
          <w:szCs w:val="20"/>
        </w:rPr>
        <w:t xml:space="preserve"> </w:t>
      </w:r>
      <w:r w:rsidR="009F100E">
        <w:rPr>
          <w:rFonts w:ascii="Arial" w:eastAsia="Arial" w:hAnsi="Arial" w:cs="Arial"/>
          <w:sz w:val="20"/>
          <w:szCs w:val="20"/>
        </w:rPr>
        <w:t xml:space="preserve">is the existence of a family relationship between the </w:t>
      </w:r>
      <w:r w:rsidR="00D2256D">
        <w:rPr>
          <w:rFonts w:ascii="Arial" w:eastAsia="Arial" w:hAnsi="Arial" w:cs="Arial"/>
          <w:sz w:val="20"/>
          <w:szCs w:val="20"/>
        </w:rPr>
        <w:t xml:space="preserve">approved </w:t>
      </w:r>
      <w:r w:rsidR="009F100E">
        <w:rPr>
          <w:rFonts w:ascii="Arial" w:eastAsia="Arial" w:hAnsi="Arial" w:cs="Arial"/>
          <w:sz w:val="20"/>
          <w:szCs w:val="20"/>
        </w:rPr>
        <w:t xml:space="preserve">carer and the child, rather than the </w:t>
      </w:r>
      <w:r w:rsidR="00CE7BF9">
        <w:rPr>
          <w:rFonts w:ascii="Arial" w:eastAsia="Arial" w:hAnsi="Arial" w:cs="Arial"/>
          <w:sz w:val="20"/>
          <w:szCs w:val="20"/>
        </w:rPr>
        <w:t xml:space="preserve">carer </w:t>
      </w:r>
      <w:r w:rsidR="009F100E">
        <w:rPr>
          <w:rFonts w:ascii="Arial" w:eastAsia="Arial" w:hAnsi="Arial" w:cs="Arial"/>
          <w:sz w:val="20"/>
          <w:szCs w:val="20"/>
        </w:rPr>
        <w:t xml:space="preserve">certificate type </w:t>
      </w:r>
      <w:r w:rsidR="00D2256D">
        <w:rPr>
          <w:rFonts w:ascii="Arial" w:eastAsia="Arial" w:hAnsi="Arial" w:cs="Arial"/>
          <w:sz w:val="20"/>
          <w:szCs w:val="20"/>
        </w:rPr>
        <w:t>held by the f</w:t>
      </w:r>
      <w:r w:rsidR="009F100E">
        <w:rPr>
          <w:rFonts w:ascii="Arial" w:eastAsia="Arial" w:hAnsi="Arial" w:cs="Arial"/>
          <w:sz w:val="20"/>
          <w:szCs w:val="20"/>
        </w:rPr>
        <w:t xml:space="preserve">amily member. </w:t>
      </w:r>
    </w:p>
    <w:p w14:paraId="6F7779E6" w14:textId="77777777" w:rsidR="008467F5" w:rsidRDefault="008467F5" w:rsidP="008467F5">
      <w:pPr>
        <w:ind w:left="102" w:right="162"/>
        <w:rPr>
          <w:rFonts w:ascii="Arial" w:eastAsia="Arial" w:hAnsi="Arial" w:cs="Arial"/>
          <w:sz w:val="20"/>
          <w:szCs w:val="20"/>
        </w:rPr>
      </w:pPr>
    </w:p>
    <w:p w14:paraId="0FEA4B4F" w14:textId="3CAD46BF" w:rsidR="008467F5" w:rsidRDefault="008467F5" w:rsidP="008467F5">
      <w:pPr>
        <w:ind w:left="102" w:right="162"/>
        <w:rPr>
          <w:rFonts w:ascii="Arial" w:eastAsia="Arial" w:hAnsi="Arial" w:cs="Arial"/>
          <w:sz w:val="20"/>
          <w:szCs w:val="20"/>
        </w:rPr>
      </w:pPr>
      <w:r>
        <w:rPr>
          <w:rFonts w:ascii="Arial" w:eastAsia="Arial" w:hAnsi="Arial" w:cs="Arial"/>
          <w:sz w:val="20"/>
          <w:szCs w:val="20"/>
        </w:rPr>
        <w:t xml:space="preserve">Approved kinship carer </w:t>
      </w:r>
      <w:r w:rsidR="00216398">
        <w:rPr>
          <w:rFonts w:ascii="Arial" w:eastAsia="Arial" w:hAnsi="Arial" w:cs="Arial"/>
          <w:sz w:val="20"/>
          <w:szCs w:val="20"/>
        </w:rPr>
        <w:t>households</w:t>
      </w:r>
      <w:r>
        <w:rPr>
          <w:rFonts w:ascii="Arial" w:eastAsia="Arial" w:hAnsi="Arial" w:cs="Arial"/>
          <w:sz w:val="20"/>
          <w:szCs w:val="20"/>
        </w:rPr>
        <w:t xml:space="preserve"> include all members of that household, including the approved carers and all other household </w:t>
      </w:r>
      <w:r w:rsidR="003A7EC5">
        <w:rPr>
          <w:rFonts w:ascii="Arial" w:eastAsia="Arial" w:hAnsi="Arial" w:cs="Arial"/>
          <w:sz w:val="20"/>
          <w:szCs w:val="20"/>
        </w:rPr>
        <w:t>members</w:t>
      </w:r>
      <w:r w:rsidR="00D2256D">
        <w:rPr>
          <w:rFonts w:ascii="Arial" w:eastAsia="Arial" w:hAnsi="Arial" w:cs="Arial"/>
          <w:sz w:val="20"/>
          <w:szCs w:val="20"/>
        </w:rPr>
        <w:t xml:space="preserve"> inclusive of child</w:t>
      </w:r>
      <w:r w:rsidR="003B6263">
        <w:rPr>
          <w:rFonts w:ascii="Arial" w:eastAsia="Arial" w:hAnsi="Arial" w:cs="Arial"/>
          <w:sz w:val="20"/>
          <w:szCs w:val="20"/>
        </w:rPr>
        <w:t>ren</w:t>
      </w:r>
      <w:r w:rsidR="00D2256D">
        <w:rPr>
          <w:rFonts w:ascii="Arial" w:eastAsia="Arial" w:hAnsi="Arial" w:cs="Arial"/>
          <w:sz w:val="20"/>
          <w:szCs w:val="20"/>
        </w:rPr>
        <w:t xml:space="preserve"> and young people in care. </w:t>
      </w:r>
    </w:p>
    <w:p w14:paraId="15AFCCB2" w14:textId="77777777" w:rsidR="00686E9F" w:rsidRDefault="00686E9F" w:rsidP="00686E9F">
      <w:pPr>
        <w:ind w:left="102" w:right="162"/>
        <w:rPr>
          <w:rFonts w:ascii="Arial" w:eastAsia="Arial" w:hAnsi="Arial" w:cs="Arial"/>
          <w:sz w:val="20"/>
          <w:szCs w:val="20"/>
        </w:rPr>
      </w:pPr>
    </w:p>
    <w:p w14:paraId="144C8F8D" w14:textId="493431E6" w:rsidR="00686E9F" w:rsidRPr="00686E9F" w:rsidRDefault="00686E9F" w:rsidP="00686E9F">
      <w:pPr>
        <w:numPr>
          <w:ilvl w:val="2"/>
          <w:numId w:val="1"/>
        </w:numPr>
        <w:tabs>
          <w:tab w:val="left" w:pos="761"/>
        </w:tabs>
        <w:ind w:firstLine="0"/>
        <w:outlineLvl w:val="3"/>
        <w:rPr>
          <w:rFonts w:ascii="Arial" w:eastAsia="Arial" w:hAnsi="Arial"/>
          <w:b/>
          <w:bCs/>
          <w:spacing w:val="3"/>
          <w:sz w:val="26"/>
          <w:szCs w:val="26"/>
        </w:rPr>
      </w:pPr>
      <w:r w:rsidRPr="00686E9F">
        <w:rPr>
          <w:rFonts w:ascii="Arial" w:eastAsia="Arial" w:hAnsi="Arial"/>
          <w:b/>
          <w:bCs/>
          <w:spacing w:val="3"/>
          <w:sz w:val="26"/>
          <w:szCs w:val="26"/>
        </w:rPr>
        <w:t xml:space="preserve">Requirements — </w:t>
      </w:r>
      <w:r w:rsidR="00111FC0">
        <w:rPr>
          <w:rFonts w:ascii="Arial" w:eastAsia="Arial" w:hAnsi="Arial"/>
          <w:b/>
          <w:bCs/>
          <w:spacing w:val="3"/>
          <w:sz w:val="26"/>
          <w:szCs w:val="26"/>
        </w:rPr>
        <w:t xml:space="preserve">Approved </w:t>
      </w:r>
      <w:r w:rsidR="003B00A7">
        <w:rPr>
          <w:rFonts w:ascii="Arial" w:eastAsia="Arial" w:hAnsi="Arial"/>
          <w:b/>
          <w:bCs/>
          <w:spacing w:val="3"/>
          <w:sz w:val="26"/>
          <w:szCs w:val="26"/>
        </w:rPr>
        <w:t>K</w:t>
      </w:r>
      <w:r>
        <w:rPr>
          <w:rFonts w:ascii="Arial" w:eastAsia="Arial" w:hAnsi="Arial"/>
          <w:b/>
          <w:bCs/>
          <w:spacing w:val="3"/>
          <w:sz w:val="26"/>
          <w:szCs w:val="26"/>
        </w:rPr>
        <w:t xml:space="preserve">inship </w:t>
      </w:r>
      <w:r w:rsidR="003B00A7">
        <w:rPr>
          <w:rFonts w:ascii="Arial" w:eastAsia="Arial" w:hAnsi="Arial"/>
          <w:b/>
          <w:bCs/>
          <w:spacing w:val="3"/>
          <w:sz w:val="26"/>
          <w:szCs w:val="26"/>
        </w:rPr>
        <w:t>C</w:t>
      </w:r>
      <w:r>
        <w:rPr>
          <w:rFonts w:ascii="Arial" w:eastAsia="Arial" w:hAnsi="Arial"/>
          <w:b/>
          <w:bCs/>
          <w:spacing w:val="3"/>
          <w:sz w:val="26"/>
          <w:szCs w:val="26"/>
        </w:rPr>
        <w:t xml:space="preserve">arer </w:t>
      </w:r>
      <w:r w:rsidR="003B00A7">
        <w:rPr>
          <w:rFonts w:ascii="Arial" w:eastAsia="Arial" w:hAnsi="Arial"/>
          <w:b/>
          <w:bCs/>
          <w:spacing w:val="3"/>
          <w:sz w:val="26"/>
          <w:szCs w:val="26"/>
        </w:rPr>
        <w:t>H</w:t>
      </w:r>
      <w:r>
        <w:rPr>
          <w:rFonts w:ascii="Arial" w:eastAsia="Arial" w:hAnsi="Arial"/>
          <w:b/>
          <w:bCs/>
          <w:spacing w:val="3"/>
          <w:sz w:val="26"/>
          <w:szCs w:val="26"/>
        </w:rPr>
        <w:t>ousehold</w:t>
      </w:r>
    </w:p>
    <w:p w14:paraId="582BC141" w14:textId="77777777" w:rsidR="00686E9F" w:rsidRDefault="00686E9F" w:rsidP="00686E9F">
      <w:pPr>
        <w:ind w:left="112" w:right="266"/>
        <w:rPr>
          <w:rFonts w:ascii="Arial" w:eastAsia="Arial" w:hAnsi="Arial"/>
          <w:spacing w:val="-1"/>
          <w:sz w:val="20"/>
          <w:szCs w:val="20"/>
        </w:rPr>
      </w:pPr>
    </w:p>
    <w:p w14:paraId="21A1BAD3" w14:textId="75704B35" w:rsidR="00686E9F" w:rsidRDefault="00E524B8" w:rsidP="00686E9F">
      <w:pPr>
        <w:ind w:left="112" w:right="266"/>
        <w:rPr>
          <w:rFonts w:ascii="Arial" w:eastAsia="Arial" w:hAnsi="Arial"/>
          <w:spacing w:val="-1"/>
          <w:sz w:val="20"/>
          <w:szCs w:val="20"/>
        </w:rPr>
      </w:pPr>
      <w:r>
        <w:rPr>
          <w:rFonts w:ascii="Arial" w:eastAsia="Arial" w:hAnsi="Arial"/>
          <w:spacing w:val="-1"/>
          <w:sz w:val="20"/>
          <w:szCs w:val="20"/>
        </w:rPr>
        <w:t xml:space="preserve">Approved carers are provided with the </w:t>
      </w:r>
      <w:r w:rsidR="00D70049">
        <w:rPr>
          <w:rFonts w:ascii="Arial" w:eastAsia="Arial" w:hAnsi="Arial"/>
          <w:spacing w:val="-1"/>
          <w:sz w:val="20"/>
          <w:szCs w:val="20"/>
        </w:rPr>
        <w:t xml:space="preserve">authority to care for specific children and young people and </w:t>
      </w:r>
      <w:r w:rsidR="00750C80">
        <w:rPr>
          <w:rFonts w:ascii="Arial" w:eastAsia="Arial" w:hAnsi="Arial"/>
          <w:spacing w:val="-1"/>
          <w:sz w:val="20"/>
          <w:szCs w:val="20"/>
        </w:rPr>
        <w:t>will</w:t>
      </w:r>
      <w:r w:rsidR="00D70049">
        <w:rPr>
          <w:rFonts w:ascii="Arial" w:eastAsia="Arial" w:hAnsi="Arial"/>
          <w:spacing w:val="-1"/>
          <w:sz w:val="20"/>
          <w:szCs w:val="20"/>
        </w:rPr>
        <w:t xml:space="preserve"> exercise that </w:t>
      </w:r>
      <w:r w:rsidR="00D0348F">
        <w:rPr>
          <w:rFonts w:ascii="Arial" w:eastAsia="Arial" w:hAnsi="Arial"/>
          <w:spacing w:val="-1"/>
          <w:sz w:val="20"/>
          <w:szCs w:val="20"/>
        </w:rPr>
        <w:t xml:space="preserve">responsibility </w:t>
      </w:r>
      <w:r w:rsidR="00D70049">
        <w:rPr>
          <w:rFonts w:ascii="Arial" w:eastAsia="Arial" w:hAnsi="Arial"/>
          <w:spacing w:val="-1"/>
          <w:sz w:val="20"/>
          <w:szCs w:val="20"/>
        </w:rPr>
        <w:t xml:space="preserve">in </w:t>
      </w:r>
      <w:r w:rsidR="00D70049" w:rsidRPr="00124024">
        <w:rPr>
          <w:rFonts w:ascii="Arial" w:eastAsia="Arial" w:hAnsi="Arial" w:cs="Arial"/>
          <w:spacing w:val="-1"/>
          <w:sz w:val="20"/>
          <w:szCs w:val="20"/>
        </w:rPr>
        <w:t>accordance with</w:t>
      </w:r>
      <w:r w:rsidR="003B00A7">
        <w:rPr>
          <w:rFonts w:ascii="Arial" w:eastAsia="Arial" w:hAnsi="Arial" w:cs="Arial"/>
          <w:spacing w:val="-1"/>
          <w:sz w:val="20"/>
          <w:szCs w:val="20"/>
        </w:rPr>
        <w:t xml:space="preserve"> the</w:t>
      </w:r>
      <w:r w:rsidR="00D70049" w:rsidRPr="00124024">
        <w:rPr>
          <w:rFonts w:ascii="Arial" w:eastAsia="Arial" w:hAnsi="Arial" w:cs="Arial"/>
          <w:spacing w:val="-1"/>
          <w:sz w:val="20"/>
          <w:szCs w:val="20"/>
        </w:rPr>
        <w:t xml:space="preserve"> </w:t>
      </w:r>
      <w:r w:rsidR="000A538B">
        <w:rPr>
          <w:rStyle w:val="Hyperlink"/>
          <w:rFonts w:ascii="Arial" w:hAnsi="Arial" w:cs="Arial"/>
          <w:color w:val="auto"/>
          <w:sz w:val="20"/>
          <w:szCs w:val="20"/>
          <w:u w:val="none"/>
        </w:rPr>
        <w:t>c</w:t>
      </w:r>
      <w:r w:rsidR="00124024" w:rsidRPr="000A538B">
        <w:rPr>
          <w:rStyle w:val="Hyperlink"/>
          <w:rFonts w:ascii="Arial" w:hAnsi="Arial" w:cs="Arial"/>
          <w:color w:val="auto"/>
          <w:sz w:val="20"/>
          <w:szCs w:val="20"/>
          <w:u w:val="none"/>
        </w:rPr>
        <w:t xml:space="preserve">arer </w:t>
      </w:r>
      <w:r w:rsidR="000A538B">
        <w:rPr>
          <w:rStyle w:val="Hyperlink"/>
          <w:rFonts w:ascii="Arial" w:hAnsi="Arial" w:cs="Arial"/>
          <w:color w:val="auto"/>
          <w:sz w:val="20"/>
          <w:szCs w:val="20"/>
          <w:u w:val="none"/>
        </w:rPr>
        <w:t>o</w:t>
      </w:r>
      <w:r w:rsidR="00124024" w:rsidRPr="000A538B">
        <w:rPr>
          <w:rStyle w:val="Hyperlink"/>
          <w:rFonts w:ascii="Arial" w:hAnsi="Arial" w:cs="Arial"/>
          <w:color w:val="auto"/>
          <w:sz w:val="20"/>
          <w:szCs w:val="20"/>
          <w:u w:val="none"/>
        </w:rPr>
        <w:t xml:space="preserve">rientation and </w:t>
      </w:r>
      <w:r w:rsidR="000A538B">
        <w:rPr>
          <w:rStyle w:val="Hyperlink"/>
          <w:rFonts w:ascii="Arial" w:hAnsi="Arial" w:cs="Arial"/>
          <w:color w:val="auto"/>
          <w:sz w:val="20"/>
          <w:szCs w:val="20"/>
          <w:u w:val="none"/>
        </w:rPr>
        <w:t>r</w:t>
      </w:r>
      <w:r w:rsidR="00124024" w:rsidRPr="000A538B">
        <w:rPr>
          <w:rStyle w:val="Hyperlink"/>
          <w:rFonts w:ascii="Arial" w:hAnsi="Arial" w:cs="Arial"/>
          <w:color w:val="auto"/>
          <w:sz w:val="20"/>
          <w:szCs w:val="20"/>
          <w:u w:val="none"/>
        </w:rPr>
        <w:t xml:space="preserve">esponsibility </w:t>
      </w:r>
      <w:r w:rsidR="000A538B">
        <w:rPr>
          <w:rStyle w:val="Hyperlink"/>
          <w:rFonts w:ascii="Arial" w:hAnsi="Arial" w:cs="Arial"/>
          <w:color w:val="auto"/>
          <w:sz w:val="20"/>
          <w:szCs w:val="20"/>
          <w:u w:val="none"/>
        </w:rPr>
        <w:t>g</w:t>
      </w:r>
      <w:r w:rsidR="00124024" w:rsidRPr="000A538B">
        <w:rPr>
          <w:rStyle w:val="Hyperlink"/>
          <w:rFonts w:ascii="Arial" w:hAnsi="Arial" w:cs="Arial"/>
          <w:color w:val="auto"/>
          <w:sz w:val="20"/>
          <w:szCs w:val="20"/>
          <w:u w:val="none"/>
        </w:rPr>
        <w:t>uideline</w:t>
      </w:r>
      <w:r w:rsidR="002C44C4">
        <w:rPr>
          <w:rFonts w:ascii="Arial" w:eastAsia="Arial" w:hAnsi="Arial"/>
          <w:spacing w:val="-1"/>
          <w:sz w:val="20"/>
          <w:szCs w:val="20"/>
        </w:rPr>
        <w:t>.</w:t>
      </w:r>
    </w:p>
    <w:p w14:paraId="4366A0B5" w14:textId="53300C7B" w:rsidR="00E524B8" w:rsidRDefault="00E524B8" w:rsidP="00686E9F">
      <w:pPr>
        <w:ind w:left="112" w:right="266"/>
        <w:rPr>
          <w:rFonts w:ascii="Arial" w:eastAsia="Arial" w:hAnsi="Arial"/>
          <w:spacing w:val="-1"/>
          <w:sz w:val="20"/>
          <w:szCs w:val="20"/>
        </w:rPr>
      </w:pPr>
    </w:p>
    <w:p w14:paraId="5F8C206E" w14:textId="3FCFB548" w:rsidR="00E524B8" w:rsidRPr="00456026" w:rsidRDefault="00E524B8" w:rsidP="00E524B8">
      <w:pPr>
        <w:ind w:left="112" w:right="266"/>
        <w:rPr>
          <w:rFonts w:ascii="Arial" w:eastAsia="Arial" w:hAnsi="Arial"/>
          <w:spacing w:val="-1"/>
          <w:sz w:val="20"/>
          <w:szCs w:val="20"/>
        </w:rPr>
      </w:pPr>
      <w:r>
        <w:rPr>
          <w:rFonts w:ascii="Arial" w:eastAsia="Arial" w:hAnsi="Arial"/>
          <w:spacing w:val="-1"/>
          <w:sz w:val="20"/>
          <w:szCs w:val="20"/>
        </w:rPr>
        <w:t>To meet these responsibilities and support positive outcomes for children and young people in their care, approved kinship carers will work</w:t>
      </w:r>
      <w:r w:rsidR="005574B9">
        <w:rPr>
          <w:rFonts w:ascii="Arial" w:eastAsia="Arial" w:hAnsi="Arial"/>
          <w:spacing w:val="-1"/>
          <w:sz w:val="20"/>
          <w:szCs w:val="20"/>
        </w:rPr>
        <w:t xml:space="preserve"> with</w:t>
      </w:r>
      <w:r>
        <w:rPr>
          <w:rFonts w:ascii="Arial" w:eastAsia="Arial" w:hAnsi="Arial"/>
          <w:spacing w:val="-1"/>
          <w:sz w:val="20"/>
          <w:szCs w:val="20"/>
        </w:rPr>
        <w:t xml:space="preserve"> </w:t>
      </w:r>
      <w:r w:rsidR="005574B9">
        <w:rPr>
          <w:rFonts w:ascii="Arial" w:eastAsia="Arial" w:hAnsi="Arial"/>
          <w:spacing w:val="-1"/>
          <w:sz w:val="20"/>
          <w:szCs w:val="20"/>
        </w:rPr>
        <w:t xml:space="preserve">their </w:t>
      </w:r>
      <w:r w:rsidR="000A538B">
        <w:rPr>
          <w:rFonts w:ascii="Arial" w:eastAsia="Arial" w:hAnsi="Arial"/>
          <w:spacing w:val="-1"/>
          <w:sz w:val="20"/>
          <w:szCs w:val="20"/>
        </w:rPr>
        <w:t>s</w:t>
      </w:r>
      <w:r>
        <w:rPr>
          <w:rFonts w:ascii="Arial" w:eastAsia="Arial" w:hAnsi="Arial"/>
          <w:spacing w:val="-1"/>
          <w:sz w:val="20"/>
          <w:szCs w:val="20"/>
        </w:rPr>
        <w:t xml:space="preserve">upporting </w:t>
      </w:r>
      <w:r w:rsidR="000A538B">
        <w:rPr>
          <w:rFonts w:ascii="Arial" w:eastAsia="Arial" w:hAnsi="Arial"/>
          <w:spacing w:val="-1"/>
          <w:sz w:val="20"/>
          <w:szCs w:val="20"/>
        </w:rPr>
        <w:t>k</w:t>
      </w:r>
      <w:r>
        <w:rPr>
          <w:rFonts w:ascii="Arial" w:eastAsia="Arial" w:hAnsi="Arial"/>
          <w:spacing w:val="-1"/>
          <w:sz w:val="20"/>
          <w:szCs w:val="20"/>
        </w:rPr>
        <w:t xml:space="preserve">in service, the department and other persons </w:t>
      </w:r>
      <w:r w:rsidRPr="00456026">
        <w:rPr>
          <w:rFonts w:ascii="Arial" w:eastAsia="Arial" w:hAnsi="Arial"/>
          <w:spacing w:val="-1"/>
          <w:sz w:val="20"/>
          <w:szCs w:val="20"/>
        </w:rPr>
        <w:t xml:space="preserve">belonging to the child or young </w:t>
      </w:r>
      <w:r w:rsidR="003A7EC5" w:rsidRPr="00456026">
        <w:rPr>
          <w:rFonts w:ascii="Arial" w:eastAsia="Arial" w:hAnsi="Arial"/>
          <w:spacing w:val="-1"/>
          <w:sz w:val="20"/>
          <w:szCs w:val="20"/>
        </w:rPr>
        <w:t>person’s</w:t>
      </w:r>
      <w:r w:rsidRPr="00456026">
        <w:rPr>
          <w:rFonts w:ascii="Arial" w:eastAsia="Arial" w:hAnsi="Arial"/>
          <w:spacing w:val="-1"/>
          <w:sz w:val="20"/>
          <w:szCs w:val="20"/>
        </w:rPr>
        <w:t xml:space="preserve"> safety and support network. </w:t>
      </w:r>
    </w:p>
    <w:p w14:paraId="280B0BAA" w14:textId="62801837" w:rsidR="00E524B8" w:rsidRPr="00456026" w:rsidRDefault="00E524B8" w:rsidP="00E524B8">
      <w:pPr>
        <w:ind w:left="112" w:right="266"/>
        <w:rPr>
          <w:rFonts w:ascii="Arial" w:eastAsia="Arial" w:hAnsi="Arial"/>
          <w:spacing w:val="-1"/>
          <w:sz w:val="20"/>
          <w:szCs w:val="20"/>
        </w:rPr>
      </w:pPr>
    </w:p>
    <w:p w14:paraId="672DE5C5" w14:textId="28D8ED79" w:rsidR="0096085F" w:rsidRPr="00456026" w:rsidRDefault="00343CD0" w:rsidP="00E524B8">
      <w:pPr>
        <w:ind w:left="112" w:right="266"/>
        <w:rPr>
          <w:rFonts w:ascii="Arial" w:eastAsia="Arial" w:hAnsi="Arial"/>
          <w:spacing w:val="-1"/>
          <w:sz w:val="20"/>
          <w:szCs w:val="20"/>
        </w:rPr>
      </w:pPr>
      <w:r w:rsidRPr="00456026">
        <w:rPr>
          <w:rFonts w:ascii="Arial" w:eastAsia="Arial" w:hAnsi="Arial"/>
          <w:spacing w:val="-1"/>
          <w:sz w:val="20"/>
          <w:szCs w:val="20"/>
        </w:rPr>
        <w:t>The needs of a</w:t>
      </w:r>
      <w:r w:rsidR="0096085F" w:rsidRPr="00456026">
        <w:rPr>
          <w:rFonts w:ascii="Arial" w:eastAsia="Arial" w:hAnsi="Arial"/>
          <w:spacing w:val="-1"/>
          <w:sz w:val="20"/>
          <w:szCs w:val="20"/>
        </w:rPr>
        <w:t xml:space="preserve">pproved kinship carer </w:t>
      </w:r>
      <w:r w:rsidR="003A7EC5" w:rsidRPr="00456026">
        <w:rPr>
          <w:rFonts w:ascii="Arial" w:eastAsia="Arial" w:hAnsi="Arial"/>
          <w:spacing w:val="-1"/>
          <w:sz w:val="20"/>
          <w:szCs w:val="20"/>
        </w:rPr>
        <w:t>households</w:t>
      </w:r>
      <w:r w:rsidRPr="00456026">
        <w:rPr>
          <w:rFonts w:ascii="Arial" w:eastAsia="Arial" w:hAnsi="Arial"/>
          <w:spacing w:val="-1"/>
          <w:sz w:val="20"/>
          <w:szCs w:val="20"/>
        </w:rPr>
        <w:t xml:space="preserve"> may </w:t>
      </w:r>
      <w:r w:rsidR="0096085F" w:rsidRPr="00456026">
        <w:rPr>
          <w:rFonts w:ascii="Arial" w:eastAsia="Arial" w:hAnsi="Arial"/>
          <w:spacing w:val="-1"/>
          <w:sz w:val="20"/>
          <w:szCs w:val="20"/>
        </w:rPr>
        <w:t>fluctuate and change over time</w:t>
      </w:r>
      <w:r w:rsidRPr="00456026">
        <w:rPr>
          <w:rFonts w:ascii="Arial" w:eastAsia="Arial" w:hAnsi="Arial"/>
          <w:spacing w:val="-1"/>
          <w:sz w:val="20"/>
          <w:szCs w:val="20"/>
        </w:rPr>
        <w:t>.</w:t>
      </w:r>
      <w:r w:rsidR="00E719D4" w:rsidRPr="00456026">
        <w:rPr>
          <w:rFonts w:ascii="Arial" w:eastAsia="Arial" w:hAnsi="Arial"/>
          <w:spacing w:val="-1"/>
          <w:sz w:val="20"/>
          <w:szCs w:val="20"/>
        </w:rPr>
        <w:t xml:space="preserve"> Needs </w:t>
      </w:r>
      <w:r w:rsidRPr="00456026">
        <w:rPr>
          <w:rFonts w:ascii="Arial" w:eastAsia="Arial" w:hAnsi="Arial"/>
          <w:spacing w:val="-1"/>
          <w:sz w:val="20"/>
          <w:szCs w:val="20"/>
        </w:rPr>
        <w:t>may</w:t>
      </w:r>
      <w:r w:rsidR="00E719D4" w:rsidRPr="00456026">
        <w:rPr>
          <w:rFonts w:ascii="Arial" w:eastAsia="Arial" w:hAnsi="Arial"/>
          <w:spacing w:val="-1"/>
          <w:sz w:val="20"/>
          <w:szCs w:val="20"/>
        </w:rPr>
        <w:t xml:space="preserve"> change in response to:</w:t>
      </w:r>
    </w:p>
    <w:p w14:paraId="32A76596" w14:textId="4D93161F" w:rsidR="00E719D4" w:rsidRPr="00456026" w:rsidRDefault="000A538B" w:rsidP="001C6A3A">
      <w:pPr>
        <w:pStyle w:val="ListParagraph"/>
        <w:numPr>
          <w:ilvl w:val="0"/>
          <w:numId w:val="30"/>
        </w:numPr>
        <w:ind w:right="266"/>
        <w:rPr>
          <w:rFonts w:ascii="Arial" w:eastAsia="Arial" w:hAnsi="Arial"/>
          <w:spacing w:val="-1"/>
          <w:sz w:val="20"/>
          <w:szCs w:val="20"/>
        </w:rPr>
      </w:pPr>
      <w:r>
        <w:rPr>
          <w:rFonts w:ascii="Arial" w:eastAsia="Arial" w:hAnsi="Arial"/>
          <w:spacing w:val="-1"/>
          <w:sz w:val="20"/>
          <w:szCs w:val="20"/>
        </w:rPr>
        <w:t>T</w:t>
      </w:r>
      <w:r w:rsidR="00E719D4" w:rsidRPr="00456026">
        <w:rPr>
          <w:rFonts w:ascii="Arial" w:eastAsia="Arial" w:hAnsi="Arial"/>
          <w:spacing w:val="-1"/>
          <w:sz w:val="20"/>
          <w:szCs w:val="20"/>
        </w:rPr>
        <w:t>he needs and age of the children and young people placed in their care under the Act</w:t>
      </w:r>
      <w:r>
        <w:rPr>
          <w:rFonts w:ascii="Arial" w:eastAsia="Arial" w:hAnsi="Arial"/>
          <w:spacing w:val="-1"/>
          <w:sz w:val="20"/>
          <w:szCs w:val="20"/>
        </w:rPr>
        <w:t>.</w:t>
      </w:r>
    </w:p>
    <w:p w14:paraId="01B9CAD0" w14:textId="6F8ECA38" w:rsidR="00E719D4" w:rsidRPr="00456026" w:rsidRDefault="000A538B" w:rsidP="001C6A3A">
      <w:pPr>
        <w:pStyle w:val="ListParagraph"/>
        <w:numPr>
          <w:ilvl w:val="0"/>
          <w:numId w:val="30"/>
        </w:numPr>
        <w:ind w:right="266"/>
        <w:rPr>
          <w:rFonts w:ascii="Arial" w:eastAsia="Arial" w:hAnsi="Arial"/>
          <w:spacing w:val="-1"/>
          <w:sz w:val="20"/>
          <w:szCs w:val="20"/>
        </w:rPr>
      </w:pPr>
      <w:r>
        <w:rPr>
          <w:rFonts w:ascii="Arial" w:eastAsia="Arial" w:hAnsi="Arial"/>
          <w:spacing w:val="-1"/>
          <w:sz w:val="20"/>
          <w:szCs w:val="20"/>
        </w:rPr>
        <w:t>C</w:t>
      </w:r>
      <w:r w:rsidR="00E719D4" w:rsidRPr="00456026">
        <w:rPr>
          <w:rFonts w:ascii="Arial" w:eastAsia="Arial" w:hAnsi="Arial"/>
          <w:spacing w:val="-1"/>
          <w:sz w:val="20"/>
          <w:szCs w:val="20"/>
        </w:rPr>
        <w:t>ase planning considerations made as part of</w:t>
      </w:r>
      <w:r w:rsidR="00343CD0" w:rsidRPr="00456026">
        <w:rPr>
          <w:rFonts w:ascii="Arial" w:eastAsia="Arial" w:hAnsi="Arial"/>
          <w:spacing w:val="-1"/>
          <w:sz w:val="20"/>
          <w:szCs w:val="20"/>
        </w:rPr>
        <w:t xml:space="preserve"> the</w:t>
      </w:r>
      <w:r w:rsidR="00E719D4" w:rsidRPr="00456026">
        <w:rPr>
          <w:rFonts w:ascii="Arial" w:eastAsia="Arial" w:hAnsi="Arial"/>
          <w:spacing w:val="-1"/>
          <w:sz w:val="20"/>
          <w:szCs w:val="20"/>
        </w:rPr>
        <w:t xml:space="preserve"> child or young person’s safety and support network, and</w:t>
      </w:r>
      <w:r w:rsidR="00343CD0" w:rsidRPr="00456026">
        <w:rPr>
          <w:rFonts w:ascii="Arial" w:eastAsia="Arial" w:hAnsi="Arial"/>
          <w:spacing w:val="-1"/>
          <w:sz w:val="20"/>
          <w:szCs w:val="20"/>
        </w:rPr>
        <w:t>/or</w:t>
      </w:r>
      <w:r w:rsidR="00E719D4" w:rsidRPr="00456026">
        <w:rPr>
          <w:rFonts w:ascii="Arial" w:eastAsia="Arial" w:hAnsi="Arial"/>
          <w:spacing w:val="-1"/>
          <w:sz w:val="20"/>
          <w:szCs w:val="20"/>
        </w:rPr>
        <w:t xml:space="preserve"> case planning decision</w:t>
      </w:r>
      <w:r w:rsidR="00343CD0" w:rsidRPr="00456026">
        <w:rPr>
          <w:rFonts w:ascii="Arial" w:eastAsia="Arial" w:hAnsi="Arial"/>
          <w:spacing w:val="-1"/>
          <w:sz w:val="20"/>
          <w:szCs w:val="20"/>
        </w:rPr>
        <w:t>s</w:t>
      </w:r>
      <w:r w:rsidR="00E719D4" w:rsidRPr="00456026">
        <w:rPr>
          <w:rFonts w:ascii="Arial" w:eastAsia="Arial" w:hAnsi="Arial"/>
          <w:spacing w:val="-1"/>
          <w:sz w:val="20"/>
          <w:szCs w:val="20"/>
        </w:rPr>
        <w:t xml:space="preserve"> made by the department including planned permanency outcomes consistent with the order of priority for achieving permanency for a child</w:t>
      </w:r>
      <w:r w:rsidR="00343CD0" w:rsidRPr="00456026">
        <w:rPr>
          <w:rFonts w:ascii="Arial" w:eastAsia="Arial" w:hAnsi="Arial"/>
          <w:spacing w:val="-1"/>
          <w:sz w:val="20"/>
          <w:szCs w:val="20"/>
        </w:rPr>
        <w:t xml:space="preserve"> and a</w:t>
      </w:r>
      <w:r w:rsidR="00E719D4" w:rsidRPr="00456026">
        <w:rPr>
          <w:rFonts w:ascii="Arial" w:eastAsia="Arial" w:hAnsi="Arial"/>
          <w:spacing w:val="-1"/>
          <w:sz w:val="20"/>
          <w:szCs w:val="20"/>
        </w:rPr>
        <w:t>dditional</w:t>
      </w:r>
      <w:r w:rsidR="003B6263" w:rsidRPr="00456026">
        <w:rPr>
          <w:rFonts w:ascii="Arial" w:eastAsia="Arial" w:hAnsi="Arial"/>
          <w:spacing w:val="-1"/>
          <w:sz w:val="20"/>
          <w:szCs w:val="20"/>
        </w:rPr>
        <w:t>ly</w:t>
      </w:r>
      <w:r w:rsidR="00E719D4" w:rsidRPr="00456026">
        <w:rPr>
          <w:rFonts w:ascii="Arial" w:eastAsia="Arial" w:hAnsi="Arial"/>
          <w:spacing w:val="-1"/>
          <w:sz w:val="20"/>
          <w:szCs w:val="20"/>
        </w:rPr>
        <w:t xml:space="preserve"> for Aboriginal or Torres Strait Islander children</w:t>
      </w:r>
      <w:r w:rsidR="003B6263" w:rsidRPr="00456026">
        <w:rPr>
          <w:rFonts w:ascii="Arial" w:eastAsia="Arial" w:hAnsi="Arial"/>
          <w:spacing w:val="-1"/>
          <w:sz w:val="20"/>
          <w:szCs w:val="20"/>
        </w:rPr>
        <w:t>, adherence to the Aboriginal and Torres Strait Islander Child Placement Principle</w:t>
      </w:r>
      <w:r>
        <w:rPr>
          <w:rFonts w:ascii="Arial" w:eastAsia="Arial" w:hAnsi="Arial"/>
          <w:spacing w:val="-1"/>
          <w:sz w:val="20"/>
          <w:szCs w:val="20"/>
        </w:rPr>
        <w:t>.</w:t>
      </w:r>
    </w:p>
    <w:p w14:paraId="2E8144A3" w14:textId="5728D8BD" w:rsidR="00E719D4" w:rsidRPr="00456026" w:rsidRDefault="000A538B" w:rsidP="001C6A3A">
      <w:pPr>
        <w:pStyle w:val="ListParagraph"/>
        <w:numPr>
          <w:ilvl w:val="0"/>
          <w:numId w:val="30"/>
        </w:numPr>
        <w:ind w:right="266"/>
        <w:rPr>
          <w:rFonts w:ascii="Arial" w:eastAsia="Arial" w:hAnsi="Arial"/>
          <w:spacing w:val="-1"/>
          <w:sz w:val="20"/>
          <w:szCs w:val="20"/>
        </w:rPr>
      </w:pPr>
      <w:r>
        <w:rPr>
          <w:rFonts w:ascii="Arial" w:eastAsia="Arial" w:hAnsi="Arial"/>
          <w:spacing w:val="-1"/>
          <w:sz w:val="20"/>
          <w:szCs w:val="20"/>
        </w:rPr>
        <w:t>T</w:t>
      </w:r>
      <w:r w:rsidR="00E719D4" w:rsidRPr="00456026">
        <w:rPr>
          <w:rFonts w:ascii="Arial" w:eastAsia="Arial" w:hAnsi="Arial"/>
          <w:spacing w:val="-1"/>
          <w:sz w:val="20"/>
          <w:szCs w:val="20"/>
        </w:rPr>
        <w:t>he needs of other children and young people, other adult household members, and those of the approved carers</w:t>
      </w:r>
      <w:r w:rsidR="00A3105A" w:rsidRPr="00456026">
        <w:rPr>
          <w:rFonts w:ascii="Arial" w:eastAsia="Arial" w:hAnsi="Arial"/>
          <w:spacing w:val="-1"/>
          <w:sz w:val="20"/>
          <w:szCs w:val="20"/>
        </w:rPr>
        <w:t>.</w:t>
      </w:r>
      <w:r w:rsidR="00E719D4" w:rsidRPr="00456026">
        <w:rPr>
          <w:rFonts w:ascii="Arial" w:eastAsia="Arial" w:hAnsi="Arial"/>
          <w:spacing w:val="-1"/>
          <w:sz w:val="20"/>
          <w:szCs w:val="20"/>
        </w:rPr>
        <w:t xml:space="preserve">  </w:t>
      </w:r>
    </w:p>
    <w:p w14:paraId="7C0FDF76" w14:textId="07FCB838" w:rsidR="0096085F" w:rsidRDefault="0096085F" w:rsidP="00E524B8">
      <w:pPr>
        <w:ind w:left="112" w:right="266"/>
        <w:rPr>
          <w:rFonts w:ascii="Arial" w:eastAsia="Arial" w:hAnsi="Arial"/>
          <w:spacing w:val="-1"/>
          <w:sz w:val="20"/>
          <w:szCs w:val="20"/>
        </w:rPr>
      </w:pPr>
    </w:p>
    <w:p w14:paraId="23F208A9" w14:textId="180A4D0C" w:rsidR="00686E9F" w:rsidRPr="00686E9F" w:rsidRDefault="00686E9F" w:rsidP="00686E9F">
      <w:pPr>
        <w:numPr>
          <w:ilvl w:val="2"/>
          <w:numId w:val="1"/>
        </w:numPr>
        <w:tabs>
          <w:tab w:val="left" w:pos="761"/>
        </w:tabs>
        <w:ind w:firstLine="0"/>
        <w:outlineLvl w:val="3"/>
        <w:rPr>
          <w:rFonts w:ascii="Arial" w:eastAsia="Arial" w:hAnsi="Arial"/>
          <w:b/>
          <w:bCs/>
          <w:spacing w:val="3"/>
          <w:sz w:val="26"/>
          <w:szCs w:val="26"/>
        </w:rPr>
      </w:pPr>
      <w:r>
        <w:rPr>
          <w:rFonts w:ascii="Arial" w:eastAsia="Arial" w:hAnsi="Arial"/>
          <w:b/>
          <w:bCs/>
          <w:spacing w:val="3"/>
          <w:sz w:val="26"/>
          <w:szCs w:val="26"/>
        </w:rPr>
        <w:t xml:space="preserve">Considerations </w:t>
      </w:r>
      <w:r w:rsidRPr="00686E9F">
        <w:rPr>
          <w:rFonts w:ascii="Arial" w:eastAsia="Arial" w:hAnsi="Arial"/>
          <w:b/>
          <w:bCs/>
          <w:spacing w:val="3"/>
          <w:sz w:val="26"/>
          <w:szCs w:val="26"/>
        </w:rPr>
        <w:t xml:space="preserve">— </w:t>
      </w:r>
      <w:r w:rsidR="00111FC0">
        <w:rPr>
          <w:rFonts w:ascii="Arial" w:eastAsia="Arial" w:hAnsi="Arial"/>
          <w:b/>
          <w:bCs/>
          <w:spacing w:val="3"/>
          <w:sz w:val="26"/>
          <w:szCs w:val="26"/>
        </w:rPr>
        <w:t xml:space="preserve">Approved </w:t>
      </w:r>
      <w:r w:rsidR="000A538B">
        <w:rPr>
          <w:rFonts w:ascii="Arial" w:eastAsia="Arial" w:hAnsi="Arial"/>
          <w:b/>
          <w:bCs/>
          <w:spacing w:val="3"/>
          <w:sz w:val="26"/>
          <w:szCs w:val="26"/>
        </w:rPr>
        <w:t>K</w:t>
      </w:r>
      <w:r>
        <w:rPr>
          <w:rFonts w:ascii="Arial" w:eastAsia="Arial" w:hAnsi="Arial"/>
          <w:b/>
          <w:bCs/>
          <w:spacing w:val="3"/>
          <w:sz w:val="26"/>
          <w:szCs w:val="26"/>
        </w:rPr>
        <w:t xml:space="preserve">inship </w:t>
      </w:r>
      <w:r w:rsidR="000A538B">
        <w:rPr>
          <w:rFonts w:ascii="Arial" w:eastAsia="Arial" w:hAnsi="Arial"/>
          <w:b/>
          <w:bCs/>
          <w:spacing w:val="3"/>
          <w:sz w:val="26"/>
          <w:szCs w:val="26"/>
        </w:rPr>
        <w:t>C</w:t>
      </w:r>
      <w:r>
        <w:rPr>
          <w:rFonts w:ascii="Arial" w:eastAsia="Arial" w:hAnsi="Arial"/>
          <w:b/>
          <w:bCs/>
          <w:spacing w:val="3"/>
          <w:sz w:val="26"/>
          <w:szCs w:val="26"/>
        </w:rPr>
        <w:t xml:space="preserve">arer </w:t>
      </w:r>
      <w:r w:rsidR="000A538B">
        <w:rPr>
          <w:rFonts w:ascii="Arial" w:eastAsia="Arial" w:hAnsi="Arial"/>
          <w:b/>
          <w:bCs/>
          <w:spacing w:val="3"/>
          <w:sz w:val="26"/>
          <w:szCs w:val="26"/>
        </w:rPr>
        <w:t>H</w:t>
      </w:r>
      <w:r>
        <w:rPr>
          <w:rFonts w:ascii="Arial" w:eastAsia="Arial" w:hAnsi="Arial"/>
          <w:b/>
          <w:bCs/>
          <w:spacing w:val="3"/>
          <w:sz w:val="26"/>
          <w:szCs w:val="26"/>
        </w:rPr>
        <w:t xml:space="preserve">ousehold </w:t>
      </w:r>
    </w:p>
    <w:p w14:paraId="1743031B" w14:textId="346D1DFF" w:rsidR="00686E9F" w:rsidRDefault="00686E9F" w:rsidP="00686E9F">
      <w:pPr>
        <w:ind w:left="112" w:right="266"/>
        <w:rPr>
          <w:rFonts w:ascii="Arial" w:eastAsia="Arial" w:hAnsi="Arial"/>
          <w:spacing w:val="-1"/>
          <w:sz w:val="20"/>
          <w:szCs w:val="20"/>
        </w:rPr>
      </w:pPr>
    </w:p>
    <w:p w14:paraId="0F05C36B" w14:textId="1990B5D2" w:rsidR="00A3105A" w:rsidRDefault="00A3105A" w:rsidP="00A3105A">
      <w:pPr>
        <w:ind w:left="112"/>
        <w:rPr>
          <w:rFonts w:ascii="Arial" w:eastAsia="Arial" w:hAnsi="Arial"/>
          <w:spacing w:val="-5"/>
          <w:sz w:val="20"/>
          <w:szCs w:val="20"/>
        </w:rPr>
      </w:pPr>
      <w:r>
        <w:rPr>
          <w:rFonts w:ascii="Arial" w:eastAsia="Arial" w:hAnsi="Arial"/>
          <w:spacing w:val="-1"/>
          <w:sz w:val="20"/>
          <w:szCs w:val="20"/>
        </w:rPr>
        <w:t xml:space="preserve">Service users may require ongoing support to address transgenerational, </w:t>
      </w:r>
      <w:r w:rsidR="000A538B">
        <w:rPr>
          <w:rFonts w:ascii="Arial" w:eastAsia="Arial" w:hAnsi="Arial"/>
          <w:spacing w:val="-1"/>
          <w:sz w:val="20"/>
          <w:szCs w:val="20"/>
        </w:rPr>
        <w:t>intergenerational,</w:t>
      </w:r>
      <w:r>
        <w:rPr>
          <w:rFonts w:ascii="Arial" w:eastAsia="Arial" w:hAnsi="Arial"/>
          <w:spacing w:val="-1"/>
          <w:sz w:val="20"/>
          <w:szCs w:val="20"/>
        </w:rPr>
        <w:t xml:space="preserve"> or shared trauma with those family members for which they are kinship carers.</w:t>
      </w:r>
    </w:p>
    <w:p w14:paraId="04CC558D" w14:textId="77777777" w:rsidR="00E719D4" w:rsidRDefault="00E719D4" w:rsidP="00E719D4">
      <w:pPr>
        <w:pStyle w:val="BodyText"/>
        <w:ind w:right="89"/>
        <w:rPr>
          <w:spacing w:val="-1"/>
        </w:rPr>
      </w:pPr>
    </w:p>
    <w:p w14:paraId="2DFABE8B" w14:textId="12B8FAB7" w:rsidR="00E719D4" w:rsidRDefault="00E719D4" w:rsidP="00E719D4">
      <w:pPr>
        <w:pStyle w:val="BodyText"/>
        <w:ind w:right="89"/>
        <w:rPr>
          <w:spacing w:val="-1"/>
        </w:rPr>
      </w:pPr>
      <w:r>
        <w:rPr>
          <w:spacing w:val="-1"/>
        </w:rPr>
        <w:t>Services users may also require support to address the needs of biological children, other family members and persons living in the household in order to successfully apply to become kinship carers</w:t>
      </w:r>
      <w:r w:rsidR="005F12F3">
        <w:rPr>
          <w:spacing w:val="-1"/>
        </w:rPr>
        <w:t>.</w:t>
      </w:r>
      <w:r>
        <w:rPr>
          <w:spacing w:val="-1"/>
        </w:rPr>
        <w:t xml:space="preserve">  </w:t>
      </w:r>
    </w:p>
    <w:p w14:paraId="46A987A8" w14:textId="77777777" w:rsidR="005064F9" w:rsidRDefault="005064F9" w:rsidP="001958E9">
      <w:pPr>
        <w:pStyle w:val="BodyText"/>
        <w:ind w:left="832" w:right="89"/>
        <w:rPr>
          <w:spacing w:val="-1"/>
        </w:rPr>
      </w:pPr>
    </w:p>
    <w:p w14:paraId="4A87DF9F" w14:textId="03C9430C" w:rsidR="005064F9" w:rsidRPr="00686E9F" w:rsidRDefault="005064F9" w:rsidP="005064F9">
      <w:pPr>
        <w:numPr>
          <w:ilvl w:val="0"/>
          <w:numId w:val="1"/>
        </w:numPr>
        <w:tabs>
          <w:tab w:val="left" w:pos="567"/>
        </w:tabs>
        <w:spacing w:before="49"/>
        <w:ind w:left="567" w:right="768" w:hanging="567"/>
        <w:outlineLvl w:val="0"/>
        <w:rPr>
          <w:rFonts w:ascii="Arial" w:eastAsia="Arial" w:hAnsi="Arial"/>
          <w:sz w:val="40"/>
          <w:szCs w:val="40"/>
        </w:rPr>
      </w:pPr>
      <w:bookmarkStart w:id="47" w:name="_Toc111548688"/>
      <w:r w:rsidRPr="00686E9F">
        <w:rPr>
          <w:rFonts w:ascii="Arial" w:eastAsia="Arial" w:hAnsi="Arial"/>
          <w:b/>
          <w:bCs/>
          <w:sz w:val="40"/>
          <w:szCs w:val="40"/>
        </w:rPr>
        <w:t>S</w:t>
      </w:r>
      <w:bookmarkStart w:id="48" w:name="_Hlk110585932"/>
      <w:r w:rsidRPr="00686E9F">
        <w:rPr>
          <w:rFonts w:ascii="Arial" w:eastAsia="Arial" w:hAnsi="Arial"/>
          <w:b/>
          <w:bCs/>
          <w:sz w:val="40"/>
          <w:szCs w:val="40"/>
        </w:rPr>
        <w:t>er</w:t>
      </w:r>
      <w:r w:rsidRPr="00686E9F">
        <w:rPr>
          <w:rFonts w:ascii="Arial" w:eastAsia="Arial" w:hAnsi="Arial"/>
          <w:b/>
          <w:bCs/>
          <w:spacing w:val="-3"/>
          <w:sz w:val="40"/>
          <w:szCs w:val="40"/>
        </w:rPr>
        <w:t>v</w:t>
      </w:r>
      <w:r w:rsidRPr="00686E9F">
        <w:rPr>
          <w:rFonts w:ascii="Arial" w:eastAsia="Arial" w:hAnsi="Arial"/>
          <w:b/>
          <w:bCs/>
          <w:sz w:val="40"/>
          <w:szCs w:val="40"/>
        </w:rPr>
        <w:t>ice</w:t>
      </w:r>
      <w:r w:rsidRPr="00686E9F">
        <w:rPr>
          <w:rFonts w:ascii="Arial" w:eastAsia="Arial" w:hAnsi="Arial"/>
          <w:b/>
          <w:bCs/>
          <w:spacing w:val="-1"/>
          <w:sz w:val="40"/>
          <w:szCs w:val="40"/>
        </w:rPr>
        <w:t xml:space="preserve"> </w:t>
      </w:r>
      <w:r w:rsidR="000A538B">
        <w:rPr>
          <w:rFonts w:ascii="Arial" w:eastAsia="Arial" w:hAnsi="Arial"/>
          <w:b/>
          <w:bCs/>
          <w:sz w:val="40"/>
          <w:szCs w:val="40"/>
        </w:rPr>
        <w:t>D</w:t>
      </w:r>
      <w:r w:rsidRPr="00686E9F">
        <w:rPr>
          <w:rFonts w:ascii="Arial" w:eastAsia="Arial" w:hAnsi="Arial"/>
          <w:b/>
          <w:bCs/>
          <w:sz w:val="40"/>
          <w:szCs w:val="40"/>
        </w:rPr>
        <w:t>eli</w:t>
      </w:r>
      <w:r w:rsidRPr="00686E9F">
        <w:rPr>
          <w:rFonts w:ascii="Arial" w:eastAsia="Arial" w:hAnsi="Arial"/>
          <w:b/>
          <w:bCs/>
          <w:spacing w:val="-2"/>
          <w:sz w:val="40"/>
          <w:szCs w:val="40"/>
        </w:rPr>
        <w:t>v</w:t>
      </w:r>
      <w:r w:rsidRPr="00686E9F">
        <w:rPr>
          <w:rFonts w:ascii="Arial" w:eastAsia="Arial" w:hAnsi="Arial"/>
          <w:b/>
          <w:bCs/>
          <w:sz w:val="40"/>
          <w:szCs w:val="40"/>
        </w:rPr>
        <w:t>e</w:t>
      </w:r>
      <w:r w:rsidRPr="00686E9F">
        <w:rPr>
          <w:rFonts w:ascii="Arial" w:eastAsia="Arial" w:hAnsi="Arial"/>
          <w:b/>
          <w:bCs/>
          <w:spacing w:val="2"/>
          <w:sz w:val="40"/>
          <w:szCs w:val="40"/>
        </w:rPr>
        <w:t>r</w:t>
      </w:r>
      <w:r w:rsidRPr="00686E9F">
        <w:rPr>
          <w:rFonts w:ascii="Arial" w:eastAsia="Arial" w:hAnsi="Arial"/>
          <w:b/>
          <w:bCs/>
          <w:sz w:val="40"/>
          <w:szCs w:val="40"/>
        </w:rPr>
        <w:t>y</w:t>
      </w:r>
      <w:r w:rsidRPr="00686E9F">
        <w:rPr>
          <w:rFonts w:ascii="Arial" w:eastAsia="Arial" w:hAnsi="Arial"/>
          <w:b/>
          <w:bCs/>
          <w:spacing w:val="-5"/>
          <w:sz w:val="40"/>
          <w:szCs w:val="40"/>
        </w:rPr>
        <w:t xml:space="preserve"> </w:t>
      </w:r>
      <w:r w:rsidR="000A538B">
        <w:rPr>
          <w:rFonts w:ascii="Arial" w:eastAsia="Arial" w:hAnsi="Arial"/>
          <w:b/>
          <w:bCs/>
          <w:sz w:val="40"/>
          <w:szCs w:val="40"/>
        </w:rPr>
        <w:t>R</w:t>
      </w:r>
      <w:r w:rsidRPr="00686E9F">
        <w:rPr>
          <w:rFonts w:ascii="Arial" w:eastAsia="Arial" w:hAnsi="Arial"/>
          <w:b/>
          <w:bCs/>
          <w:sz w:val="40"/>
          <w:szCs w:val="40"/>
        </w:rPr>
        <w:t>equ</w:t>
      </w:r>
      <w:r w:rsidRPr="00686E9F">
        <w:rPr>
          <w:rFonts w:ascii="Arial" w:eastAsia="Arial" w:hAnsi="Arial"/>
          <w:b/>
          <w:bCs/>
          <w:spacing w:val="-2"/>
          <w:sz w:val="40"/>
          <w:szCs w:val="40"/>
        </w:rPr>
        <w:t>i</w:t>
      </w:r>
      <w:r w:rsidRPr="00686E9F">
        <w:rPr>
          <w:rFonts w:ascii="Arial" w:eastAsia="Arial" w:hAnsi="Arial"/>
          <w:b/>
          <w:bCs/>
          <w:sz w:val="40"/>
          <w:szCs w:val="40"/>
        </w:rPr>
        <w:t>remen</w:t>
      </w:r>
      <w:r w:rsidRPr="00686E9F">
        <w:rPr>
          <w:rFonts w:ascii="Arial" w:eastAsia="Arial" w:hAnsi="Arial"/>
          <w:b/>
          <w:bCs/>
          <w:spacing w:val="-12"/>
          <w:sz w:val="40"/>
          <w:szCs w:val="40"/>
        </w:rPr>
        <w:t>t</w:t>
      </w:r>
      <w:r w:rsidRPr="00686E9F">
        <w:rPr>
          <w:rFonts w:ascii="Arial" w:eastAsia="Arial" w:hAnsi="Arial"/>
          <w:b/>
          <w:bCs/>
          <w:sz w:val="40"/>
          <w:szCs w:val="40"/>
        </w:rPr>
        <w:t xml:space="preserve">s for </w:t>
      </w:r>
      <w:r w:rsidR="000A538B">
        <w:rPr>
          <w:rFonts w:ascii="Arial" w:eastAsia="Arial" w:hAnsi="Arial"/>
          <w:b/>
          <w:bCs/>
          <w:sz w:val="40"/>
          <w:szCs w:val="40"/>
        </w:rPr>
        <w:t>S</w:t>
      </w:r>
      <w:r>
        <w:rPr>
          <w:rFonts w:ascii="Arial" w:eastAsia="Arial" w:hAnsi="Arial"/>
          <w:b/>
          <w:bCs/>
          <w:sz w:val="40"/>
          <w:szCs w:val="40"/>
        </w:rPr>
        <w:t xml:space="preserve">pecific </w:t>
      </w:r>
      <w:r w:rsidR="000A538B">
        <w:rPr>
          <w:rFonts w:ascii="Arial" w:eastAsia="Arial" w:hAnsi="Arial"/>
          <w:b/>
          <w:bCs/>
          <w:sz w:val="40"/>
          <w:szCs w:val="40"/>
        </w:rPr>
        <w:t>S</w:t>
      </w:r>
      <w:r>
        <w:rPr>
          <w:rFonts w:ascii="Arial" w:eastAsia="Arial" w:hAnsi="Arial"/>
          <w:b/>
          <w:bCs/>
          <w:sz w:val="40"/>
          <w:szCs w:val="40"/>
        </w:rPr>
        <w:t xml:space="preserve">ervice </w:t>
      </w:r>
      <w:r w:rsidR="000A538B">
        <w:rPr>
          <w:rFonts w:ascii="Arial" w:eastAsia="Arial" w:hAnsi="Arial"/>
          <w:b/>
          <w:bCs/>
          <w:sz w:val="40"/>
          <w:szCs w:val="40"/>
        </w:rPr>
        <w:t>T</w:t>
      </w:r>
      <w:r>
        <w:rPr>
          <w:rFonts w:ascii="Arial" w:eastAsia="Arial" w:hAnsi="Arial"/>
          <w:b/>
          <w:bCs/>
          <w:sz w:val="40"/>
          <w:szCs w:val="40"/>
        </w:rPr>
        <w:t>ypes</w:t>
      </w:r>
      <w:bookmarkEnd w:id="47"/>
    </w:p>
    <w:bookmarkEnd w:id="48"/>
    <w:p w14:paraId="599ABA31" w14:textId="4577E5F3" w:rsidR="005064F9" w:rsidRPr="00B4714E" w:rsidRDefault="005064F9" w:rsidP="005064F9">
      <w:pPr>
        <w:spacing w:before="18" w:line="220" w:lineRule="exact"/>
        <w:rPr>
          <w:rFonts w:ascii="Arial" w:hAnsi="Arial" w:cs="Arial"/>
        </w:rPr>
      </w:pPr>
    </w:p>
    <w:p w14:paraId="45F11BBF" w14:textId="6936CBFB" w:rsidR="00B4714E" w:rsidRPr="00F34A17" w:rsidRDefault="00B4714E" w:rsidP="005064F9">
      <w:pPr>
        <w:spacing w:before="18" w:line="220" w:lineRule="exact"/>
        <w:rPr>
          <w:rFonts w:ascii="Arial" w:eastAsia="Arial" w:hAnsi="Arial"/>
          <w:spacing w:val="-1"/>
          <w:sz w:val="20"/>
          <w:szCs w:val="20"/>
        </w:rPr>
      </w:pPr>
      <w:r w:rsidRPr="00F34A17">
        <w:rPr>
          <w:rFonts w:ascii="Arial" w:eastAsia="Arial" w:hAnsi="Arial"/>
          <w:spacing w:val="-1"/>
          <w:sz w:val="20"/>
          <w:szCs w:val="20"/>
        </w:rPr>
        <w:t xml:space="preserve">Note: </w:t>
      </w:r>
      <w:r w:rsidR="000A538B">
        <w:rPr>
          <w:rFonts w:ascii="Arial" w:eastAsia="Arial" w:hAnsi="Arial"/>
          <w:spacing w:val="-1"/>
          <w:sz w:val="20"/>
          <w:szCs w:val="20"/>
        </w:rPr>
        <w:t>r</w:t>
      </w:r>
      <w:r w:rsidRPr="00F34A17">
        <w:rPr>
          <w:rFonts w:ascii="Arial" w:eastAsia="Arial" w:hAnsi="Arial"/>
          <w:spacing w:val="-1"/>
          <w:sz w:val="20"/>
          <w:szCs w:val="20"/>
        </w:rPr>
        <w:t>equirements and consideration</w:t>
      </w:r>
      <w:r w:rsidR="00F34A17">
        <w:rPr>
          <w:rFonts w:ascii="Arial" w:eastAsia="Arial" w:hAnsi="Arial"/>
          <w:spacing w:val="-1"/>
          <w:sz w:val="20"/>
          <w:szCs w:val="20"/>
        </w:rPr>
        <w:t>s</w:t>
      </w:r>
      <w:r w:rsidRPr="00F34A17">
        <w:rPr>
          <w:rFonts w:ascii="Arial" w:eastAsia="Arial" w:hAnsi="Arial"/>
          <w:spacing w:val="-1"/>
          <w:sz w:val="20"/>
          <w:szCs w:val="20"/>
        </w:rPr>
        <w:t xml:space="preserve"> for all services are outlined</w:t>
      </w:r>
      <w:r w:rsidR="000A538B">
        <w:rPr>
          <w:rFonts w:ascii="Arial" w:eastAsia="Arial" w:hAnsi="Arial"/>
          <w:spacing w:val="-1"/>
          <w:sz w:val="20"/>
          <w:szCs w:val="20"/>
        </w:rPr>
        <w:t xml:space="preserve"> in</w:t>
      </w:r>
      <w:r w:rsidRPr="00F34A17">
        <w:rPr>
          <w:rFonts w:ascii="Arial" w:eastAsia="Arial" w:hAnsi="Arial"/>
          <w:spacing w:val="-1"/>
          <w:sz w:val="20"/>
          <w:szCs w:val="20"/>
        </w:rPr>
        <w:t xml:space="preserve"> </w:t>
      </w:r>
      <w:r w:rsidR="000A538B">
        <w:rPr>
          <w:rFonts w:ascii="Arial" w:eastAsia="Arial" w:hAnsi="Arial"/>
          <w:spacing w:val="-1"/>
          <w:sz w:val="20"/>
          <w:szCs w:val="20"/>
        </w:rPr>
        <w:t>s</w:t>
      </w:r>
      <w:r w:rsidRPr="00F34A17">
        <w:rPr>
          <w:rFonts w:ascii="Arial" w:eastAsia="Arial" w:hAnsi="Arial"/>
          <w:spacing w:val="-1"/>
          <w:sz w:val="20"/>
          <w:szCs w:val="20"/>
        </w:rPr>
        <w:t>ection 5 of this investment specification and are not repeated</w:t>
      </w:r>
      <w:r w:rsidR="00D76354" w:rsidRPr="00F34A17">
        <w:rPr>
          <w:rFonts w:ascii="Arial" w:eastAsia="Arial" w:hAnsi="Arial"/>
          <w:spacing w:val="-1"/>
          <w:sz w:val="20"/>
          <w:szCs w:val="20"/>
        </w:rPr>
        <w:t xml:space="preserve"> in </w:t>
      </w:r>
      <w:r w:rsidR="000A538B">
        <w:rPr>
          <w:rFonts w:ascii="Arial" w:eastAsia="Arial" w:hAnsi="Arial"/>
          <w:spacing w:val="-1"/>
          <w:sz w:val="20"/>
          <w:szCs w:val="20"/>
        </w:rPr>
        <w:t>s</w:t>
      </w:r>
      <w:r w:rsidR="00D76354" w:rsidRPr="00F34A17">
        <w:rPr>
          <w:rFonts w:ascii="Arial" w:eastAsia="Arial" w:hAnsi="Arial"/>
          <w:spacing w:val="-1"/>
          <w:sz w:val="20"/>
          <w:szCs w:val="20"/>
        </w:rPr>
        <w:t>ection 7</w:t>
      </w:r>
      <w:r w:rsidRPr="00F34A17">
        <w:rPr>
          <w:rFonts w:ascii="Arial" w:eastAsia="Arial" w:hAnsi="Arial"/>
          <w:spacing w:val="-1"/>
          <w:sz w:val="20"/>
          <w:szCs w:val="20"/>
        </w:rPr>
        <w:t>.</w:t>
      </w:r>
    </w:p>
    <w:p w14:paraId="33F76C9C" w14:textId="77777777" w:rsidR="00B4714E" w:rsidRPr="00B4714E" w:rsidRDefault="00B4714E" w:rsidP="005064F9">
      <w:pPr>
        <w:spacing w:before="18" w:line="220" w:lineRule="exact"/>
        <w:rPr>
          <w:rFonts w:ascii="Arial" w:hAnsi="Arial" w:cs="Arial"/>
        </w:rPr>
      </w:pPr>
    </w:p>
    <w:p w14:paraId="1FE5C511" w14:textId="28227816" w:rsidR="005064F9" w:rsidRPr="00686E9F" w:rsidRDefault="005064F9" w:rsidP="005064F9">
      <w:pPr>
        <w:numPr>
          <w:ilvl w:val="1"/>
          <w:numId w:val="1"/>
        </w:numPr>
        <w:tabs>
          <w:tab w:val="left" w:pos="646"/>
        </w:tabs>
        <w:ind w:firstLine="0"/>
        <w:outlineLvl w:val="1"/>
        <w:rPr>
          <w:rFonts w:ascii="Arial" w:eastAsia="Arial" w:hAnsi="Arial"/>
          <w:sz w:val="32"/>
          <w:szCs w:val="32"/>
        </w:rPr>
      </w:pPr>
      <w:bookmarkStart w:id="49" w:name="_Toc111548689"/>
      <w:r>
        <w:rPr>
          <w:rFonts w:ascii="Arial" w:eastAsia="Arial" w:hAnsi="Arial"/>
          <w:b/>
          <w:bCs/>
          <w:sz w:val="32"/>
          <w:szCs w:val="32"/>
        </w:rPr>
        <w:t>Connecting Kin (</w:t>
      </w:r>
      <w:r w:rsidRPr="00E00DF9">
        <w:rPr>
          <w:rFonts w:ascii="Arial" w:eastAsia="Arial" w:hAnsi="Arial"/>
          <w:b/>
          <w:bCs/>
          <w:sz w:val="32"/>
          <w:szCs w:val="32"/>
        </w:rPr>
        <w:t>T</w:t>
      </w:r>
      <w:r w:rsidR="00CB5495" w:rsidRPr="00E00DF9">
        <w:rPr>
          <w:rFonts w:ascii="Arial" w:eastAsia="Arial" w:hAnsi="Arial"/>
          <w:b/>
          <w:bCs/>
          <w:sz w:val="32"/>
          <w:szCs w:val="32"/>
        </w:rPr>
        <w:t>210</w:t>
      </w:r>
      <w:r w:rsidRPr="00E00DF9">
        <w:rPr>
          <w:rFonts w:ascii="Arial" w:eastAsia="Arial" w:hAnsi="Arial"/>
          <w:b/>
          <w:bCs/>
          <w:sz w:val="32"/>
          <w:szCs w:val="32"/>
        </w:rPr>
        <w:t>)</w:t>
      </w:r>
      <w:bookmarkEnd w:id="49"/>
    </w:p>
    <w:p w14:paraId="4CC5D9CB" w14:textId="77777777" w:rsidR="005064F9" w:rsidRPr="00686E9F" w:rsidRDefault="005064F9" w:rsidP="005064F9">
      <w:pPr>
        <w:spacing w:before="2" w:line="120" w:lineRule="exact"/>
        <w:rPr>
          <w:sz w:val="12"/>
          <w:szCs w:val="12"/>
        </w:rPr>
      </w:pPr>
    </w:p>
    <w:p w14:paraId="09878A81" w14:textId="5762A953" w:rsidR="00E70A79" w:rsidRDefault="00E70A79" w:rsidP="00E70A79">
      <w:pPr>
        <w:ind w:left="102" w:right="162"/>
        <w:rPr>
          <w:rFonts w:ascii="Arial" w:eastAsia="Arial" w:hAnsi="Arial" w:cs="Arial"/>
          <w:sz w:val="20"/>
          <w:szCs w:val="20"/>
        </w:rPr>
      </w:pPr>
      <w:r w:rsidRPr="00E70A79">
        <w:rPr>
          <w:rFonts w:ascii="Arial" w:eastAsia="Arial" w:hAnsi="Arial" w:cs="Arial"/>
          <w:sz w:val="20"/>
          <w:szCs w:val="20"/>
        </w:rPr>
        <w:t xml:space="preserve">Connecting </w:t>
      </w:r>
      <w:r w:rsidR="000A538B">
        <w:rPr>
          <w:rFonts w:ascii="Arial" w:eastAsia="Arial" w:hAnsi="Arial" w:cs="Arial"/>
          <w:sz w:val="20"/>
          <w:szCs w:val="20"/>
        </w:rPr>
        <w:t>k</w:t>
      </w:r>
      <w:r w:rsidRPr="00E70A79">
        <w:rPr>
          <w:rFonts w:ascii="Arial" w:eastAsia="Arial" w:hAnsi="Arial" w:cs="Arial"/>
          <w:sz w:val="20"/>
          <w:szCs w:val="20"/>
        </w:rPr>
        <w:t xml:space="preserve">in </w:t>
      </w:r>
      <w:r>
        <w:rPr>
          <w:rFonts w:ascii="Arial" w:eastAsia="Arial" w:hAnsi="Arial" w:cs="Arial"/>
          <w:sz w:val="20"/>
          <w:szCs w:val="20"/>
        </w:rPr>
        <w:t>services support c</w:t>
      </w:r>
      <w:r w:rsidRPr="00686E9F">
        <w:rPr>
          <w:rFonts w:ascii="Arial" w:eastAsia="Arial" w:hAnsi="Arial" w:cs="Arial"/>
          <w:sz w:val="20"/>
          <w:szCs w:val="20"/>
        </w:rPr>
        <w:t xml:space="preserve">hildren and young people aged under 18 years who are subject </w:t>
      </w:r>
      <w:r w:rsidR="00891183" w:rsidRPr="00891183">
        <w:rPr>
          <w:rFonts w:ascii="Arial" w:eastAsia="Arial" w:hAnsi="Arial" w:cs="Arial"/>
          <w:sz w:val="20"/>
          <w:szCs w:val="20"/>
        </w:rPr>
        <w:t xml:space="preserve">to the Chief </w:t>
      </w:r>
      <w:r w:rsidR="0048003C" w:rsidRPr="0048003C">
        <w:rPr>
          <w:rFonts w:ascii="Arial" w:eastAsia="Arial" w:hAnsi="Arial" w:cs="Arial"/>
          <w:sz w:val="20"/>
          <w:szCs w:val="20"/>
        </w:rPr>
        <w:t>Executive’s</w:t>
      </w:r>
      <w:r w:rsidR="00891183" w:rsidRPr="00891183">
        <w:rPr>
          <w:rFonts w:ascii="Arial" w:eastAsia="Arial" w:hAnsi="Arial" w:cs="Arial"/>
          <w:sz w:val="20"/>
          <w:szCs w:val="20"/>
        </w:rPr>
        <w:t xml:space="preserve"> custody or guardianship under the Act </w:t>
      </w:r>
      <w:r>
        <w:rPr>
          <w:rFonts w:ascii="Arial" w:eastAsia="Arial" w:hAnsi="Arial" w:cs="Arial"/>
          <w:sz w:val="20"/>
          <w:szCs w:val="20"/>
        </w:rPr>
        <w:t xml:space="preserve">and who are not yet in the care of family members as approved carers, or who would benefit from </w:t>
      </w:r>
      <w:r w:rsidR="00320F30">
        <w:rPr>
          <w:rFonts w:ascii="Arial" w:eastAsia="Arial" w:hAnsi="Arial" w:cs="Arial"/>
          <w:sz w:val="20"/>
          <w:szCs w:val="20"/>
        </w:rPr>
        <w:t xml:space="preserve">enhanced </w:t>
      </w:r>
      <w:r>
        <w:rPr>
          <w:rFonts w:ascii="Arial" w:eastAsia="Arial" w:hAnsi="Arial" w:cs="Arial"/>
          <w:sz w:val="20"/>
          <w:szCs w:val="20"/>
        </w:rPr>
        <w:t xml:space="preserve">family connections.  </w:t>
      </w:r>
      <w:r w:rsidRPr="00686E9F">
        <w:rPr>
          <w:rFonts w:ascii="Arial" w:eastAsia="Arial" w:hAnsi="Arial" w:cs="Arial"/>
          <w:sz w:val="20"/>
          <w:szCs w:val="20"/>
        </w:rPr>
        <w:t xml:space="preserve"> </w:t>
      </w:r>
    </w:p>
    <w:p w14:paraId="42C78A5A" w14:textId="7C138651" w:rsidR="00E70A79" w:rsidRDefault="00E70A79" w:rsidP="00E70A79">
      <w:pPr>
        <w:ind w:left="102" w:right="162"/>
        <w:rPr>
          <w:rFonts w:ascii="Arial" w:eastAsia="Arial" w:hAnsi="Arial" w:cs="Arial"/>
          <w:sz w:val="20"/>
          <w:szCs w:val="20"/>
        </w:rPr>
      </w:pPr>
    </w:p>
    <w:p w14:paraId="45E56C99" w14:textId="77777777" w:rsidR="00496956" w:rsidRDefault="00E70A79" w:rsidP="00E70A79">
      <w:pPr>
        <w:ind w:left="102" w:right="162"/>
        <w:rPr>
          <w:rFonts w:ascii="Arial" w:eastAsia="Arial" w:hAnsi="Arial" w:cs="Arial"/>
          <w:sz w:val="20"/>
          <w:szCs w:val="20"/>
        </w:rPr>
      </w:pPr>
      <w:r>
        <w:rPr>
          <w:rFonts w:ascii="Arial" w:eastAsia="Arial" w:hAnsi="Arial" w:cs="Arial"/>
          <w:sz w:val="20"/>
          <w:szCs w:val="20"/>
        </w:rPr>
        <w:t>Services are funded to provide c</w:t>
      </w:r>
      <w:r w:rsidRPr="00E70A79">
        <w:rPr>
          <w:rFonts w:ascii="Arial" w:eastAsia="Arial" w:hAnsi="Arial" w:cs="Arial"/>
          <w:sz w:val="20"/>
          <w:szCs w:val="20"/>
        </w:rPr>
        <w:t xml:space="preserve">ase </w:t>
      </w:r>
      <w:r>
        <w:rPr>
          <w:rFonts w:ascii="Arial" w:eastAsia="Arial" w:hAnsi="Arial" w:cs="Arial"/>
          <w:sz w:val="20"/>
          <w:szCs w:val="20"/>
        </w:rPr>
        <w:t xml:space="preserve">management </w:t>
      </w:r>
      <w:r w:rsidR="00757034">
        <w:rPr>
          <w:rFonts w:ascii="Arial" w:eastAsia="Arial" w:hAnsi="Arial" w:cs="Arial"/>
          <w:sz w:val="20"/>
          <w:szCs w:val="20"/>
        </w:rPr>
        <w:t xml:space="preserve">that </w:t>
      </w:r>
      <w:r w:rsidR="00154971">
        <w:rPr>
          <w:rFonts w:ascii="Arial" w:eastAsia="Arial" w:hAnsi="Arial" w:cs="Arial"/>
          <w:sz w:val="20"/>
          <w:szCs w:val="20"/>
        </w:rPr>
        <w:t xml:space="preserve">supports </w:t>
      </w:r>
      <w:r>
        <w:rPr>
          <w:rFonts w:ascii="Arial" w:eastAsia="Arial" w:hAnsi="Arial" w:cs="Arial"/>
          <w:sz w:val="20"/>
          <w:szCs w:val="20"/>
        </w:rPr>
        <w:t>searching and engagement of family members for children and young people referred to the service.</w:t>
      </w:r>
    </w:p>
    <w:p w14:paraId="1AA40D82" w14:textId="021A466A" w:rsidR="00496956" w:rsidRDefault="00496956" w:rsidP="00E70A79">
      <w:pPr>
        <w:ind w:left="102" w:right="162"/>
        <w:rPr>
          <w:rFonts w:ascii="Arial" w:eastAsia="Arial" w:hAnsi="Arial" w:cs="Arial"/>
          <w:sz w:val="20"/>
          <w:szCs w:val="20"/>
        </w:rPr>
      </w:pPr>
    </w:p>
    <w:p w14:paraId="450BF1DA" w14:textId="3063BD9C" w:rsidR="002048C3" w:rsidRDefault="002048C3" w:rsidP="00E70A79">
      <w:pPr>
        <w:ind w:left="102" w:right="162"/>
        <w:rPr>
          <w:rFonts w:ascii="Arial" w:eastAsia="Arial" w:hAnsi="Arial" w:cs="Arial"/>
          <w:sz w:val="20"/>
          <w:szCs w:val="20"/>
        </w:rPr>
      </w:pPr>
      <w:r>
        <w:rPr>
          <w:rFonts w:ascii="Arial" w:eastAsia="Arial" w:hAnsi="Arial" w:cs="Arial"/>
          <w:sz w:val="20"/>
          <w:szCs w:val="20"/>
        </w:rPr>
        <w:t xml:space="preserve">Services are not licensed care services under the Act, and do not provide any direct support to persons providing a care arrangement. </w:t>
      </w:r>
    </w:p>
    <w:p w14:paraId="11A8B733" w14:textId="77777777" w:rsidR="002048C3" w:rsidRDefault="002048C3" w:rsidP="00E70A79">
      <w:pPr>
        <w:ind w:left="102" w:right="162"/>
        <w:rPr>
          <w:rFonts w:ascii="Arial" w:eastAsia="Arial" w:hAnsi="Arial" w:cs="Arial"/>
          <w:sz w:val="20"/>
          <w:szCs w:val="20"/>
        </w:rPr>
      </w:pPr>
    </w:p>
    <w:p w14:paraId="67AC5E40" w14:textId="69113D2D" w:rsidR="00E70A79" w:rsidRPr="00111FC0" w:rsidRDefault="00E70A79" w:rsidP="00111FC0">
      <w:pPr>
        <w:pStyle w:val="Heading3"/>
        <w:numPr>
          <w:ilvl w:val="2"/>
          <w:numId w:val="1"/>
        </w:numPr>
        <w:ind w:firstLine="0"/>
        <w:rPr>
          <w:rFonts w:ascii="Arial" w:hAnsi="Arial" w:cs="Arial"/>
          <w:sz w:val="26"/>
          <w:szCs w:val="26"/>
        </w:rPr>
      </w:pPr>
      <w:bookmarkStart w:id="50" w:name="_Hlk110586023"/>
      <w:r w:rsidRPr="00111FC0">
        <w:rPr>
          <w:rFonts w:ascii="Arial" w:hAnsi="Arial" w:cs="Arial"/>
          <w:sz w:val="26"/>
          <w:szCs w:val="26"/>
        </w:rPr>
        <w:t xml:space="preserve"> </w:t>
      </w:r>
      <w:bookmarkStart w:id="51" w:name="_Toc111548690"/>
      <w:r w:rsidRPr="00111FC0">
        <w:rPr>
          <w:rFonts w:ascii="Arial" w:hAnsi="Arial" w:cs="Arial"/>
          <w:sz w:val="26"/>
          <w:szCs w:val="26"/>
        </w:rPr>
        <w:t>Requirements – Connecting Kin</w:t>
      </w:r>
      <w:bookmarkEnd w:id="51"/>
      <w:r w:rsidRPr="00111FC0">
        <w:rPr>
          <w:rFonts w:ascii="Arial" w:hAnsi="Arial" w:cs="Arial"/>
          <w:sz w:val="26"/>
          <w:szCs w:val="26"/>
        </w:rPr>
        <w:t xml:space="preserve"> </w:t>
      </w:r>
    </w:p>
    <w:p w14:paraId="6EF6A631" w14:textId="10EC0151" w:rsidR="005064F9" w:rsidRDefault="005064F9" w:rsidP="005064F9">
      <w:pPr>
        <w:ind w:left="102" w:right="162"/>
        <w:rPr>
          <w:rFonts w:ascii="Arial" w:eastAsia="Arial" w:hAnsi="Arial" w:cs="Arial"/>
          <w:sz w:val="20"/>
          <w:szCs w:val="20"/>
        </w:rPr>
      </w:pPr>
    </w:p>
    <w:p w14:paraId="41424653" w14:textId="6BB961EA" w:rsidR="006B1CE5" w:rsidRDefault="006B1CE5" w:rsidP="00114535">
      <w:pPr>
        <w:ind w:left="102" w:right="162"/>
        <w:rPr>
          <w:rFonts w:ascii="Arial" w:eastAsia="Arial" w:hAnsi="Arial" w:cs="Arial"/>
          <w:sz w:val="20"/>
          <w:szCs w:val="20"/>
        </w:rPr>
      </w:pPr>
      <w:r>
        <w:rPr>
          <w:rFonts w:ascii="Arial" w:eastAsia="Arial" w:hAnsi="Arial" w:cs="Arial"/>
          <w:sz w:val="20"/>
          <w:szCs w:val="20"/>
        </w:rPr>
        <w:t xml:space="preserve">Services </w:t>
      </w:r>
      <w:r w:rsidR="00750C80">
        <w:rPr>
          <w:rFonts w:ascii="Arial" w:eastAsia="Arial" w:hAnsi="Arial" w:cs="Arial"/>
          <w:sz w:val="20"/>
          <w:szCs w:val="20"/>
        </w:rPr>
        <w:t>will</w:t>
      </w:r>
      <w:r>
        <w:rPr>
          <w:rFonts w:ascii="Arial" w:eastAsia="Arial" w:hAnsi="Arial" w:cs="Arial"/>
          <w:sz w:val="20"/>
          <w:szCs w:val="20"/>
        </w:rPr>
        <w:t xml:space="preserve"> case manage family tracing and engagement activities for children and young people referred to them. Services </w:t>
      </w:r>
      <w:r w:rsidR="00750C80">
        <w:rPr>
          <w:rFonts w:ascii="Arial" w:eastAsia="Arial" w:hAnsi="Arial" w:cs="Arial"/>
          <w:sz w:val="20"/>
          <w:szCs w:val="20"/>
        </w:rPr>
        <w:t>will</w:t>
      </w:r>
      <w:r>
        <w:rPr>
          <w:rFonts w:ascii="Arial" w:eastAsia="Arial" w:hAnsi="Arial" w:cs="Arial"/>
          <w:sz w:val="20"/>
          <w:szCs w:val="20"/>
        </w:rPr>
        <w:t xml:space="preserve"> manage these activities consistent with:</w:t>
      </w:r>
    </w:p>
    <w:p w14:paraId="40072E88" w14:textId="21093204" w:rsidR="00C1626C" w:rsidRPr="0017689E" w:rsidRDefault="000A538B" w:rsidP="001C6A3A">
      <w:pPr>
        <w:pStyle w:val="ListParagraph"/>
        <w:numPr>
          <w:ilvl w:val="0"/>
          <w:numId w:val="16"/>
        </w:numPr>
        <w:ind w:right="162"/>
        <w:rPr>
          <w:rFonts w:ascii="Arial" w:eastAsia="Arial" w:hAnsi="Arial" w:cs="Arial"/>
          <w:sz w:val="20"/>
          <w:szCs w:val="20"/>
        </w:rPr>
      </w:pPr>
      <w:r>
        <w:rPr>
          <w:rFonts w:ascii="Arial" w:eastAsia="Arial" w:hAnsi="Arial" w:cs="Arial"/>
          <w:sz w:val="20"/>
          <w:szCs w:val="20"/>
        </w:rPr>
        <w:t>I</w:t>
      </w:r>
      <w:r w:rsidR="006B1CE5" w:rsidRPr="0017689E">
        <w:rPr>
          <w:rFonts w:ascii="Arial" w:eastAsia="Arial" w:hAnsi="Arial" w:cs="Arial"/>
          <w:sz w:val="20"/>
          <w:szCs w:val="20"/>
        </w:rPr>
        <w:t>nformation and confidentiality requirements under the Act</w:t>
      </w:r>
    </w:p>
    <w:p w14:paraId="606055E7" w14:textId="71DF4994" w:rsidR="006B1CE5" w:rsidRDefault="000A538B" w:rsidP="001C6A3A">
      <w:pPr>
        <w:pStyle w:val="BodyText"/>
        <w:numPr>
          <w:ilvl w:val="0"/>
          <w:numId w:val="16"/>
        </w:numPr>
        <w:ind w:right="139"/>
      </w:pPr>
      <w:r>
        <w:t>T</w:t>
      </w:r>
      <w:r w:rsidR="006B1CE5" w:rsidRPr="004E386C">
        <w:t>he</w:t>
      </w:r>
      <w:r w:rsidR="006B1CE5">
        <w:rPr>
          <w:i/>
          <w:iCs/>
        </w:rPr>
        <w:t xml:space="preserve"> </w:t>
      </w:r>
      <w:r w:rsidR="004E386C" w:rsidRPr="002A4B38">
        <w:rPr>
          <w:i/>
          <w:iCs/>
        </w:rPr>
        <w:t>Information Privacy Act 2009</w:t>
      </w:r>
      <w:r w:rsidR="006B1CE5">
        <w:t xml:space="preserve">, and </w:t>
      </w:r>
      <w:hyperlink r:id="rId58" w:history="1">
        <w:r w:rsidR="006B1CE5" w:rsidRPr="00390F2D">
          <w:rPr>
            <w:rStyle w:val="Hyperlink"/>
          </w:rPr>
          <w:t>Information Privacy Principles</w:t>
        </w:r>
      </w:hyperlink>
      <w:r w:rsidR="006B1CE5" w:rsidRPr="002A4B38">
        <w:t xml:space="preserve">. </w:t>
      </w:r>
    </w:p>
    <w:p w14:paraId="733EF29A" w14:textId="2D296E63" w:rsidR="006B1CE5" w:rsidRDefault="006B1CE5" w:rsidP="006B1CE5">
      <w:pPr>
        <w:ind w:left="518" w:right="162"/>
        <w:rPr>
          <w:rFonts w:ascii="Arial" w:eastAsia="Arial" w:hAnsi="Arial" w:cs="Arial"/>
          <w:sz w:val="20"/>
          <w:szCs w:val="20"/>
        </w:rPr>
      </w:pPr>
    </w:p>
    <w:p w14:paraId="2E58A126" w14:textId="14C3E355" w:rsidR="00750C80" w:rsidRDefault="00234533" w:rsidP="00234533">
      <w:pPr>
        <w:ind w:left="102" w:right="162"/>
        <w:rPr>
          <w:rFonts w:ascii="Arial" w:eastAsia="Arial" w:hAnsi="Arial" w:cs="Arial"/>
          <w:sz w:val="20"/>
          <w:szCs w:val="20"/>
        </w:rPr>
      </w:pPr>
      <w:r>
        <w:rPr>
          <w:rFonts w:ascii="Arial" w:eastAsia="Arial" w:hAnsi="Arial" w:cs="Arial"/>
          <w:sz w:val="20"/>
          <w:szCs w:val="20"/>
        </w:rPr>
        <w:t>Services will</w:t>
      </w:r>
      <w:r w:rsidR="00750C80">
        <w:rPr>
          <w:rFonts w:ascii="Arial" w:eastAsia="Arial" w:hAnsi="Arial" w:cs="Arial"/>
          <w:sz w:val="20"/>
          <w:szCs w:val="20"/>
        </w:rPr>
        <w:t>:</w:t>
      </w:r>
      <w:r>
        <w:rPr>
          <w:rFonts w:ascii="Arial" w:eastAsia="Arial" w:hAnsi="Arial" w:cs="Arial"/>
          <w:sz w:val="20"/>
          <w:szCs w:val="20"/>
        </w:rPr>
        <w:t xml:space="preserve"> </w:t>
      </w:r>
    </w:p>
    <w:p w14:paraId="20327D0C" w14:textId="741A8BE2" w:rsidR="00234533" w:rsidRPr="00750C80" w:rsidRDefault="000A538B" w:rsidP="001C6A3A">
      <w:pPr>
        <w:pStyle w:val="ListParagraph"/>
        <w:numPr>
          <w:ilvl w:val="0"/>
          <w:numId w:val="28"/>
        </w:numPr>
        <w:ind w:right="162"/>
        <w:rPr>
          <w:rFonts w:ascii="Arial" w:eastAsia="Arial" w:hAnsi="Arial" w:cs="Arial"/>
          <w:sz w:val="20"/>
          <w:szCs w:val="20"/>
        </w:rPr>
      </w:pPr>
      <w:r>
        <w:rPr>
          <w:rFonts w:ascii="Arial" w:eastAsia="Arial" w:hAnsi="Arial" w:cs="Arial"/>
          <w:sz w:val="20"/>
          <w:szCs w:val="20"/>
        </w:rPr>
        <w:t>I</w:t>
      </w:r>
      <w:r w:rsidR="00234533" w:rsidRPr="00750C80">
        <w:rPr>
          <w:rFonts w:ascii="Arial" w:eastAsia="Arial" w:hAnsi="Arial" w:cs="Arial"/>
          <w:sz w:val="20"/>
          <w:szCs w:val="20"/>
        </w:rPr>
        <w:t xml:space="preserve">dentify family members through various means, such as searching departmental records or other family mapping activities and resources </w:t>
      </w:r>
      <w:r w:rsidR="00DF0280" w:rsidRPr="00750C80">
        <w:rPr>
          <w:rFonts w:ascii="Arial" w:eastAsia="Arial" w:hAnsi="Arial" w:cs="Arial"/>
          <w:sz w:val="20"/>
          <w:szCs w:val="20"/>
        </w:rPr>
        <w:t>e.g.</w:t>
      </w:r>
      <w:r w:rsidR="00234533" w:rsidRPr="00750C80">
        <w:rPr>
          <w:rFonts w:ascii="Arial" w:eastAsia="Arial" w:hAnsi="Arial" w:cs="Arial"/>
          <w:sz w:val="20"/>
          <w:szCs w:val="20"/>
        </w:rPr>
        <w:t xml:space="preserve"> circles of safety and support tool</w:t>
      </w:r>
      <w:r>
        <w:rPr>
          <w:rFonts w:ascii="Arial" w:eastAsia="Arial" w:hAnsi="Arial" w:cs="Arial"/>
          <w:sz w:val="20"/>
          <w:szCs w:val="20"/>
        </w:rPr>
        <w:t>.</w:t>
      </w:r>
      <w:r w:rsidR="00234533" w:rsidRPr="00750C80">
        <w:rPr>
          <w:rFonts w:ascii="Arial" w:eastAsia="Arial" w:hAnsi="Arial" w:cs="Arial"/>
          <w:sz w:val="20"/>
          <w:szCs w:val="20"/>
        </w:rPr>
        <w:t xml:space="preserve"> </w:t>
      </w:r>
    </w:p>
    <w:p w14:paraId="6B14FEEC" w14:textId="4C041423" w:rsidR="00234533" w:rsidRPr="00234533" w:rsidRDefault="000A538B" w:rsidP="001C6A3A">
      <w:pPr>
        <w:pStyle w:val="ListParagraph"/>
        <w:numPr>
          <w:ilvl w:val="0"/>
          <w:numId w:val="28"/>
        </w:numPr>
        <w:ind w:right="162"/>
        <w:rPr>
          <w:rFonts w:ascii="Arial" w:eastAsia="Arial" w:hAnsi="Arial" w:cs="Arial"/>
          <w:sz w:val="20"/>
          <w:szCs w:val="20"/>
        </w:rPr>
      </w:pPr>
      <w:r>
        <w:rPr>
          <w:rFonts w:ascii="Arial" w:eastAsia="Arial" w:hAnsi="Arial" w:cs="Arial"/>
          <w:sz w:val="20"/>
          <w:szCs w:val="20"/>
        </w:rPr>
        <w:lastRenderedPageBreak/>
        <w:t>E</w:t>
      </w:r>
      <w:r w:rsidR="00234533" w:rsidRPr="00234533">
        <w:rPr>
          <w:rFonts w:ascii="Arial" w:eastAsia="Arial" w:hAnsi="Arial" w:cs="Arial"/>
          <w:sz w:val="20"/>
          <w:szCs w:val="20"/>
        </w:rPr>
        <w:t>ngag</w:t>
      </w:r>
      <w:r w:rsidR="00750C80">
        <w:rPr>
          <w:rFonts w:ascii="Arial" w:eastAsia="Arial" w:hAnsi="Arial" w:cs="Arial"/>
          <w:sz w:val="20"/>
          <w:szCs w:val="20"/>
        </w:rPr>
        <w:t xml:space="preserve">e </w:t>
      </w:r>
      <w:r w:rsidR="00234533" w:rsidRPr="00234533">
        <w:rPr>
          <w:rFonts w:ascii="Arial" w:eastAsia="Arial" w:hAnsi="Arial" w:cs="Arial"/>
          <w:sz w:val="20"/>
          <w:szCs w:val="20"/>
        </w:rPr>
        <w:t>family members via face to face or digital outreach to obtain information about familial linkages and future connection with the child/young person</w:t>
      </w:r>
      <w:r>
        <w:rPr>
          <w:rFonts w:ascii="Arial" w:eastAsia="Arial" w:hAnsi="Arial" w:cs="Arial"/>
          <w:sz w:val="20"/>
          <w:szCs w:val="20"/>
        </w:rPr>
        <w:t>.</w:t>
      </w:r>
    </w:p>
    <w:p w14:paraId="1F84A54A" w14:textId="41A65DF1" w:rsidR="00234533" w:rsidRPr="00456026" w:rsidRDefault="000A538B" w:rsidP="001C6A3A">
      <w:pPr>
        <w:pStyle w:val="ListParagraph"/>
        <w:numPr>
          <w:ilvl w:val="0"/>
          <w:numId w:val="28"/>
        </w:numPr>
        <w:ind w:right="162"/>
        <w:rPr>
          <w:rFonts w:ascii="Arial" w:eastAsia="Arial" w:hAnsi="Arial" w:cs="Arial"/>
          <w:sz w:val="20"/>
          <w:szCs w:val="20"/>
        </w:rPr>
      </w:pPr>
      <w:r>
        <w:rPr>
          <w:rFonts w:ascii="Arial" w:eastAsia="Arial" w:hAnsi="Arial" w:cs="Arial"/>
          <w:sz w:val="20"/>
          <w:szCs w:val="20"/>
        </w:rPr>
        <w:t>L</w:t>
      </w:r>
      <w:r w:rsidR="00234533" w:rsidRPr="00456026">
        <w:rPr>
          <w:rFonts w:ascii="Arial" w:eastAsia="Arial" w:hAnsi="Arial" w:cs="Arial"/>
          <w:sz w:val="20"/>
          <w:szCs w:val="20"/>
        </w:rPr>
        <w:t>ocat</w:t>
      </w:r>
      <w:r w:rsidR="00750C80" w:rsidRPr="00456026">
        <w:rPr>
          <w:rFonts w:ascii="Arial" w:eastAsia="Arial" w:hAnsi="Arial" w:cs="Arial"/>
          <w:sz w:val="20"/>
          <w:szCs w:val="20"/>
        </w:rPr>
        <w:t>e</w:t>
      </w:r>
      <w:r w:rsidR="00234533" w:rsidRPr="00456026">
        <w:rPr>
          <w:rFonts w:ascii="Arial" w:eastAsia="Arial" w:hAnsi="Arial" w:cs="Arial"/>
          <w:sz w:val="20"/>
          <w:szCs w:val="20"/>
        </w:rPr>
        <w:t xml:space="preserve"> family members and their proximity to the child/ young person and other family networks</w:t>
      </w:r>
    </w:p>
    <w:p w14:paraId="3EC5BD9B" w14:textId="266ECD21" w:rsidR="00234533" w:rsidRPr="00456026" w:rsidRDefault="00D75426" w:rsidP="001C6A3A">
      <w:pPr>
        <w:pStyle w:val="ListParagraph"/>
        <w:numPr>
          <w:ilvl w:val="0"/>
          <w:numId w:val="28"/>
        </w:numPr>
        <w:ind w:right="162"/>
        <w:rPr>
          <w:rFonts w:ascii="Arial" w:eastAsia="Arial" w:hAnsi="Arial" w:cs="Arial"/>
          <w:sz w:val="20"/>
          <w:szCs w:val="20"/>
        </w:rPr>
      </w:pPr>
      <w:r w:rsidRPr="00456026">
        <w:rPr>
          <w:rFonts w:ascii="Arial" w:eastAsia="Arial" w:hAnsi="Arial" w:cs="Arial"/>
          <w:sz w:val="20"/>
          <w:szCs w:val="20"/>
        </w:rPr>
        <w:t>providing</w:t>
      </w:r>
      <w:r w:rsidR="00234533" w:rsidRPr="00456026">
        <w:rPr>
          <w:rFonts w:ascii="Arial" w:eastAsia="Arial" w:hAnsi="Arial" w:cs="Arial"/>
          <w:sz w:val="20"/>
          <w:szCs w:val="20"/>
        </w:rPr>
        <w:t xml:space="preserve"> family members </w:t>
      </w:r>
      <w:r w:rsidRPr="00456026">
        <w:rPr>
          <w:rFonts w:ascii="Arial" w:eastAsia="Arial" w:hAnsi="Arial" w:cs="Arial"/>
          <w:sz w:val="20"/>
          <w:szCs w:val="20"/>
        </w:rPr>
        <w:t xml:space="preserve">with information </w:t>
      </w:r>
      <w:r w:rsidR="00234533" w:rsidRPr="00456026">
        <w:rPr>
          <w:rFonts w:ascii="Arial" w:eastAsia="Arial" w:hAnsi="Arial" w:cs="Arial"/>
          <w:sz w:val="20"/>
          <w:szCs w:val="20"/>
        </w:rPr>
        <w:t xml:space="preserve">about the role of the department, </w:t>
      </w:r>
      <w:r w:rsidRPr="00456026">
        <w:rPr>
          <w:rFonts w:ascii="Arial" w:eastAsia="Arial" w:hAnsi="Arial" w:cs="Arial"/>
          <w:sz w:val="20"/>
          <w:szCs w:val="20"/>
        </w:rPr>
        <w:t>processes</w:t>
      </w:r>
      <w:r w:rsidR="00234533" w:rsidRPr="00456026">
        <w:rPr>
          <w:rFonts w:ascii="Arial" w:eastAsia="Arial" w:hAnsi="Arial" w:cs="Arial"/>
          <w:sz w:val="20"/>
          <w:szCs w:val="20"/>
        </w:rPr>
        <w:t xml:space="preserve"> in relation to the child/ young person entering care, growing the child/young person’s safety and support network and </w:t>
      </w:r>
      <w:r w:rsidR="00597DDF" w:rsidRPr="00456026">
        <w:rPr>
          <w:rFonts w:ascii="Arial" w:eastAsia="Arial" w:hAnsi="Arial" w:cs="Arial"/>
          <w:sz w:val="20"/>
          <w:szCs w:val="20"/>
        </w:rPr>
        <w:t>future parental contact arrangements</w:t>
      </w:r>
      <w:r w:rsidR="000A538B">
        <w:rPr>
          <w:rFonts w:ascii="Arial" w:eastAsia="Arial" w:hAnsi="Arial" w:cs="Arial"/>
          <w:sz w:val="20"/>
          <w:szCs w:val="20"/>
        </w:rPr>
        <w:t>.</w:t>
      </w:r>
    </w:p>
    <w:p w14:paraId="080F9C7B" w14:textId="560B7713" w:rsidR="00750C80" w:rsidRPr="00456026" w:rsidRDefault="000A538B" w:rsidP="001C6A3A">
      <w:pPr>
        <w:pStyle w:val="ListParagraph"/>
        <w:numPr>
          <w:ilvl w:val="0"/>
          <w:numId w:val="28"/>
        </w:numPr>
        <w:ind w:right="162"/>
        <w:rPr>
          <w:rFonts w:ascii="Arial" w:eastAsia="Arial" w:hAnsi="Arial" w:cs="Arial"/>
          <w:sz w:val="20"/>
          <w:szCs w:val="20"/>
        </w:rPr>
      </w:pPr>
      <w:r>
        <w:rPr>
          <w:rFonts w:ascii="Arial" w:eastAsia="Arial" w:hAnsi="Arial" w:cs="Arial"/>
          <w:sz w:val="20"/>
          <w:szCs w:val="20"/>
        </w:rPr>
        <w:t>S</w:t>
      </w:r>
      <w:r w:rsidR="00234533" w:rsidRPr="00456026">
        <w:rPr>
          <w:rFonts w:ascii="Arial" w:eastAsia="Arial" w:hAnsi="Arial" w:cs="Arial"/>
          <w:sz w:val="20"/>
          <w:szCs w:val="20"/>
        </w:rPr>
        <w:t>upport family members to make an informed decision about providing any level of kinship arrangement (whether primary, short break, emergency care or enhanced family connection)</w:t>
      </w:r>
      <w:r>
        <w:rPr>
          <w:rFonts w:ascii="Arial" w:eastAsia="Arial" w:hAnsi="Arial" w:cs="Arial"/>
          <w:sz w:val="20"/>
          <w:szCs w:val="20"/>
        </w:rPr>
        <w:t>.</w:t>
      </w:r>
    </w:p>
    <w:p w14:paraId="6336C70C" w14:textId="688A7DA8" w:rsidR="00234533" w:rsidRDefault="000A538B" w:rsidP="001C6A3A">
      <w:pPr>
        <w:pStyle w:val="ListParagraph"/>
        <w:numPr>
          <w:ilvl w:val="0"/>
          <w:numId w:val="28"/>
        </w:numPr>
        <w:ind w:right="162"/>
        <w:rPr>
          <w:rFonts w:ascii="Arial" w:eastAsia="Arial" w:hAnsi="Arial" w:cs="Arial"/>
          <w:sz w:val="20"/>
          <w:szCs w:val="20"/>
        </w:rPr>
      </w:pPr>
      <w:r>
        <w:rPr>
          <w:rFonts w:ascii="Arial" w:eastAsia="Arial" w:hAnsi="Arial" w:cs="Arial"/>
          <w:sz w:val="20"/>
          <w:szCs w:val="20"/>
        </w:rPr>
        <w:t>S</w:t>
      </w:r>
      <w:r w:rsidR="00234533" w:rsidRPr="00456026">
        <w:rPr>
          <w:rFonts w:ascii="Arial" w:eastAsia="Arial" w:hAnsi="Arial" w:cs="Arial"/>
          <w:sz w:val="20"/>
          <w:szCs w:val="20"/>
        </w:rPr>
        <w:t>upport</w:t>
      </w:r>
      <w:r w:rsidR="00750C80" w:rsidRPr="00456026">
        <w:rPr>
          <w:rFonts w:ascii="Arial" w:eastAsia="Arial" w:hAnsi="Arial" w:cs="Arial"/>
          <w:sz w:val="20"/>
          <w:szCs w:val="20"/>
        </w:rPr>
        <w:t xml:space="preserve"> family members considering making application to be kinship carers b</w:t>
      </w:r>
      <w:r w:rsidR="00234533" w:rsidRPr="00456026">
        <w:rPr>
          <w:rFonts w:ascii="Arial" w:eastAsia="Arial" w:hAnsi="Arial" w:cs="Arial"/>
          <w:sz w:val="20"/>
          <w:szCs w:val="20"/>
        </w:rPr>
        <w:t>y providing universal practical support activities prior to commencing</w:t>
      </w:r>
      <w:r w:rsidR="00234533" w:rsidRPr="00234533">
        <w:rPr>
          <w:rFonts w:ascii="Arial" w:eastAsia="Arial" w:hAnsi="Arial" w:cs="Arial"/>
          <w:sz w:val="20"/>
          <w:szCs w:val="20"/>
        </w:rPr>
        <w:t xml:space="preserve"> the formal family care assessment process, </w:t>
      </w:r>
      <w:r w:rsidR="00DF0280" w:rsidRPr="00234533">
        <w:rPr>
          <w:rFonts w:ascii="Arial" w:eastAsia="Arial" w:hAnsi="Arial" w:cs="Arial"/>
          <w:sz w:val="20"/>
          <w:szCs w:val="20"/>
        </w:rPr>
        <w:t>e.g.</w:t>
      </w:r>
      <w:r w:rsidR="00234533" w:rsidRPr="00234533">
        <w:rPr>
          <w:rFonts w:ascii="Arial" w:eastAsia="Arial" w:hAnsi="Arial" w:cs="Arial"/>
          <w:sz w:val="20"/>
          <w:szCs w:val="20"/>
        </w:rPr>
        <w:t xml:space="preserve"> obtaining identification documents, accessing income support, locating appropriate housing options etc. </w:t>
      </w:r>
      <w:r>
        <w:rPr>
          <w:rFonts w:ascii="Arial" w:eastAsia="Arial" w:hAnsi="Arial" w:cs="Arial"/>
          <w:sz w:val="20"/>
          <w:szCs w:val="20"/>
        </w:rPr>
        <w:t>P</w:t>
      </w:r>
      <w:r w:rsidR="00234533" w:rsidRPr="00234533">
        <w:rPr>
          <w:rFonts w:ascii="Arial" w:eastAsia="Arial" w:hAnsi="Arial" w:cs="Arial"/>
          <w:sz w:val="20"/>
          <w:szCs w:val="20"/>
        </w:rPr>
        <w:t>ractical support outcomes may be enhanced using brokerage funds.</w:t>
      </w:r>
    </w:p>
    <w:p w14:paraId="111E40F9" w14:textId="77777777" w:rsidR="006B1CE5" w:rsidRDefault="006B1CE5" w:rsidP="006B4C67">
      <w:pPr>
        <w:ind w:right="162"/>
        <w:rPr>
          <w:rFonts w:ascii="Arial" w:eastAsia="Arial" w:hAnsi="Arial" w:cs="Arial"/>
          <w:sz w:val="20"/>
          <w:szCs w:val="20"/>
        </w:rPr>
      </w:pPr>
    </w:p>
    <w:p w14:paraId="7B3DEDBE" w14:textId="70FD8503" w:rsidR="00496956" w:rsidRDefault="006B1CE5" w:rsidP="00D76354">
      <w:pPr>
        <w:ind w:left="112"/>
        <w:rPr>
          <w:rFonts w:ascii="Arial" w:eastAsia="Arial" w:hAnsi="Arial" w:cs="Arial"/>
          <w:sz w:val="20"/>
          <w:szCs w:val="20"/>
        </w:rPr>
      </w:pPr>
      <w:r>
        <w:rPr>
          <w:rFonts w:ascii="Arial" w:eastAsia="Arial" w:hAnsi="Arial" w:cs="Arial"/>
          <w:sz w:val="20"/>
          <w:szCs w:val="20"/>
        </w:rPr>
        <w:t xml:space="preserve">Services </w:t>
      </w:r>
      <w:r w:rsidR="00750C80">
        <w:rPr>
          <w:rFonts w:ascii="Arial" w:eastAsia="Arial" w:hAnsi="Arial" w:cs="Arial"/>
          <w:sz w:val="20"/>
          <w:szCs w:val="20"/>
        </w:rPr>
        <w:t xml:space="preserve">will </w:t>
      </w:r>
      <w:r w:rsidR="00366493">
        <w:rPr>
          <w:rFonts w:ascii="Arial" w:eastAsia="Arial" w:hAnsi="Arial" w:cs="Arial"/>
          <w:sz w:val="20"/>
          <w:szCs w:val="20"/>
        </w:rPr>
        <w:t>seek to p</w:t>
      </w:r>
      <w:r w:rsidR="00C1626C">
        <w:rPr>
          <w:rFonts w:ascii="Arial" w:eastAsia="Arial" w:hAnsi="Arial" w:cs="Arial"/>
          <w:sz w:val="20"/>
          <w:szCs w:val="20"/>
        </w:rPr>
        <w:t>ositive</w:t>
      </w:r>
      <w:r w:rsidR="003A7EC5">
        <w:rPr>
          <w:rFonts w:ascii="Arial" w:eastAsia="Arial" w:hAnsi="Arial" w:cs="Arial"/>
          <w:sz w:val="20"/>
          <w:szCs w:val="20"/>
        </w:rPr>
        <w:t>ly</w:t>
      </w:r>
      <w:r w:rsidR="00C1626C">
        <w:rPr>
          <w:rFonts w:ascii="Arial" w:eastAsia="Arial" w:hAnsi="Arial" w:cs="Arial"/>
          <w:sz w:val="20"/>
          <w:szCs w:val="20"/>
        </w:rPr>
        <w:t xml:space="preserve"> engage</w:t>
      </w:r>
      <w:r w:rsidR="00366493">
        <w:rPr>
          <w:rFonts w:ascii="Arial" w:eastAsia="Arial" w:hAnsi="Arial" w:cs="Arial"/>
          <w:sz w:val="20"/>
          <w:szCs w:val="20"/>
        </w:rPr>
        <w:t xml:space="preserve"> </w:t>
      </w:r>
      <w:r w:rsidR="00A3105A">
        <w:rPr>
          <w:rFonts w:ascii="Arial" w:eastAsia="Arial" w:hAnsi="Arial" w:cs="Arial"/>
          <w:sz w:val="20"/>
          <w:szCs w:val="20"/>
        </w:rPr>
        <w:t xml:space="preserve">with </w:t>
      </w:r>
      <w:r w:rsidR="00C1626C">
        <w:rPr>
          <w:rFonts w:ascii="Arial" w:eastAsia="Arial" w:hAnsi="Arial" w:cs="Arial"/>
          <w:sz w:val="20"/>
          <w:szCs w:val="20"/>
        </w:rPr>
        <w:t>family members</w:t>
      </w:r>
      <w:r w:rsidR="00366493">
        <w:rPr>
          <w:rFonts w:ascii="Arial" w:eastAsia="Arial" w:hAnsi="Arial" w:cs="Arial"/>
          <w:sz w:val="20"/>
          <w:szCs w:val="20"/>
        </w:rPr>
        <w:t>,</w:t>
      </w:r>
      <w:r>
        <w:rPr>
          <w:rFonts w:ascii="Arial" w:eastAsia="Arial" w:hAnsi="Arial" w:cs="Arial"/>
          <w:sz w:val="20"/>
          <w:szCs w:val="20"/>
        </w:rPr>
        <w:t xml:space="preserve"> including composing messaging and selecting the method of communication most appropriate for </w:t>
      </w:r>
      <w:r w:rsidR="00A3105A">
        <w:rPr>
          <w:rFonts w:ascii="Arial" w:eastAsia="Arial" w:hAnsi="Arial" w:cs="Arial"/>
          <w:sz w:val="20"/>
          <w:szCs w:val="20"/>
        </w:rPr>
        <w:t xml:space="preserve">the </w:t>
      </w:r>
      <w:r>
        <w:rPr>
          <w:rFonts w:ascii="Arial" w:eastAsia="Arial" w:hAnsi="Arial" w:cs="Arial"/>
          <w:sz w:val="20"/>
          <w:szCs w:val="20"/>
        </w:rPr>
        <w:t xml:space="preserve">sensitivity of the topic being discussed. </w:t>
      </w:r>
    </w:p>
    <w:p w14:paraId="5F48D5D5" w14:textId="08403D60" w:rsidR="00366493" w:rsidRDefault="00366493" w:rsidP="00D76354">
      <w:pPr>
        <w:ind w:left="112"/>
        <w:rPr>
          <w:rFonts w:ascii="Arial" w:eastAsia="Arial" w:hAnsi="Arial" w:cs="Arial"/>
          <w:sz w:val="20"/>
          <w:szCs w:val="20"/>
        </w:rPr>
      </w:pPr>
    </w:p>
    <w:p w14:paraId="6DBF7790" w14:textId="74AC93DA" w:rsidR="003E050D" w:rsidRDefault="002346E3" w:rsidP="00114535">
      <w:pPr>
        <w:ind w:left="102" w:right="162"/>
        <w:rPr>
          <w:rFonts w:ascii="Arial" w:eastAsia="Arial" w:hAnsi="Arial" w:cs="Arial"/>
          <w:sz w:val="20"/>
          <w:szCs w:val="20"/>
        </w:rPr>
      </w:pPr>
      <w:r>
        <w:rPr>
          <w:rFonts w:ascii="Arial" w:eastAsia="Arial" w:hAnsi="Arial" w:cs="Arial"/>
          <w:sz w:val="20"/>
          <w:szCs w:val="20"/>
        </w:rPr>
        <w:t>Services will discuss and share information about the roles and responsibilities of regulated care with</w:t>
      </w:r>
      <w:r w:rsidR="003E050D">
        <w:rPr>
          <w:rFonts w:ascii="Arial" w:eastAsia="Arial" w:hAnsi="Arial" w:cs="Arial"/>
          <w:sz w:val="20"/>
          <w:szCs w:val="20"/>
        </w:rPr>
        <w:t xml:space="preserve"> family members with the support of and consistent with: </w:t>
      </w:r>
      <w:r>
        <w:rPr>
          <w:rFonts w:ascii="Arial" w:eastAsia="Arial" w:hAnsi="Arial" w:cs="Arial"/>
          <w:sz w:val="20"/>
          <w:szCs w:val="20"/>
        </w:rPr>
        <w:t xml:space="preserve">   </w:t>
      </w:r>
    </w:p>
    <w:p w14:paraId="50D1A33F" w14:textId="633F0543" w:rsidR="002346E3" w:rsidRPr="0083767C" w:rsidRDefault="00483D67" w:rsidP="001C6A3A">
      <w:pPr>
        <w:pStyle w:val="ListParagraph"/>
        <w:numPr>
          <w:ilvl w:val="0"/>
          <w:numId w:val="19"/>
        </w:numPr>
        <w:ind w:right="162"/>
        <w:rPr>
          <w:rFonts w:ascii="Arial" w:eastAsia="Arial" w:hAnsi="Arial" w:cs="Arial"/>
          <w:sz w:val="20"/>
          <w:szCs w:val="20"/>
        </w:rPr>
      </w:pPr>
      <w:hyperlink r:id="rId59" w:history="1">
        <w:r w:rsidR="003E050D" w:rsidRPr="0083767C">
          <w:rPr>
            <w:rStyle w:val="Hyperlink"/>
            <w:rFonts w:ascii="Arial" w:eastAsia="Arial" w:hAnsi="Arial" w:cs="Arial"/>
            <w:sz w:val="20"/>
            <w:szCs w:val="20"/>
          </w:rPr>
          <w:t>Family caring for family information guide</w:t>
        </w:r>
      </w:hyperlink>
    </w:p>
    <w:p w14:paraId="31DB2385" w14:textId="6B7CD8E1" w:rsidR="003E050D" w:rsidRPr="00AA45A7" w:rsidRDefault="003E050D" w:rsidP="001C6A3A">
      <w:pPr>
        <w:pStyle w:val="ListParagraph"/>
        <w:numPr>
          <w:ilvl w:val="0"/>
          <w:numId w:val="19"/>
        </w:numPr>
        <w:ind w:right="162"/>
        <w:rPr>
          <w:rFonts w:ascii="Arial" w:eastAsia="Arial" w:hAnsi="Arial" w:cs="Arial"/>
          <w:sz w:val="20"/>
          <w:szCs w:val="20"/>
        </w:rPr>
      </w:pPr>
      <w:r w:rsidRPr="003E050D">
        <w:rPr>
          <w:rFonts w:ascii="Arial" w:eastAsia="Arial" w:hAnsi="Arial" w:cs="Arial"/>
          <w:sz w:val="20"/>
          <w:szCs w:val="20"/>
          <w:u w:val="single"/>
        </w:rPr>
        <w:t>Carer Orientation and Responsibility Guideline</w:t>
      </w:r>
    </w:p>
    <w:p w14:paraId="16AC1122" w14:textId="56A40A0C" w:rsidR="00AA45A7" w:rsidRDefault="00AA45A7" w:rsidP="00AA45A7">
      <w:pPr>
        <w:ind w:right="162"/>
        <w:rPr>
          <w:rFonts w:ascii="Arial" w:eastAsia="Arial" w:hAnsi="Arial" w:cs="Arial"/>
          <w:sz w:val="20"/>
          <w:szCs w:val="20"/>
        </w:rPr>
      </w:pPr>
    </w:p>
    <w:p w14:paraId="38C4A49C" w14:textId="485D4F14" w:rsidR="00B05CD3" w:rsidRDefault="00B05CD3" w:rsidP="00B05CD3">
      <w:pPr>
        <w:ind w:left="112" w:right="89"/>
        <w:rPr>
          <w:rFonts w:ascii="Arial" w:hAnsi="Arial" w:cs="Arial"/>
          <w:color w:val="000000"/>
          <w:sz w:val="20"/>
          <w:szCs w:val="20"/>
        </w:rPr>
      </w:pPr>
      <w:r>
        <w:rPr>
          <w:rFonts w:ascii="Arial" w:eastAsia="Arial" w:hAnsi="Arial"/>
          <w:spacing w:val="4"/>
          <w:sz w:val="20"/>
          <w:szCs w:val="20"/>
        </w:rPr>
        <w:t>Services will d</w:t>
      </w:r>
      <w:r w:rsidRPr="00D76354">
        <w:rPr>
          <w:rFonts w:ascii="Arial" w:eastAsia="Arial" w:hAnsi="Arial"/>
          <w:spacing w:val="4"/>
          <w:sz w:val="20"/>
          <w:szCs w:val="20"/>
        </w:rPr>
        <w:t>elive</w:t>
      </w:r>
      <w:r>
        <w:rPr>
          <w:rFonts w:ascii="Arial" w:eastAsia="Arial" w:hAnsi="Arial"/>
          <w:spacing w:val="4"/>
          <w:sz w:val="20"/>
          <w:szCs w:val="20"/>
        </w:rPr>
        <w:t xml:space="preserve">r support for family connections and identification of prospective kinship carer households </w:t>
      </w:r>
      <w:r w:rsidRPr="00D76354">
        <w:rPr>
          <w:rFonts w:ascii="Arial" w:eastAsia="Arial" w:hAnsi="Arial"/>
          <w:spacing w:val="4"/>
          <w:sz w:val="20"/>
          <w:szCs w:val="20"/>
        </w:rPr>
        <w:t>through</w:t>
      </w:r>
      <w:r>
        <w:rPr>
          <w:rFonts w:ascii="Arial" w:eastAsia="Arial" w:hAnsi="Arial"/>
          <w:spacing w:val="4"/>
          <w:sz w:val="20"/>
          <w:szCs w:val="20"/>
        </w:rPr>
        <w:t xml:space="preserve"> the timely expenditure of </w:t>
      </w:r>
      <w:r w:rsidRPr="00D76354">
        <w:rPr>
          <w:rFonts w:ascii="Arial" w:eastAsia="Arial" w:hAnsi="Arial"/>
          <w:spacing w:val="4"/>
          <w:sz w:val="20"/>
          <w:szCs w:val="20"/>
        </w:rPr>
        <w:t xml:space="preserve">brokerage funding </w:t>
      </w:r>
      <w:r w:rsidRPr="00D76354">
        <w:rPr>
          <w:rFonts w:ascii="Arial" w:eastAsia="Arial" w:hAnsi="Arial"/>
          <w:color w:val="000000"/>
          <w:sz w:val="20"/>
          <w:szCs w:val="20"/>
        </w:rPr>
        <w:t>consiste</w:t>
      </w:r>
      <w:r w:rsidR="00A3105A">
        <w:rPr>
          <w:rFonts w:ascii="Arial" w:eastAsia="Arial" w:hAnsi="Arial"/>
          <w:color w:val="000000"/>
          <w:sz w:val="20"/>
          <w:szCs w:val="20"/>
        </w:rPr>
        <w:t xml:space="preserve">nt </w:t>
      </w:r>
      <w:r w:rsidRPr="00D76354">
        <w:rPr>
          <w:rFonts w:ascii="Arial" w:eastAsia="Arial" w:hAnsi="Arial"/>
          <w:color w:val="000000"/>
          <w:sz w:val="20"/>
          <w:szCs w:val="20"/>
        </w:rPr>
        <w:t xml:space="preserve">with </w:t>
      </w:r>
      <w:r w:rsidR="000A538B">
        <w:rPr>
          <w:rFonts w:ascii="Arial" w:eastAsia="Arial" w:hAnsi="Arial"/>
          <w:color w:val="000000"/>
          <w:sz w:val="20"/>
          <w:szCs w:val="20"/>
        </w:rPr>
        <w:t>the f</w:t>
      </w:r>
      <w:r w:rsidRPr="000A538B">
        <w:rPr>
          <w:rFonts w:ascii="Arial" w:eastAsia="Arial" w:hAnsi="Arial"/>
          <w:color w:val="000000"/>
          <w:sz w:val="20"/>
          <w:szCs w:val="20"/>
        </w:rPr>
        <w:t xml:space="preserve">amily </w:t>
      </w:r>
      <w:r w:rsidR="000A538B">
        <w:rPr>
          <w:rFonts w:ascii="Arial" w:eastAsia="Arial" w:hAnsi="Arial"/>
          <w:color w:val="000000"/>
          <w:sz w:val="20"/>
          <w:szCs w:val="20"/>
        </w:rPr>
        <w:t>b</w:t>
      </w:r>
      <w:r w:rsidRPr="000A538B">
        <w:rPr>
          <w:rFonts w:ascii="Arial" w:eastAsia="Arial" w:hAnsi="Arial"/>
          <w:color w:val="000000"/>
          <w:sz w:val="20"/>
          <w:szCs w:val="20"/>
        </w:rPr>
        <w:t xml:space="preserve">ased </w:t>
      </w:r>
      <w:r w:rsidR="000A538B">
        <w:rPr>
          <w:rFonts w:ascii="Arial" w:eastAsia="Arial" w:hAnsi="Arial"/>
          <w:color w:val="000000"/>
          <w:sz w:val="20"/>
          <w:szCs w:val="20"/>
        </w:rPr>
        <w:t>c</w:t>
      </w:r>
      <w:r w:rsidRPr="000A538B">
        <w:rPr>
          <w:rFonts w:ascii="Arial" w:eastAsia="Arial" w:hAnsi="Arial"/>
          <w:color w:val="000000"/>
          <w:sz w:val="20"/>
          <w:szCs w:val="20"/>
        </w:rPr>
        <w:t xml:space="preserve">are </w:t>
      </w:r>
      <w:r w:rsidR="000A538B">
        <w:rPr>
          <w:rFonts w:ascii="Arial" w:eastAsia="Arial" w:hAnsi="Arial"/>
          <w:color w:val="000000"/>
          <w:sz w:val="20"/>
          <w:szCs w:val="20"/>
        </w:rPr>
        <w:t>b</w:t>
      </w:r>
      <w:r w:rsidRPr="000A538B">
        <w:rPr>
          <w:rFonts w:ascii="Arial" w:eastAsia="Arial" w:hAnsi="Arial"/>
          <w:color w:val="000000"/>
          <w:sz w:val="20"/>
          <w:szCs w:val="20"/>
        </w:rPr>
        <w:t xml:space="preserve">rokerage </w:t>
      </w:r>
      <w:r w:rsidR="000A538B">
        <w:rPr>
          <w:rFonts w:ascii="Arial" w:eastAsia="Arial" w:hAnsi="Arial"/>
          <w:color w:val="000000"/>
          <w:sz w:val="20"/>
          <w:szCs w:val="20"/>
        </w:rPr>
        <w:t>g</w:t>
      </w:r>
      <w:r w:rsidRPr="000A538B">
        <w:rPr>
          <w:rFonts w:ascii="Arial" w:eastAsia="Arial" w:hAnsi="Arial"/>
          <w:color w:val="000000"/>
          <w:sz w:val="20"/>
          <w:szCs w:val="20"/>
        </w:rPr>
        <w:t>uidelines</w:t>
      </w:r>
      <w:r>
        <w:rPr>
          <w:rFonts w:ascii="Arial" w:eastAsia="Arial" w:hAnsi="Arial"/>
          <w:color w:val="000000"/>
          <w:sz w:val="20"/>
          <w:szCs w:val="20"/>
        </w:rPr>
        <w:t>. Expenditure will contribute to meeting</w:t>
      </w:r>
      <w:r w:rsidR="003A7EC5">
        <w:rPr>
          <w:rFonts w:ascii="Arial" w:eastAsia="Arial" w:hAnsi="Arial"/>
          <w:color w:val="000000"/>
          <w:sz w:val="20"/>
          <w:szCs w:val="20"/>
        </w:rPr>
        <w:t>,</w:t>
      </w:r>
      <w:r>
        <w:rPr>
          <w:rFonts w:ascii="Arial" w:eastAsia="Arial" w:hAnsi="Arial"/>
          <w:color w:val="000000"/>
          <w:sz w:val="20"/>
          <w:szCs w:val="20"/>
        </w:rPr>
        <w:t xml:space="preserve"> and be recorded against</w:t>
      </w:r>
      <w:r w:rsidR="003A7EC5">
        <w:rPr>
          <w:rFonts w:ascii="Arial" w:eastAsia="Arial" w:hAnsi="Arial"/>
          <w:color w:val="000000"/>
          <w:sz w:val="20"/>
          <w:szCs w:val="20"/>
        </w:rPr>
        <w:t>,</w:t>
      </w:r>
      <w:r>
        <w:rPr>
          <w:rFonts w:ascii="Arial" w:eastAsia="Arial" w:hAnsi="Arial"/>
          <w:color w:val="000000"/>
          <w:sz w:val="20"/>
          <w:szCs w:val="20"/>
        </w:rPr>
        <w:t xml:space="preserve"> the outcome “</w:t>
      </w:r>
      <w:r w:rsidR="00445CB9">
        <w:rPr>
          <w:rFonts w:ascii="Arial" w:eastAsia="Arial" w:hAnsi="Arial"/>
          <w:color w:val="000000"/>
          <w:sz w:val="20"/>
          <w:szCs w:val="20"/>
        </w:rPr>
        <w:t>C</w:t>
      </w:r>
      <w:r>
        <w:rPr>
          <w:rFonts w:ascii="Arial" w:eastAsia="Arial" w:hAnsi="Arial"/>
          <w:color w:val="000000"/>
          <w:sz w:val="20"/>
          <w:szCs w:val="20"/>
        </w:rPr>
        <w:t xml:space="preserve">onnected” </w:t>
      </w:r>
      <w:r w:rsidRPr="00D76354">
        <w:rPr>
          <w:rFonts w:ascii="Arial" w:eastAsia="Arial" w:hAnsi="Arial"/>
          <w:color w:val="000000"/>
          <w:sz w:val="20"/>
          <w:szCs w:val="20"/>
        </w:rPr>
        <w:t>in the</w:t>
      </w:r>
      <w:r w:rsidRPr="00D76354">
        <w:rPr>
          <w:rFonts w:ascii="Arial" w:hAnsi="Arial" w:cs="Arial"/>
          <w:sz w:val="20"/>
          <w:szCs w:val="20"/>
        </w:rPr>
        <w:t xml:space="preserve"> </w:t>
      </w:r>
      <w:hyperlink r:id="rId60" w:history="1">
        <w:r w:rsidRPr="00D76354">
          <w:rPr>
            <w:rStyle w:val="Hyperlink"/>
            <w:rFonts w:ascii="Arial" w:hAnsi="Arial" w:cs="Arial"/>
            <w:sz w:val="20"/>
            <w:szCs w:val="20"/>
          </w:rPr>
          <w:t>Queensland Care Services Outcomes Framework</w:t>
        </w:r>
      </w:hyperlink>
      <w:r w:rsidRPr="00D76354">
        <w:rPr>
          <w:rFonts w:ascii="Arial" w:hAnsi="Arial" w:cs="Arial"/>
          <w:color w:val="000000"/>
          <w:sz w:val="20"/>
          <w:szCs w:val="20"/>
        </w:rPr>
        <w:t>.</w:t>
      </w:r>
    </w:p>
    <w:p w14:paraId="6F0B8F93" w14:textId="298FE33B" w:rsidR="000C3D88" w:rsidRDefault="000C3D88" w:rsidP="00B05CD3">
      <w:pPr>
        <w:ind w:left="112" w:right="89"/>
        <w:rPr>
          <w:rFonts w:ascii="Arial" w:hAnsi="Arial" w:cs="Arial"/>
          <w:color w:val="000000"/>
          <w:sz w:val="20"/>
          <w:szCs w:val="20"/>
        </w:rPr>
      </w:pPr>
    </w:p>
    <w:p w14:paraId="70E67E5F" w14:textId="09BEE660" w:rsidR="006B2314" w:rsidRDefault="000C3D88" w:rsidP="000C3D88">
      <w:pPr>
        <w:ind w:left="112" w:right="89"/>
        <w:rPr>
          <w:rFonts w:ascii="Arial" w:hAnsi="Arial" w:cs="Arial"/>
          <w:color w:val="000000"/>
          <w:sz w:val="20"/>
          <w:szCs w:val="20"/>
        </w:rPr>
      </w:pPr>
      <w:r>
        <w:rPr>
          <w:rFonts w:ascii="Arial" w:hAnsi="Arial" w:cs="Arial"/>
          <w:color w:val="000000"/>
          <w:sz w:val="20"/>
          <w:szCs w:val="20"/>
        </w:rPr>
        <w:t xml:space="preserve">Services will engage with a child or young </w:t>
      </w:r>
      <w:r w:rsidR="006B2314">
        <w:rPr>
          <w:rFonts w:ascii="Arial" w:hAnsi="Arial" w:cs="Arial"/>
          <w:color w:val="000000"/>
          <w:sz w:val="20"/>
          <w:szCs w:val="20"/>
        </w:rPr>
        <w:t xml:space="preserve">person’s </w:t>
      </w:r>
      <w:r>
        <w:rPr>
          <w:rFonts w:ascii="Arial" w:hAnsi="Arial" w:cs="Arial"/>
          <w:color w:val="000000"/>
          <w:sz w:val="20"/>
          <w:szCs w:val="20"/>
        </w:rPr>
        <w:t>safety and support network</w:t>
      </w:r>
      <w:r w:rsidR="006B2314">
        <w:rPr>
          <w:rFonts w:ascii="Arial" w:hAnsi="Arial" w:cs="Arial"/>
          <w:color w:val="000000"/>
          <w:sz w:val="20"/>
          <w:szCs w:val="20"/>
        </w:rPr>
        <w:t xml:space="preserve"> to provide information about family members seeking to be connected/interact with a child or young perso</w:t>
      </w:r>
      <w:r w:rsidR="00390F2D">
        <w:rPr>
          <w:rFonts w:ascii="Arial" w:hAnsi="Arial" w:cs="Arial"/>
          <w:color w:val="000000"/>
          <w:sz w:val="20"/>
          <w:szCs w:val="20"/>
        </w:rPr>
        <w:t xml:space="preserve">n in the Chief </w:t>
      </w:r>
      <w:r w:rsidR="007C7015" w:rsidRPr="0048003C">
        <w:rPr>
          <w:rFonts w:ascii="Arial" w:eastAsia="Arial" w:hAnsi="Arial" w:cs="Arial"/>
          <w:sz w:val="20"/>
          <w:szCs w:val="20"/>
        </w:rPr>
        <w:t>Executive’s</w:t>
      </w:r>
      <w:r w:rsidR="00390F2D">
        <w:rPr>
          <w:rFonts w:ascii="Arial" w:hAnsi="Arial" w:cs="Arial"/>
          <w:color w:val="000000"/>
          <w:sz w:val="20"/>
          <w:szCs w:val="20"/>
        </w:rPr>
        <w:t xml:space="preserve"> custody or guardianship under the Act. </w:t>
      </w:r>
    </w:p>
    <w:p w14:paraId="4D1164F9" w14:textId="77777777" w:rsidR="006B2314" w:rsidRPr="004851B4" w:rsidRDefault="006B2314" w:rsidP="00AA45A7">
      <w:pPr>
        <w:ind w:right="89"/>
        <w:rPr>
          <w:rFonts w:ascii="Arial" w:hAnsi="Arial" w:cs="Arial"/>
          <w:color w:val="000000"/>
          <w:sz w:val="20"/>
          <w:szCs w:val="20"/>
        </w:rPr>
      </w:pPr>
    </w:p>
    <w:p w14:paraId="100D0669" w14:textId="07CB7569" w:rsidR="000C3D88" w:rsidRPr="002A0B7B" w:rsidRDefault="006B2314" w:rsidP="000C3D88">
      <w:pPr>
        <w:ind w:left="112" w:right="89"/>
        <w:rPr>
          <w:rFonts w:ascii="Arial" w:hAnsi="Arial" w:cs="Arial"/>
          <w:color w:val="000000"/>
          <w:sz w:val="20"/>
          <w:szCs w:val="20"/>
        </w:rPr>
      </w:pPr>
      <w:r w:rsidRPr="004851B4">
        <w:rPr>
          <w:rFonts w:ascii="Arial" w:hAnsi="Arial" w:cs="Arial"/>
          <w:color w:val="000000"/>
          <w:sz w:val="20"/>
          <w:szCs w:val="20"/>
        </w:rPr>
        <w:t xml:space="preserve">Services will engage with </w:t>
      </w:r>
      <w:r w:rsidR="00A3105A">
        <w:rPr>
          <w:rFonts w:ascii="Arial" w:hAnsi="Arial" w:cs="Arial"/>
          <w:color w:val="000000"/>
          <w:sz w:val="20"/>
          <w:szCs w:val="20"/>
        </w:rPr>
        <w:t xml:space="preserve">the </w:t>
      </w:r>
      <w:r w:rsidR="00A4030A">
        <w:rPr>
          <w:rFonts w:ascii="Arial" w:hAnsi="Arial" w:cs="Arial"/>
          <w:color w:val="000000"/>
          <w:sz w:val="20"/>
          <w:szCs w:val="20"/>
        </w:rPr>
        <w:t>d</w:t>
      </w:r>
      <w:r w:rsidRPr="004851B4">
        <w:rPr>
          <w:rFonts w:ascii="Arial" w:hAnsi="Arial" w:cs="Arial"/>
          <w:color w:val="000000"/>
          <w:sz w:val="20"/>
          <w:szCs w:val="20"/>
        </w:rPr>
        <w:t>epartment</w:t>
      </w:r>
      <w:r w:rsidR="00E62BEA" w:rsidRPr="004851B4">
        <w:rPr>
          <w:rFonts w:ascii="Arial" w:hAnsi="Arial" w:cs="Arial"/>
          <w:color w:val="000000"/>
          <w:sz w:val="20"/>
          <w:szCs w:val="20"/>
        </w:rPr>
        <w:t>’</w:t>
      </w:r>
      <w:r w:rsidRPr="004851B4">
        <w:rPr>
          <w:rFonts w:ascii="Arial" w:hAnsi="Arial" w:cs="Arial"/>
          <w:color w:val="000000"/>
          <w:sz w:val="20"/>
          <w:szCs w:val="20"/>
        </w:rPr>
        <w:t xml:space="preserve">s regional Placement Support Service/Unit when </w:t>
      </w:r>
      <w:r w:rsidR="00AA45A7" w:rsidRPr="004851B4">
        <w:rPr>
          <w:rFonts w:ascii="Arial" w:hAnsi="Arial" w:cs="Arial"/>
          <w:color w:val="000000"/>
          <w:sz w:val="20"/>
          <w:szCs w:val="20"/>
        </w:rPr>
        <w:t xml:space="preserve">supporting a family member </w:t>
      </w:r>
      <w:r w:rsidR="00E62BEA" w:rsidRPr="004851B4">
        <w:rPr>
          <w:rFonts w:ascii="Arial" w:hAnsi="Arial" w:cs="Arial"/>
          <w:color w:val="000000"/>
          <w:sz w:val="20"/>
          <w:szCs w:val="20"/>
        </w:rPr>
        <w:t xml:space="preserve">to </w:t>
      </w:r>
      <w:r w:rsidR="00AA45A7" w:rsidRPr="004851B4">
        <w:rPr>
          <w:rFonts w:ascii="Arial" w:hAnsi="Arial" w:cs="Arial"/>
          <w:color w:val="000000"/>
          <w:sz w:val="20"/>
          <w:szCs w:val="20"/>
        </w:rPr>
        <w:t>submit an application to be assessed as an approved kinship carer. Service</w:t>
      </w:r>
      <w:r w:rsidR="003A7EC5">
        <w:rPr>
          <w:rFonts w:ascii="Arial" w:hAnsi="Arial" w:cs="Arial"/>
          <w:color w:val="000000"/>
          <w:sz w:val="20"/>
          <w:szCs w:val="20"/>
        </w:rPr>
        <w:t>s</w:t>
      </w:r>
      <w:r w:rsidR="00AA45A7" w:rsidRPr="004851B4">
        <w:rPr>
          <w:rFonts w:ascii="Arial" w:hAnsi="Arial" w:cs="Arial"/>
          <w:color w:val="000000"/>
          <w:sz w:val="20"/>
          <w:szCs w:val="20"/>
        </w:rPr>
        <w:t xml:space="preserve"> will support </w:t>
      </w:r>
      <w:r w:rsidR="00AA45A7" w:rsidRPr="002A0B7B">
        <w:rPr>
          <w:rFonts w:ascii="Arial" w:hAnsi="Arial" w:cs="Arial"/>
          <w:color w:val="000000"/>
          <w:sz w:val="20"/>
          <w:szCs w:val="20"/>
        </w:rPr>
        <w:t xml:space="preserve">potential care applicants </w:t>
      </w:r>
      <w:r w:rsidR="00A3105A" w:rsidRPr="002A0B7B">
        <w:rPr>
          <w:rFonts w:ascii="Arial" w:hAnsi="Arial" w:cs="Arial"/>
          <w:color w:val="000000"/>
          <w:sz w:val="20"/>
          <w:szCs w:val="20"/>
        </w:rPr>
        <w:t xml:space="preserve">to </w:t>
      </w:r>
      <w:r w:rsidR="00AA45A7" w:rsidRPr="002A0B7B">
        <w:rPr>
          <w:rFonts w:ascii="Arial" w:hAnsi="Arial" w:cs="Arial"/>
          <w:color w:val="000000"/>
          <w:sz w:val="20"/>
          <w:szCs w:val="20"/>
        </w:rPr>
        <w:t>understand and complete the following:</w:t>
      </w:r>
    </w:p>
    <w:bookmarkStart w:id="52" w:name="_Hlk109563189"/>
    <w:p w14:paraId="0E560A24" w14:textId="20039A3C" w:rsidR="00AA45A7" w:rsidRPr="002A0B7B" w:rsidRDefault="00E62BEA" w:rsidP="001C6A3A">
      <w:pPr>
        <w:pStyle w:val="ListParagraph"/>
        <w:numPr>
          <w:ilvl w:val="0"/>
          <w:numId w:val="21"/>
        </w:numPr>
        <w:ind w:right="89"/>
        <w:rPr>
          <w:rFonts w:ascii="Arial" w:hAnsi="Arial" w:cs="Arial"/>
          <w:color w:val="000000"/>
          <w:sz w:val="20"/>
          <w:szCs w:val="20"/>
        </w:rPr>
      </w:pPr>
      <w:r w:rsidRPr="002A0B7B">
        <w:rPr>
          <w:rFonts w:ascii="Arial" w:hAnsi="Arial" w:cs="Arial"/>
          <w:color w:val="000000"/>
          <w:sz w:val="20"/>
          <w:szCs w:val="20"/>
        </w:rPr>
        <w:fldChar w:fldCharType="begin"/>
      </w:r>
      <w:r w:rsidRPr="002A0B7B">
        <w:rPr>
          <w:rFonts w:ascii="Arial" w:hAnsi="Arial" w:cs="Arial"/>
          <w:color w:val="000000"/>
          <w:sz w:val="20"/>
          <w:szCs w:val="20"/>
        </w:rPr>
        <w:instrText xml:space="preserve"> HYPERLINK "https://www.cyjma.qld.gov.au/resources/dcsyw/foster-kinship-care/application-initial-approval-form-3a.pdf" </w:instrText>
      </w:r>
      <w:r w:rsidRPr="002A0B7B">
        <w:rPr>
          <w:rFonts w:ascii="Arial" w:hAnsi="Arial" w:cs="Arial"/>
          <w:color w:val="000000"/>
          <w:sz w:val="20"/>
          <w:szCs w:val="20"/>
        </w:rPr>
        <w:fldChar w:fldCharType="separate"/>
      </w:r>
      <w:r w:rsidR="00AA45A7" w:rsidRPr="002A0B7B">
        <w:rPr>
          <w:rStyle w:val="Hyperlink"/>
          <w:rFonts w:ascii="Arial" w:hAnsi="Arial" w:cs="Arial"/>
          <w:sz w:val="20"/>
          <w:szCs w:val="20"/>
        </w:rPr>
        <w:t>Application for Initial Approval (Form 3A)</w:t>
      </w:r>
      <w:r w:rsidRPr="002A0B7B">
        <w:rPr>
          <w:rFonts w:ascii="Arial" w:hAnsi="Arial" w:cs="Arial"/>
          <w:color w:val="000000"/>
          <w:sz w:val="20"/>
          <w:szCs w:val="20"/>
        </w:rPr>
        <w:fldChar w:fldCharType="end"/>
      </w:r>
    </w:p>
    <w:bookmarkEnd w:id="52"/>
    <w:p w14:paraId="390C0CE2" w14:textId="15705B9E" w:rsidR="00E62BEA" w:rsidRPr="002A0B7B" w:rsidRDefault="00655D3E" w:rsidP="001C6A3A">
      <w:pPr>
        <w:pStyle w:val="ListParagraph"/>
        <w:numPr>
          <w:ilvl w:val="0"/>
          <w:numId w:val="21"/>
        </w:numPr>
        <w:ind w:right="89"/>
        <w:rPr>
          <w:rFonts w:ascii="Arial" w:hAnsi="Arial" w:cs="Arial"/>
          <w:color w:val="000000"/>
          <w:sz w:val="20"/>
          <w:szCs w:val="20"/>
        </w:rPr>
      </w:pPr>
      <w:r w:rsidRPr="002A0B7B">
        <w:rPr>
          <w:rFonts w:ascii="Arial" w:hAnsi="Arial" w:cs="Arial"/>
          <w:sz w:val="20"/>
          <w:szCs w:val="20"/>
        </w:rPr>
        <w:fldChar w:fldCharType="begin"/>
      </w:r>
      <w:r w:rsidRPr="002A0B7B">
        <w:rPr>
          <w:rFonts w:ascii="Arial" w:hAnsi="Arial" w:cs="Arial"/>
          <w:sz w:val="20"/>
          <w:szCs w:val="20"/>
        </w:rPr>
        <w:instrText xml:space="preserve"> HYPERLINK "http://www.cyjma.qld.gov.au/resources/dcsyw/foster-kinship-care/carer-health-wellbeing-form.pdf" </w:instrText>
      </w:r>
      <w:r w:rsidRPr="002A0B7B">
        <w:rPr>
          <w:rFonts w:ascii="Arial" w:hAnsi="Arial" w:cs="Arial"/>
          <w:sz w:val="20"/>
          <w:szCs w:val="20"/>
        </w:rPr>
        <w:fldChar w:fldCharType="separate"/>
      </w:r>
      <w:r w:rsidR="00E62BEA" w:rsidRPr="002A0B7B">
        <w:rPr>
          <w:rStyle w:val="Hyperlink"/>
          <w:rFonts w:ascii="Arial" w:hAnsi="Arial" w:cs="Arial"/>
          <w:sz w:val="20"/>
          <w:szCs w:val="20"/>
        </w:rPr>
        <w:t>Carer Applicant Health and Wellbeing Questionnaire</w:t>
      </w:r>
      <w:r w:rsidRPr="002A0B7B">
        <w:rPr>
          <w:rFonts w:ascii="Arial" w:hAnsi="Arial" w:cs="Arial"/>
          <w:sz w:val="20"/>
          <w:szCs w:val="20"/>
        </w:rPr>
        <w:fldChar w:fldCharType="end"/>
      </w:r>
      <w:r w:rsidR="00E62BEA" w:rsidRPr="002A0B7B">
        <w:rPr>
          <w:rFonts w:ascii="Arial" w:hAnsi="Arial" w:cs="Arial"/>
          <w:color w:val="000000"/>
          <w:sz w:val="20"/>
          <w:szCs w:val="20"/>
        </w:rPr>
        <w:t xml:space="preserve"> </w:t>
      </w:r>
    </w:p>
    <w:p w14:paraId="6654E1D5" w14:textId="39D75159" w:rsidR="00390F2D" w:rsidRPr="002A0B7B" w:rsidRDefault="00E62BEA" w:rsidP="001C6A3A">
      <w:pPr>
        <w:pStyle w:val="ListParagraph"/>
        <w:numPr>
          <w:ilvl w:val="0"/>
          <w:numId w:val="21"/>
        </w:numPr>
        <w:ind w:right="89"/>
        <w:rPr>
          <w:rFonts w:ascii="Arial" w:hAnsi="Arial" w:cs="Arial"/>
          <w:color w:val="000000"/>
          <w:sz w:val="20"/>
          <w:szCs w:val="20"/>
        </w:rPr>
      </w:pPr>
      <w:r w:rsidRPr="002A0B7B">
        <w:rPr>
          <w:rFonts w:ascii="Arial" w:hAnsi="Arial" w:cs="Arial"/>
          <w:color w:val="000000"/>
          <w:sz w:val="20"/>
          <w:szCs w:val="20"/>
        </w:rPr>
        <w:t>In undertaking thi</w:t>
      </w:r>
      <w:r w:rsidR="00390F2D" w:rsidRPr="002A0B7B">
        <w:rPr>
          <w:rFonts w:ascii="Arial" w:hAnsi="Arial" w:cs="Arial"/>
          <w:color w:val="000000"/>
          <w:sz w:val="20"/>
          <w:szCs w:val="20"/>
        </w:rPr>
        <w:t xml:space="preserve">s activity, the </w:t>
      </w:r>
      <w:r w:rsidR="000A538B" w:rsidRPr="002A0B7B">
        <w:rPr>
          <w:rFonts w:ascii="Arial" w:hAnsi="Arial" w:cs="Arial"/>
          <w:color w:val="000000"/>
          <w:sz w:val="20"/>
          <w:szCs w:val="20"/>
        </w:rPr>
        <w:t>s</w:t>
      </w:r>
      <w:r w:rsidR="00390F2D" w:rsidRPr="002A0B7B">
        <w:rPr>
          <w:rFonts w:ascii="Arial" w:hAnsi="Arial" w:cs="Arial"/>
          <w:color w:val="000000"/>
          <w:sz w:val="20"/>
          <w:szCs w:val="20"/>
        </w:rPr>
        <w:t xml:space="preserve">ervice is responsible </w:t>
      </w:r>
      <w:r w:rsidR="00A3105A" w:rsidRPr="002A0B7B">
        <w:rPr>
          <w:rFonts w:ascii="Arial" w:hAnsi="Arial" w:cs="Arial"/>
          <w:color w:val="000000"/>
          <w:sz w:val="20"/>
          <w:szCs w:val="20"/>
        </w:rPr>
        <w:t xml:space="preserve">for </w:t>
      </w:r>
      <w:r w:rsidR="00390F2D" w:rsidRPr="002A0B7B">
        <w:rPr>
          <w:rFonts w:ascii="Arial" w:hAnsi="Arial" w:cs="Arial"/>
          <w:color w:val="000000"/>
          <w:sz w:val="20"/>
          <w:szCs w:val="20"/>
        </w:rPr>
        <w:t>ensuring:</w:t>
      </w:r>
    </w:p>
    <w:p w14:paraId="12F79E23" w14:textId="1C154E8A" w:rsidR="00390F2D" w:rsidRPr="002A0B7B" w:rsidRDefault="00445CB9" w:rsidP="001C6A3A">
      <w:pPr>
        <w:pStyle w:val="ListParagraph"/>
        <w:numPr>
          <w:ilvl w:val="1"/>
          <w:numId w:val="21"/>
        </w:numPr>
        <w:ind w:right="89"/>
        <w:rPr>
          <w:rFonts w:ascii="Arial" w:hAnsi="Arial" w:cs="Arial"/>
          <w:color w:val="000000"/>
          <w:sz w:val="20"/>
          <w:szCs w:val="20"/>
        </w:rPr>
      </w:pPr>
      <w:r w:rsidRPr="002A0B7B">
        <w:rPr>
          <w:rFonts w:ascii="Arial" w:hAnsi="Arial" w:cs="Arial"/>
          <w:color w:val="000000"/>
          <w:sz w:val="20"/>
          <w:szCs w:val="20"/>
        </w:rPr>
        <w:t>T</w:t>
      </w:r>
      <w:r w:rsidR="00390F2D" w:rsidRPr="002A0B7B">
        <w:rPr>
          <w:rFonts w:ascii="Arial" w:hAnsi="Arial" w:cs="Arial"/>
          <w:color w:val="000000"/>
          <w:sz w:val="20"/>
          <w:szCs w:val="20"/>
        </w:rPr>
        <w:t>he carer applicant and all adult household members have commenced a Blue Card application if they do not already hold a Blue Card</w:t>
      </w:r>
      <w:r w:rsidRPr="002A0B7B">
        <w:rPr>
          <w:rFonts w:ascii="Arial" w:hAnsi="Arial" w:cs="Arial"/>
          <w:color w:val="000000"/>
          <w:sz w:val="20"/>
          <w:szCs w:val="20"/>
        </w:rPr>
        <w:t>.</w:t>
      </w:r>
    </w:p>
    <w:p w14:paraId="749B28E9" w14:textId="59F1053C" w:rsidR="00E62BEA" w:rsidRPr="002A0B7B" w:rsidRDefault="00445CB9" w:rsidP="001C6A3A">
      <w:pPr>
        <w:pStyle w:val="ListParagraph"/>
        <w:numPr>
          <w:ilvl w:val="1"/>
          <w:numId w:val="21"/>
        </w:numPr>
        <w:ind w:right="89"/>
        <w:rPr>
          <w:rFonts w:ascii="Arial" w:hAnsi="Arial" w:cs="Arial"/>
          <w:color w:val="000000"/>
          <w:sz w:val="20"/>
          <w:szCs w:val="20"/>
        </w:rPr>
      </w:pPr>
      <w:r w:rsidRPr="002A0B7B">
        <w:rPr>
          <w:rFonts w:ascii="Arial" w:hAnsi="Arial" w:cs="Arial"/>
          <w:color w:val="000000"/>
          <w:sz w:val="20"/>
          <w:szCs w:val="20"/>
        </w:rPr>
        <w:t>T</w:t>
      </w:r>
      <w:r w:rsidR="00390F2D" w:rsidRPr="002A0B7B">
        <w:rPr>
          <w:rFonts w:ascii="Arial" w:hAnsi="Arial" w:cs="Arial"/>
          <w:color w:val="000000"/>
          <w:sz w:val="20"/>
          <w:szCs w:val="20"/>
        </w:rPr>
        <w:t xml:space="preserve">he care applicant understands the assessment process </w:t>
      </w:r>
      <w:r w:rsidR="00655D3E" w:rsidRPr="002A0B7B">
        <w:rPr>
          <w:rFonts w:ascii="Arial" w:hAnsi="Arial" w:cs="Arial"/>
          <w:color w:val="000000"/>
          <w:sz w:val="20"/>
          <w:szCs w:val="20"/>
        </w:rPr>
        <w:t>and where relevant, the CSSC Manager</w:t>
      </w:r>
      <w:r w:rsidR="00696651" w:rsidRPr="002A0B7B">
        <w:rPr>
          <w:rFonts w:ascii="Arial" w:hAnsi="Arial" w:cs="Arial"/>
          <w:color w:val="000000"/>
          <w:sz w:val="20"/>
          <w:szCs w:val="20"/>
        </w:rPr>
        <w:t>/ prescribed delegate</w:t>
      </w:r>
      <w:r w:rsidR="00655D3E" w:rsidRPr="002A0B7B">
        <w:rPr>
          <w:rFonts w:ascii="Arial" w:hAnsi="Arial" w:cs="Arial"/>
          <w:color w:val="000000"/>
          <w:sz w:val="20"/>
          <w:szCs w:val="20"/>
        </w:rPr>
        <w:t xml:space="preserve"> may request </w:t>
      </w:r>
      <w:r w:rsidR="00390F2D" w:rsidRPr="002A0B7B">
        <w:rPr>
          <w:rFonts w:ascii="Arial" w:hAnsi="Arial" w:cs="Arial"/>
          <w:color w:val="000000"/>
          <w:sz w:val="20"/>
          <w:szCs w:val="20"/>
        </w:rPr>
        <w:t>a</w:t>
      </w:r>
      <w:r w:rsidR="00696651" w:rsidRPr="002A0B7B">
        <w:rPr>
          <w:rFonts w:ascii="Arial" w:hAnsi="Arial" w:cs="Arial"/>
          <w:color w:val="000000"/>
          <w:sz w:val="20"/>
          <w:szCs w:val="20"/>
        </w:rPr>
        <w:t>dditional discretionary checks such as a</w:t>
      </w:r>
      <w:r w:rsidR="00390F2D" w:rsidRPr="002A0B7B">
        <w:rPr>
          <w:rFonts w:ascii="Arial" w:hAnsi="Arial" w:cs="Arial"/>
          <w:color w:val="000000"/>
          <w:sz w:val="20"/>
          <w:szCs w:val="20"/>
        </w:rPr>
        <w:t xml:space="preserve"> </w:t>
      </w:r>
      <w:hyperlink r:id="rId61" w:history="1">
        <w:r w:rsidR="00390F2D" w:rsidRPr="002A0B7B">
          <w:rPr>
            <w:rStyle w:val="Hyperlink"/>
            <w:rFonts w:ascii="Arial" w:hAnsi="Arial" w:cs="Arial"/>
            <w:sz w:val="20"/>
            <w:szCs w:val="20"/>
          </w:rPr>
          <w:t>General Practitioner’s Report on Carer Applicant</w:t>
        </w:r>
      </w:hyperlink>
      <w:r w:rsidRPr="002A0B7B">
        <w:rPr>
          <w:rFonts w:ascii="Arial" w:hAnsi="Arial" w:cs="Arial"/>
          <w:color w:val="000000"/>
          <w:sz w:val="20"/>
          <w:szCs w:val="20"/>
        </w:rPr>
        <w:t>.</w:t>
      </w:r>
      <w:r w:rsidR="00696651" w:rsidRPr="002A0B7B">
        <w:rPr>
          <w:rFonts w:ascii="Arial" w:hAnsi="Arial" w:cs="Arial"/>
          <w:color w:val="000000"/>
          <w:sz w:val="20"/>
          <w:szCs w:val="20"/>
        </w:rPr>
        <w:t xml:space="preserve"> Additional checks will be undertaken with the consent of the carer applicant. </w:t>
      </w:r>
    </w:p>
    <w:p w14:paraId="44EE6AE4" w14:textId="70E6A2C4" w:rsidR="00390F2D" w:rsidRPr="002A0B7B" w:rsidRDefault="00445CB9" w:rsidP="001C6A3A">
      <w:pPr>
        <w:pStyle w:val="ListParagraph"/>
        <w:numPr>
          <w:ilvl w:val="1"/>
          <w:numId w:val="21"/>
        </w:numPr>
        <w:ind w:right="89"/>
        <w:rPr>
          <w:rFonts w:ascii="Arial" w:hAnsi="Arial" w:cs="Arial"/>
          <w:color w:val="000000"/>
          <w:sz w:val="20"/>
          <w:szCs w:val="20"/>
        </w:rPr>
      </w:pPr>
      <w:r w:rsidRPr="002A0B7B">
        <w:rPr>
          <w:rFonts w:ascii="Arial" w:hAnsi="Arial" w:cs="Arial"/>
          <w:color w:val="000000"/>
          <w:sz w:val="20"/>
          <w:szCs w:val="20"/>
        </w:rPr>
        <w:t>T</w:t>
      </w:r>
      <w:r w:rsidR="00390F2D" w:rsidRPr="002A0B7B">
        <w:rPr>
          <w:rFonts w:ascii="Arial" w:hAnsi="Arial" w:cs="Arial"/>
          <w:color w:val="000000"/>
          <w:sz w:val="20"/>
          <w:szCs w:val="20"/>
        </w:rPr>
        <w:t xml:space="preserve">he care applicant understands they will be supported through the assessment process by an </w:t>
      </w:r>
      <w:r w:rsidRPr="002A0B7B">
        <w:rPr>
          <w:rFonts w:ascii="Arial" w:hAnsi="Arial" w:cs="Arial"/>
          <w:color w:val="000000"/>
          <w:sz w:val="20"/>
          <w:szCs w:val="20"/>
        </w:rPr>
        <w:t>e</w:t>
      </w:r>
      <w:r w:rsidR="00390F2D" w:rsidRPr="002A0B7B">
        <w:rPr>
          <w:rFonts w:ascii="Arial" w:hAnsi="Arial" w:cs="Arial"/>
          <w:color w:val="000000"/>
          <w:sz w:val="20"/>
          <w:szCs w:val="20"/>
        </w:rPr>
        <w:t xml:space="preserve">quipping </w:t>
      </w:r>
      <w:r w:rsidRPr="002A0B7B">
        <w:rPr>
          <w:rFonts w:ascii="Arial" w:hAnsi="Arial" w:cs="Arial"/>
          <w:color w:val="000000"/>
          <w:sz w:val="20"/>
          <w:szCs w:val="20"/>
        </w:rPr>
        <w:t>k</w:t>
      </w:r>
      <w:r w:rsidR="00390F2D" w:rsidRPr="002A0B7B">
        <w:rPr>
          <w:rFonts w:ascii="Arial" w:hAnsi="Arial" w:cs="Arial"/>
          <w:color w:val="000000"/>
          <w:sz w:val="20"/>
          <w:szCs w:val="20"/>
        </w:rPr>
        <w:t xml:space="preserve">in service, if not being provided by the same organisation engaged with the family under the </w:t>
      </w:r>
      <w:r w:rsidRPr="002A0B7B">
        <w:rPr>
          <w:rFonts w:ascii="Arial" w:hAnsi="Arial" w:cs="Arial"/>
          <w:color w:val="000000"/>
          <w:sz w:val="20"/>
          <w:szCs w:val="20"/>
        </w:rPr>
        <w:t>c</w:t>
      </w:r>
      <w:r w:rsidR="00390F2D" w:rsidRPr="002A0B7B">
        <w:rPr>
          <w:rFonts w:ascii="Arial" w:hAnsi="Arial" w:cs="Arial"/>
          <w:color w:val="000000"/>
          <w:sz w:val="20"/>
          <w:szCs w:val="20"/>
        </w:rPr>
        <w:t xml:space="preserve">onnecting </w:t>
      </w:r>
      <w:r w:rsidRPr="002A0B7B">
        <w:rPr>
          <w:rFonts w:ascii="Arial" w:hAnsi="Arial" w:cs="Arial"/>
          <w:color w:val="000000"/>
          <w:sz w:val="20"/>
          <w:szCs w:val="20"/>
        </w:rPr>
        <w:t>k</w:t>
      </w:r>
      <w:r w:rsidR="00390F2D" w:rsidRPr="002A0B7B">
        <w:rPr>
          <w:rFonts w:ascii="Arial" w:hAnsi="Arial" w:cs="Arial"/>
          <w:color w:val="000000"/>
          <w:sz w:val="20"/>
          <w:szCs w:val="20"/>
        </w:rPr>
        <w:t>in service.</w:t>
      </w:r>
    </w:p>
    <w:bookmarkEnd w:id="50"/>
    <w:p w14:paraId="1E1B6585" w14:textId="77777777" w:rsidR="00E62BEA" w:rsidRDefault="00E62BEA" w:rsidP="00E62BEA">
      <w:pPr>
        <w:pStyle w:val="ListParagraph"/>
        <w:ind w:left="832" w:right="89"/>
        <w:rPr>
          <w:rFonts w:ascii="Arial" w:hAnsi="Arial" w:cs="Arial"/>
          <w:color w:val="000000"/>
          <w:sz w:val="20"/>
          <w:szCs w:val="20"/>
        </w:rPr>
      </w:pPr>
    </w:p>
    <w:p w14:paraId="7662309E" w14:textId="55FED536" w:rsidR="00E70A79" w:rsidRPr="00111FC0" w:rsidRDefault="00E70A79" w:rsidP="00E70A79">
      <w:pPr>
        <w:pStyle w:val="Heading3"/>
        <w:numPr>
          <w:ilvl w:val="2"/>
          <w:numId w:val="1"/>
        </w:numPr>
        <w:ind w:firstLine="0"/>
        <w:rPr>
          <w:rFonts w:ascii="Arial" w:hAnsi="Arial" w:cs="Arial"/>
          <w:sz w:val="26"/>
          <w:szCs w:val="26"/>
        </w:rPr>
      </w:pPr>
      <w:bookmarkStart w:id="53" w:name="_Toc111548691"/>
      <w:r w:rsidRPr="00111FC0">
        <w:rPr>
          <w:rFonts w:ascii="Arial" w:hAnsi="Arial" w:cs="Arial"/>
          <w:sz w:val="26"/>
          <w:szCs w:val="26"/>
        </w:rPr>
        <w:t>Considerations – Connecting Kin</w:t>
      </w:r>
      <w:bookmarkEnd w:id="53"/>
      <w:r w:rsidRPr="00111FC0">
        <w:rPr>
          <w:rFonts w:ascii="Arial" w:hAnsi="Arial" w:cs="Arial"/>
          <w:sz w:val="26"/>
          <w:szCs w:val="26"/>
        </w:rPr>
        <w:t xml:space="preserve"> </w:t>
      </w:r>
    </w:p>
    <w:p w14:paraId="5508F32E" w14:textId="2BC87A06" w:rsidR="00DE1EC3" w:rsidRDefault="00DE1EC3" w:rsidP="005064F9">
      <w:pPr>
        <w:ind w:left="102" w:right="162"/>
        <w:rPr>
          <w:rFonts w:ascii="Arial" w:eastAsia="Arial" w:hAnsi="Arial" w:cs="Arial"/>
          <w:sz w:val="20"/>
          <w:szCs w:val="20"/>
        </w:rPr>
      </w:pPr>
    </w:p>
    <w:p w14:paraId="44FDF146" w14:textId="3FA41985" w:rsidR="00AB016C" w:rsidRDefault="00AB016C" w:rsidP="005064F9">
      <w:pPr>
        <w:ind w:left="102" w:right="162"/>
        <w:rPr>
          <w:rFonts w:ascii="Arial" w:eastAsia="Arial" w:hAnsi="Arial" w:cs="Arial"/>
          <w:sz w:val="20"/>
          <w:szCs w:val="20"/>
        </w:rPr>
      </w:pPr>
      <w:r>
        <w:rPr>
          <w:rFonts w:ascii="Arial" w:eastAsia="Arial" w:hAnsi="Arial" w:cs="Arial"/>
          <w:sz w:val="20"/>
          <w:szCs w:val="20"/>
        </w:rPr>
        <w:t>Nil</w:t>
      </w:r>
    </w:p>
    <w:p w14:paraId="6126A194" w14:textId="77777777" w:rsidR="00AB016C" w:rsidRDefault="00AB016C" w:rsidP="005064F9">
      <w:pPr>
        <w:ind w:left="102" w:right="162"/>
        <w:rPr>
          <w:rFonts w:ascii="Arial" w:eastAsia="Arial" w:hAnsi="Arial" w:cs="Arial"/>
          <w:sz w:val="20"/>
          <w:szCs w:val="20"/>
        </w:rPr>
      </w:pPr>
    </w:p>
    <w:p w14:paraId="0E2152DE" w14:textId="32A7D760" w:rsidR="005064F9" w:rsidRPr="00496956" w:rsidRDefault="005064F9" w:rsidP="00496956">
      <w:pPr>
        <w:numPr>
          <w:ilvl w:val="1"/>
          <w:numId w:val="1"/>
        </w:numPr>
        <w:tabs>
          <w:tab w:val="left" w:pos="646"/>
        </w:tabs>
        <w:ind w:firstLine="0"/>
        <w:outlineLvl w:val="1"/>
        <w:rPr>
          <w:rFonts w:ascii="Arial" w:eastAsia="Arial" w:hAnsi="Arial"/>
          <w:sz w:val="32"/>
          <w:szCs w:val="32"/>
        </w:rPr>
      </w:pPr>
      <w:bookmarkStart w:id="54" w:name="_Toc111548692"/>
      <w:r>
        <w:rPr>
          <w:rFonts w:ascii="Arial" w:eastAsia="Arial" w:hAnsi="Arial"/>
          <w:b/>
          <w:bCs/>
          <w:sz w:val="32"/>
          <w:szCs w:val="32"/>
        </w:rPr>
        <w:t>Equipping Kin (</w:t>
      </w:r>
      <w:r w:rsidRPr="008028B8">
        <w:rPr>
          <w:rFonts w:ascii="Arial" w:eastAsia="Arial" w:hAnsi="Arial"/>
          <w:b/>
          <w:bCs/>
          <w:sz w:val="32"/>
          <w:szCs w:val="32"/>
        </w:rPr>
        <w:t>T</w:t>
      </w:r>
      <w:r w:rsidR="00F81076" w:rsidRPr="008028B8">
        <w:rPr>
          <w:rFonts w:ascii="Arial" w:eastAsia="Arial" w:hAnsi="Arial"/>
          <w:b/>
          <w:bCs/>
          <w:sz w:val="32"/>
          <w:szCs w:val="32"/>
        </w:rPr>
        <w:t>211</w:t>
      </w:r>
      <w:r w:rsidRPr="008028B8">
        <w:rPr>
          <w:rFonts w:ascii="Arial" w:eastAsia="Arial" w:hAnsi="Arial"/>
          <w:b/>
          <w:bCs/>
          <w:sz w:val="32"/>
          <w:szCs w:val="32"/>
        </w:rPr>
        <w:t>)</w:t>
      </w:r>
      <w:bookmarkEnd w:id="54"/>
    </w:p>
    <w:p w14:paraId="2F74D801" w14:textId="4B79C82A" w:rsidR="005064F9" w:rsidRDefault="005064F9" w:rsidP="005064F9">
      <w:pPr>
        <w:ind w:left="102" w:right="162"/>
        <w:rPr>
          <w:rFonts w:ascii="Arial" w:eastAsia="Arial" w:hAnsi="Arial" w:cs="Arial"/>
          <w:sz w:val="20"/>
          <w:szCs w:val="20"/>
        </w:rPr>
      </w:pPr>
    </w:p>
    <w:p w14:paraId="0C5F40A7" w14:textId="75DB9606" w:rsidR="00496956" w:rsidRDefault="00496956" w:rsidP="00496956">
      <w:pPr>
        <w:ind w:left="102" w:right="162"/>
        <w:rPr>
          <w:rFonts w:ascii="Arial" w:eastAsia="Arial" w:hAnsi="Arial" w:cs="Arial"/>
          <w:sz w:val="20"/>
          <w:szCs w:val="20"/>
        </w:rPr>
      </w:pPr>
      <w:r>
        <w:rPr>
          <w:rFonts w:ascii="Arial" w:eastAsia="Arial" w:hAnsi="Arial" w:cs="Arial"/>
          <w:sz w:val="20"/>
          <w:szCs w:val="20"/>
        </w:rPr>
        <w:t xml:space="preserve">Equipping </w:t>
      </w:r>
      <w:r w:rsidR="00445CB9">
        <w:rPr>
          <w:rFonts w:ascii="Arial" w:eastAsia="Arial" w:hAnsi="Arial" w:cs="Arial"/>
          <w:sz w:val="20"/>
          <w:szCs w:val="20"/>
        </w:rPr>
        <w:t>k</w:t>
      </w:r>
      <w:r>
        <w:rPr>
          <w:rFonts w:ascii="Arial" w:eastAsia="Arial" w:hAnsi="Arial" w:cs="Arial"/>
          <w:sz w:val="20"/>
          <w:szCs w:val="20"/>
        </w:rPr>
        <w:t>in services support family member</w:t>
      </w:r>
      <w:r w:rsidR="00A3105A">
        <w:rPr>
          <w:rFonts w:ascii="Arial" w:eastAsia="Arial" w:hAnsi="Arial" w:cs="Arial"/>
          <w:sz w:val="20"/>
          <w:szCs w:val="20"/>
        </w:rPr>
        <w:t>/s</w:t>
      </w:r>
      <w:r>
        <w:rPr>
          <w:rFonts w:ascii="Arial" w:eastAsia="Arial" w:hAnsi="Arial" w:cs="Arial"/>
          <w:sz w:val="20"/>
          <w:szCs w:val="20"/>
        </w:rPr>
        <w:t xml:space="preserve"> who </w:t>
      </w:r>
      <w:r w:rsidR="00D76354">
        <w:rPr>
          <w:rFonts w:ascii="Arial" w:eastAsia="Arial" w:hAnsi="Arial" w:cs="Arial"/>
          <w:sz w:val="20"/>
          <w:szCs w:val="20"/>
        </w:rPr>
        <w:t xml:space="preserve">have </w:t>
      </w:r>
      <w:r>
        <w:rPr>
          <w:rFonts w:ascii="Arial" w:eastAsia="Arial" w:hAnsi="Arial" w:cs="Arial"/>
          <w:sz w:val="20"/>
          <w:szCs w:val="20"/>
        </w:rPr>
        <w:t xml:space="preserve">made an initial application to be assessed as kinship carers for a relative in care. Equipping </w:t>
      </w:r>
      <w:r w:rsidR="00445CB9">
        <w:rPr>
          <w:rFonts w:ascii="Arial" w:eastAsia="Arial" w:hAnsi="Arial" w:cs="Arial"/>
          <w:sz w:val="20"/>
          <w:szCs w:val="20"/>
        </w:rPr>
        <w:t>k</w:t>
      </w:r>
      <w:r>
        <w:rPr>
          <w:rFonts w:ascii="Arial" w:eastAsia="Arial" w:hAnsi="Arial" w:cs="Arial"/>
          <w:sz w:val="20"/>
          <w:szCs w:val="20"/>
        </w:rPr>
        <w:t xml:space="preserve">in services support families who are new to statutory care </w:t>
      </w:r>
      <w:r w:rsidR="00A3105A">
        <w:rPr>
          <w:rFonts w:ascii="Arial" w:eastAsia="Arial" w:hAnsi="Arial" w:cs="Arial"/>
          <w:sz w:val="20"/>
          <w:szCs w:val="20"/>
        </w:rPr>
        <w:t>to complete their</w:t>
      </w:r>
      <w:r>
        <w:rPr>
          <w:rFonts w:ascii="Arial" w:eastAsia="Arial" w:hAnsi="Arial" w:cs="Arial"/>
          <w:sz w:val="20"/>
          <w:szCs w:val="20"/>
        </w:rPr>
        <w:t xml:space="preserve"> initial </w:t>
      </w:r>
      <w:r w:rsidR="00A3105A">
        <w:rPr>
          <w:rFonts w:ascii="Arial" w:eastAsia="Arial" w:hAnsi="Arial" w:cs="Arial"/>
          <w:sz w:val="20"/>
          <w:szCs w:val="20"/>
        </w:rPr>
        <w:t xml:space="preserve">carer </w:t>
      </w:r>
      <w:r>
        <w:rPr>
          <w:rFonts w:ascii="Arial" w:eastAsia="Arial" w:hAnsi="Arial" w:cs="Arial"/>
          <w:sz w:val="20"/>
          <w:szCs w:val="20"/>
        </w:rPr>
        <w:t xml:space="preserve">assessment and </w:t>
      </w:r>
      <w:r w:rsidR="00A3105A">
        <w:rPr>
          <w:rFonts w:ascii="Arial" w:eastAsia="Arial" w:hAnsi="Arial" w:cs="Arial"/>
          <w:sz w:val="20"/>
          <w:szCs w:val="20"/>
        </w:rPr>
        <w:t xml:space="preserve">initial </w:t>
      </w:r>
      <w:r>
        <w:rPr>
          <w:rFonts w:ascii="Arial" w:eastAsia="Arial" w:hAnsi="Arial" w:cs="Arial"/>
          <w:sz w:val="20"/>
          <w:szCs w:val="20"/>
        </w:rPr>
        <w:t>orientation to statutory care.</w:t>
      </w:r>
    </w:p>
    <w:p w14:paraId="5A43F0EC" w14:textId="77777777" w:rsidR="00496956" w:rsidRDefault="00496956" w:rsidP="00496956">
      <w:pPr>
        <w:ind w:left="102" w:right="162"/>
        <w:rPr>
          <w:rFonts w:ascii="Arial" w:eastAsia="Arial" w:hAnsi="Arial" w:cs="Arial"/>
          <w:sz w:val="20"/>
          <w:szCs w:val="20"/>
        </w:rPr>
      </w:pPr>
    </w:p>
    <w:p w14:paraId="303AF2BC" w14:textId="38E455B3" w:rsidR="00496956" w:rsidRDefault="00496956" w:rsidP="00496956">
      <w:pPr>
        <w:ind w:left="102" w:right="162"/>
        <w:rPr>
          <w:rFonts w:ascii="Arial" w:eastAsia="Arial" w:hAnsi="Arial" w:cs="Arial"/>
          <w:sz w:val="20"/>
          <w:szCs w:val="20"/>
        </w:rPr>
      </w:pPr>
      <w:r>
        <w:rPr>
          <w:rFonts w:ascii="Arial" w:eastAsia="Arial" w:hAnsi="Arial" w:cs="Arial"/>
          <w:sz w:val="20"/>
          <w:szCs w:val="20"/>
        </w:rPr>
        <w:t xml:space="preserve">As part of an initial application, the </w:t>
      </w:r>
      <w:r w:rsidR="00445CB9">
        <w:rPr>
          <w:rFonts w:ascii="Arial" w:eastAsia="Arial" w:hAnsi="Arial" w:cs="Arial"/>
          <w:sz w:val="20"/>
          <w:szCs w:val="20"/>
        </w:rPr>
        <w:t>e</w:t>
      </w:r>
      <w:r>
        <w:rPr>
          <w:rFonts w:ascii="Arial" w:eastAsia="Arial" w:hAnsi="Arial" w:cs="Arial"/>
          <w:sz w:val="20"/>
          <w:szCs w:val="20"/>
        </w:rPr>
        <w:t xml:space="preserve">quipping </w:t>
      </w:r>
      <w:r w:rsidR="00445CB9">
        <w:rPr>
          <w:rFonts w:ascii="Arial" w:eastAsia="Arial" w:hAnsi="Arial" w:cs="Arial"/>
          <w:sz w:val="20"/>
          <w:szCs w:val="20"/>
        </w:rPr>
        <w:t>k</w:t>
      </w:r>
      <w:r>
        <w:rPr>
          <w:rFonts w:ascii="Arial" w:eastAsia="Arial" w:hAnsi="Arial" w:cs="Arial"/>
          <w:sz w:val="20"/>
          <w:szCs w:val="20"/>
        </w:rPr>
        <w:t xml:space="preserve">in service will also support provisional assessments if requested, while continuing to undertake the initial carer assessment. In </w:t>
      </w:r>
      <w:r w:rsidR="00D76354">
        <w:rPr>
          <w:rFonts w:ascii="Arial" w:eastAsia="Arial" w:hAnsi="Arial" w:cs="Arial"/>
          <w:sz w:val="20"/>
          <w:szCs w:val="20"/>
        </w:rPr>
        <w:t>such cases</w:t>
      </w:r>
      <w:r>
        <w:rPr>
          <w:rFonts w:ascii="Arial" w:eastAsia="Arial" w:hAnsi="Arial" w:cs="Arial"/>
          <w:sz w:val="20"/>
          <w:szCs w:val="20"/>
        </w:rPr>
        <w:t xml:space="preserve"> the initial assessment will be completed prior to the expiry of any provisional approval.      </w:t>
      </w:r>
      <w:r w:rsidRPr="00686E9F">
        <w:rPr>
          <w:rFonts w:ascii="Arial" w:eastAsia="Arial" w:hAnsi="Arial" w:cs="Arial"/>
          <w:sz w:val="20"/>
          <w:szCs w:val="20"/>
        </w:rPr>
        <w:t xml:space="preserve"> </w:t>
      </w:r>
    </w:p>
    <w:p w14:paraId="607EEFD6" w14:textId="77777777" w:rsidR="00496956" w:rsidRDefault="00496956" w:rsidP="00496956">
      <w:pPr>
        <w:ind w:left="102" w:right="162"/>
        <w:rPr>
          <w:rFonts w:ascii="Arial" w:eastAsia="Arial" w:hAnsi="Arial" w:cs="Arial"/>
          <w:sz w:val="20"/>
          <w:szCs w:val="20"/>
        </w:rPr>
      </w:pPr>
    </w:p>
    <w:p w14:paraId="00C3C0E8" w14:textId="0929EAC4" w:rsidR="00496956" w:rsidRDefault="00496956" w:rsidP="00496956">
      <w:pPr>
        <w:ind w:left="102" w:right="162"/>
        <w:rPr>
          <w:rFonts w:ascii="Arial" w:eastAsia="Arial" w:hAnsi="Arial" w:cs="Arial"/>
          <w:sz w:val="20"/>
          <w:szCs w:val="20"/>
        </w:rPr>
      </w:pPr>
      <w:r>
        <w:rPr>
          <w:rFonts w:ascii="Arial" w:eastAsia="Arial" w:hAnsi="Arial" w:cs="Arial"/>
          <w:sz w:val="20"/>
          <w:szCs w:val="20"/>
        </w:rPr>
        <w:t xml:space="preserve">Services are funded to </w:t>
      </w:r>
      <w:r w:rsidR="002048C3">
        <w:rPr>
          <w:rFonts w:ascii="Arial" w:eastAsia="Arial" w:hAnsi="Arial" w:cs="Arial"/>
          <w:sz w:val="20"/>
          <w:szCs w:val="20"/>
        </w:rPr>
        <w:t xml:space="preserve">undertake the </w:t>
      </w:r>
      <w:r>
        <w:rPr>
          <w:rFonts w:ascii="Arial" w:eastAsia="Arial" w:hAnsi="Arial" w:cs="Arial"/>
          <w:sz w:val="20"/>
          <w:szCs w:val="20"/>
        </w:rPr>
        <w:t>assessment</w:t>
      </w:r>
      <w:r w:rsidR="00D76354">
        <w:rPr>
          <w:rFonts w:ascii="Arial" w:eastAsia="Arial" w:hAnsi="Arial" w:cs="Arial"/>
          <w:sz w:val="20"/>
          <w:szCs w:val="20"/>
        </w:rPr>
        <w:t>s</w:t>
      </w:r>
      <w:r>
        <w:rPr>
          <w:rFonts w:ascii="Arial" w:eastAsia="Arial" w:hAnsi="Arial" w:cs="Arial"/>
          <w:sz w:val="20"/>
          <w:szCs w:val="20"/>
        </w:rPr>
        <w:t xml:space="preserve"> </w:t>
      </w:r>
      <w:r w:rsidR="002048C3">
        <w:rPr>
          <w:rFonts w:ascii="Arial" w:eastAsia="Arial" w:hAnsi="Arial" w:cs="Arial"/>
          <w:sz w:val="20"/>
          <w:szCs w:val="20"/>
        </w:rPr>
        <w:t xml:space="preserve">required </w:t>
      </w:r>
      <w:r>
        <w:rPr>
          <w:rFonts w:ascii="Arial" w:eastAsia="Arial" w:hAnsi="Arial" w:cs="Arial"/>
          <w:sz w:val="20"/>
          <w:szCs w:val="20"/>
        </w:rPr>
        <w:t xml:space="preserve">and </w:t>
      </w:r>
      <w:r w:rsidR="002048C3">
        <w:rPr>
          <w:rFonts w:ascii="Arial" w:eastAsia="Arial" w:hAnsi="Arial" w:cs="Arial"/>
          <w:sz w:val="20"/>
          <w:szCs w:val="20"/>
        </w:rPr>
        <w:t xml:space="preserve">provide the </w:t>
      </w:r>
      <w:r>
        <w:rPr>
          <w:rFonts w:ascii="Arial" w:eastAsia="Arial" w:hAnsi="Arial" w:cs="Arial"/>
          <w:sz w:val="20"/>
          <w:szCs w:val="20"/>
        </w:rPr>
        <w:t xml:space="preserve">supports </w:t>
      </w:r>
      <w:r w:rsidR="002048C3">
        <w:rPr>
          <w:rFonts w:ascii="Arial" w:eastAsia="Arial" w:hAnsi="Arial" w:cs="Arial"/>
          <w:sz w:val="20"/>
          <w:szCs w:val="20"/>
        </w:rPr>
        <w:t xml:space="preserve">needed for family members to </w:t>
      </w:r>
      <w:r w:rsidR="00AB016C">
        <w:rPr>
          <w:rFonts w:ascii="Arial" w:eastAsia="Arial" w:hAnsi="Arial" w:cs="Arial"/>
          <w:sz w:val="20"/>
          <w:szCs w:val="20"/>
        </w:rPr>
        <w:t xml:space="preserve">be approved as </w:t>
      </w:r>
      <w:r w:rsidR="002048C3">
        <w:rPr>
          <w:rFonts w:ascii="Arial" w:eastAsia="Arial" w:hAnsi="Arial" w:cs="Arial"/>
          <w:sz w:val="20"/>
          <w:szCs w:val="20"/>
        </w:rPr>
        <w:t>kinship carer</w:t>
      </w:r>
      <w:r w:rsidR="00AB016C">
        <w:rPr>
          <w:rFonts w:ascii="Arial" w:eastAsia="Arial" w:hAnsi="Arial" w:cs="Arial"/>
          <w:sz w:val="20"/>
          <w:szCs w:val="20"/>
        </w:rPr>
        <w:t>s</w:t>
      </w:r>
      <w:r w:rsidR="002048C3">
        <w:rPr>
          <w:rFonts w:ascii="Arial" w:eastAsia="Arial" w:hAnsi="Arial" w:cs="Arial"/>
          <w:sz w:val="20"/>
          <w:szCs w:val="20"/>
        </w:rPr>
        <w:t xml:space="preserve">. </w:t>
      </w:r>
    </w:p>
    <w:p w14:paraId="6BACE4BA" w14:textId="62CFAE00" w:rsidR="002048C3" w:rsidRDefault="002048C3" w:rsidP="00496956">
      <w:pPr>
        <w:ind w:left="102" w:right="162"/>
        <w:rPr>
          <w:rFonts w:ascii="Arial" w:eastAsia="Arial" w:hAnsi="Arial" w:cs="Arial"/>
          <w:sz w:val="20"/>
          <w:szCs w:val="20"/>
        </w:rPr>
      </w:pPr>
    </w:p>
    <w:p w14:paraId="7A6BA8CE" w14:textId="6FA33354" w:rsidR="00C1626C" w:rsidRDefault="002048C3" w:rsidP="005064F9">
      <w:pPr>
        <w:ind w:left="102" w:right="162"/>
        <w:rPr>
          <w:rFonts w:ascii="Arial" w:eastAsia="Arial" w:hAnsi="Arial" w:cs="Arial"/>
          <w:sz w:val="20"/>
          <w:szCs w:val="20"/>
        </w:rPr>
      </w:pPr>
      <w:r>
        <w:rPr>
          <w:rFonts w:ascii="Arial" w:eastAsia="Arial" w:hAnsi="Arial" w:cs="Arial"/>
          <w:sz w:val="20"/>
          <w:szCs w:val="20"/>
        </w:rPr>
        <w:t xml:space="preserve">The service is not a licensed care service under the </w:t>
      </w:r>
      <w:r w:rsidR="003A7EC5">
        <w:rPr>
          <w:rFonts w:ascii="Arial" w:eastAsia="Arial" w:hAnsi="Arial" w:cs="Arial"/>
          <w:sz w:val="20"/>
          <w:szCs w:val="20"/>
        </w:rPr>
        <w:t>Act and</w:t>
      </w:r>
      <w:r>
        <w:rPr>
          <w:rFonts w:ascii="Arial" w:eastAsia="Arial" w:hAnsi="Arial" w:cs="Arial"/>
          <w:sz w:val="20"/>
          <w:szCs w:val="20"/>
        </w:rPr>
        <w:t xml:space="preserve"> does not provide any direct care support if </w:t>
      </w:r>
      <w:r>
        <w:rPr>
          <w:rFonts w:ascii="Arial" w:eastAsia="Arial" w:hAnsi="Arial" w:cs="Arial"/>
          <w:sz w:val="20"/>
          <w:szCs w:val="20"/>
        </w:rPr>
        <w:lastRenderedPageBreak/>
        <w:t xml:space="preserve">children are placed in the care of the prospective carers. </w:t>
      </w:r>
    </w:p>
    <w:p w14:paraId="566F85A2" w14:textId="77777777" w:rsidR="002048C3" w:rsidRPr="00686E9F" w:rsidRDefault="002048C3" w:rsidP="005064F9">
      <w:pPr>
        <w:ind w:left="102" w:right="162"/>
        <w:rPr>
          <w:rFonts w:ascii="Arial" w:eastAsia="Arial" w:hAnsi="Arial" w:cs="Arial"/>
          <w:sz w:val="20"/>
          <w:szCs w:val="20"/>
        </w:rPr>
      </w:pPr>
    </w:p>
    <w:p w14:paraId="56ECAEF5" w14:textId="223CFC40" w:rsidR="008F4D18" w:rsidRPr="00111FC0" w:rsidRDefault="008F4D18" w:rsidP="008F4D18">
      <w:pPr>
        <w:pStyle w:val="Heading3"/>
        <w:numPr>
          <w:ilvl w:val="2"/>
          <w:numId w:val="1"/>
        </w:numPr>
        <w:ind w:firstLine="0"/>
        <w:rPr>
          <w:rFonts w:ascii="Arial" w:hAnsi="Arial" w:cs="Arial"/>
          <w:sz w:val="26"/>
          <w:szCs w:val="26"/>
        </w:rPr>
      </w:pPr>
      <w:bookmarkStart w:id="55" w:name="_Toc111548693"/>
      <w:r w:rsidRPr="00111FC0">
        <w:rPr>
          <w:rFonts w:ascii="Arial" w:hAnsi="Arial" w:cs="Arial"/>
          <w:sz w:val="26"/>
          <w:szCs w:val="26"/>
        </w:rPr>
        <w:t xml:space="preserve">Requirements – </w:t>
      </w:r>
      <w:r>
        <w:rPr>
          <w:rFonts w:ascii="Arial" w:hAnsi="Arial" w:cs="Arial"/>
          <w:sz w:val="26"/>
          <w:szCs w:val="26"/>
        </w:rPr>
        <w:t>Equipping Kin</w:t>
      </w:r>
      <w:bookmarkEnd w:id="55"/>
      <w:r>
        <w:rPr>
          <w:rFonts w:ascii="Arial" w:hAnsi="Arial" w:cs="Arial"/>
          <w:sz w:val="26"/>
          <w:szCs w:val="26"/>
        </w:rPr>
        <w:t xml:space="preserve"> </w:t>
      </w:r>
      <w:r w:rsidRPr="00111FC0">
        <w:rPr>
          <w:rFonts w:ascii="Arial" w:hAnsi="Arial" w:cs="Arial"/>
          <w:sz w:val="26"/>
          <w:szCs w:val="26"/>
        </w:rPr>
        <w:t xml:space="preserve"> </w:t>
      </w:r>
    </w:p>
    <w:p w14:paraId="4B468AD2" w14:textId="77777777" w:rsidR="00154971" w:rsidRDefault="00154971" w:rsidP="008F4D18">
      <w:pPr>
        <w:ind w:left="102" w:right="162"/>
        <w:rPr>
          <w:rFonts w:ascii="Arial" w:eastAsia="Arial" w:hAnsi="Arial" w:cs="Arial"/>
          <w:sz w:val="20"/>
          <w:szCs w:val="20"/>
        </w:rPr>
      </w:pPr>
    </w:p>
    <w:p w14:paraId="68DD97B2" w14:textId="32B5C5CA" w:rsidR="003C205B" w:rsidRDefault="00AB016C" w:rsidP="004A06CB">
      <w:pPr>
        <w:ind w:left="102" w:right="164"/>
        <w:rPr>
          <w:rFonts w:ascii="Arial" w:eastAsia="Arial" w:hAnsi="Arial" w:cs="Arial"/>
          <w:sz w:val="20"/>
          <w:szCs w:val="20"/>
        </w:rPr>
      </w:pPr>
      <w:bookmarkStart w:id="56" w:name="_Hlk109553863"/>
      <w:r>
        <w:rPr>
          <w:rFonts w:ascii="Arial" w:eastAsia="Arial" w:hAnsi="Arial" w:cs="Arial"/>
          <w:sz w:val="20"/>
          <w:szCs w:val="20"/>
        </w:rPr>
        <w:t xml:space="preserve">Services will </w:t>
      </w:r>
      <w:r w:rsidR="003C205B">
        <w:rPr>
          <w:rFonts w:ascii="Arial" w:eastAsia="Arial" w:hAnsi="Arial" w:cs="Arial"/>
          <w:sz w:val="20"/>
          <w:szCs w:val="20"/>
        </w:rPr>
        <w:t xml:space="preserve">consult the </w:t>
      </w:r>
      <w:hyperlink r:id="rId62" w:history="1">
        <w:r w:rsidR="003C205B" w:rsidRPr="003C205B">
          <w:rPr>
            <w:rStyle w:val="Hyperlink"/>
            <w:rFonts w:ascii="Arial" w:eastAsia="Arial" w:hAnsi="Arial" w:cs="Arial"/>
            <w:sz w:val="20"/>
            <w:szCs w:val="20"/>
          </w:rPr>
          <w:t>standard carer assessment tool</w:t>
        </w:r>
      </w:hyperlink>
      <w:r w:rsidR="003C205B">
        <w:rPr>
          <w:rFonts w:ascii="Arial" w:eastAsia="Arial" w:hAnsi="Arial" w:cs="Arial"/>
          <w:sz w:val="20"/>
          <w:szCs w:val="20"/>
        </w:rPr>
        <w:t xml:space="preserve"> to identify the required documents and templates to support assessments.</w:t>
      </w:r>
    </w:p>
    <w:p w14:paraId="55C3E9B8" w14:textId="77777777" w:rsidR="003C205B" w:rsidRDefault="003C205B" w:rsidP="007F1A27">
      <w:pPr>
        <w:ind w:left="102" w:right="162"/>
        <w:rPr>
          <w:rFonts w:ascii="Arial" w:eastAsia="Arial" w:hAnsi="Arial" w:cs="Arial"/>
          <w:sz w:val="20"/>
          <w:szCs w:val="20"/>
        </w:rPr>
      </w:pPr>
      <w:bookmarkStart w:id="57" w:name="_Hlk109553948"/>
      <w:bookmarkEnd w:id="56"/>
    </w:p>
    <w:p w14:paraId="452A15F2" w14:textId="35BBD536" w:rsidR="00D17453" w:rsidRPr="00456026" w:rsidRDefault="003C205B" w:rsidP="005052AF">
      <w:pPr>
        <w:ind w:left="102" w:right="162"/>
        <w:rPr>
          <w:rFonts w:ascii="Arial" w:eastAsia="Arial" w:hAnsi="Arial" w:cs="Arial"/>
          <w:sz w:val="20"/>
          <w:szCs w:val="20"/>
        </w:rPr>
      </w:pPr>
      <w:r>
        <w:rPr>
          <w:rFonts w:ascii="Arial" w:eastAsia="Arial" w:hAnsi="Arial" w:cs="Arial"/>
          <w:sz w:val="20"/>
          <w:szCs w:val="20"/>
        </w:rPr>
        <w:t xml:space="preserve">Services </w:t>
      </w:r>
      <w:r w:rsidRPr="00456026">
        <w:rPr>
          <w:rFonts w:ascii="Arial" w:eastAsia="Arial" w:hAnsi="Arial" w:cs="Arial"/>
          <w:sz w:val="20"/>
          <w:szCs w:val="20"/>
        </w:rPr>
        <w:t xml:space="preserve">are responsible for undertaking </w:t>
      </w:r>
      <w:r w:rsidR="00AB016C" w:rsidRPr="00456026">
        <w:rPr>
          <w:rFonts w:ascii="Arial" w:eastAsia="Arial" w:hAnsi="Arial" w:cs="Arial"/>
          <w:sz w:val="20"/>
          <w:szCs w:val="20"/>
        </w:rPr>
        <w:t xml:space="preserve">the </w:t>
      </w:r>
      <w:r w:rsidR="00D17453" w:rsidRPr="00456026">
        <w:rPr>
          <w:rFonts w:ascii="Arial" w:eastAsia="Arial" w:hAnsi="Arial" w:cs="Arial"/>
          <w:sz w:val="20"/>
          <w:szCs w:val="20"/>
        </w:rPr>
        <w:t>initial kinship carer assessments</w:t>
      </w:r>
      <w:r w:rsidR="007F1A27" w:rsidRPr="00456026">
        <w:rPr>
          <w:rFonts w:ascii="Arial" w:eastAsia="Arial" w:hAnsi="Arial" w:cs="Arial"/>
          <w:sz w:val="20"/>
          <w:szCs w:val="20"/>
        </w:rPr>
        <w:t xml:space="preserve"> cons</w:t>
      </w:r>
      <w:r w:rsidR="00AB016C" w:rsidRPr="00456026">
        <w:rPr>
          <w:rFonts w:ascii="Arial" w:eastAsia="Arial" w:hAnsi="Arial" w:cs="Arial"/>
          <w:sz w:val="20"/>
          <w:szCs w:val="20"/>
        </w:rPr>
        <w:t xml:space="preserve">istent </w:t>
      </w:r>
      <w:r w:rsidR="007F1A27" w:rsidRPr="00456026">
        <w:rPr>
          <w:rFonts w:ascii="Arial" w:eastAsia="Arial" w:hAnsi="Arial" w:cs="Arial"/>
          <w:sz w:val="20"/>
          <w:szCs w:val="20"/>
        </w:rPr>
        <w:t xml:space="preserve">with </w:t>
      </w:r>
      <w:r w:rsidR="00AB016C" w:rsidRPr="00456026">
        <w:rPr>
          <w:rFonts w:ascii="Arial" w:eastAsia="Arial" w:hAnsi="Arial" w:cs="Arial"/>
          <w:sz w:val="20"/>
          <w:szCs w:val="20"/>
        </w:rPr>
        <w:t xml:space="preserve">the </w:t>
      </w:r>
      <w:hyperlink r:id="rId63" w:history="1">
        <w:r w:rsidR="0074689B" w:rsidRPr="00456026">
          <w:rPr>
            <w:rStyle w:val="Hyperlink"/>
            <w:rFonts w:ascii="Arial" w:eastAsia="Arial" w:hAnsi="Arial" w:cs="Arial"/>
            <w:sz w:val="20"/>
            <w:szCs w:val="20"/>
          </w:rPr>
          <w:t>K</w:t>
        </w:r>
        <w:r w:rsidR="007F1A27" w:rsidRPr="00456026">
          <w:rPr>
            <w:rStyle w:val="Hyperlink"/>
            <w:rFonts w:ascii="Arial" w:eastAsia="Arial" w:hAnsi="Arial" w:cs="Arial"/>
            <w:sz w:val="20"/>
            <w:szCs w:val="20"/>
          </w:rPr>
          <w:t xml:space="preserve">inship </w:t>
        </w:r>
        <w:r w:rsidR="0074689B" w:rsidRPr="00456026">
          <w:rPr>
            <w:rStyle w:val="Hyperlink"/>
            <w:rFonts w:ascii="Arial" w:eastAsia="Arial" w:hAnsi="Arial" w:cs="Arial"/>
            <w:sz w:val="20"/>
            <w:szCs w:val="20"/>
          </w:rPr>
          <w:t>C</w:t>
        </w:r>
        <w:r w:rsidR="007F1A27" w:rsidRPr="00456026">
          <w:rPr>
            <w:rStyle w:val="Hyperlink"/>
            <w:rFonts w:ascii="Arial" w:eastAsia="Arial" w:hAnsi="Arial" w:cs="Arial"/>
            <w:sz w:val="20"/>
            <w:szCs w:val="20"/>
          </w:rPr>
          <w:t xml:space="preserve">arer </w:t>
        </w:r>
        <w:r w:rsidR="0074689B" w:rsidRPr="00456026">
          <w:rPr>
            <w:rStyle w:val="Hyperlink"/>
            <w:rFonts w:ascii="Arial" w:eastAsia="Arial" w:hAnsi="Arial" w:cs="Arial"/>
            <w:sz w:val="20"/>
            <w:szCs w:val="20"/>
          </w:rPr>
          <w:t>I</w:t>
        </w:r>
        <w:r w:rsidR="00AB016C" w:rsidRPr="00456026">
          <w:rPr>
            <w:rStyle w:val="Hyperlink"/>
            <w:rFonts w:ascii="Arial" w:eastAsia="Arial" w:hAnsi="Arial" w:cs="Arial"/>
            <w:sz w:val="20"/>
            <w:szCs w:val="20"/>
          </w:rPr>
          <w:t>nitial</w:t>
        </w:r>
        <w:r w:rsidR="007F1A27" w:rsidRPr="00456026">
          <w:rPr>
            <w:rStyle w:val="Hyperlink"/>
            <w:rFonts w:ascii="Arial" w:eastAsia="Arial" w:hAnsi="Arial" w:cs="Arial"/>
            <w:sz w:val="20"/>
            <w:szCs w:val="20"/>
          </w:rPr>
          <w:t xml:space="preserve"> </w:t>
        </w:r>
        <w:r w:rsidR="0074689B" w:rsidRPr="00456026">
          <w:rPr>
            <w:rStyle w:val="Hyperlink"/>
            <w:rFonts w:ascii="Arial" w:eastAsia="Arial" w:hAnsi="Arial" w:cs="Arial"/>
            <w:sz w:val="20"/>
            <w:szCs w:val="20"/>
          </w:rPr>
          <w:t>A</w:t>
        </w:r>
        <w:r w:rsidR="007F1A27" w:rsidRPr="00456026">
          <w:rPr>
            <w:rStyle w:val="Hyperlink"/>
            <w:rFonts w:ascii="Arial" w:eastAsia="Arial" w:hAnsi="Arial" w:cs="Arial"/>
            <w:sz w:val="20"/>
            <w:szCs w:val="20"/>
          </w:rPr>
          <w:t xml:space="preserve">ssessment </w:t>
        </w:r>
        <w:r w:rsidR="0074689B" w:rsidRPr="00456026">
          <w:rPr>
            <w:rStyle w:val="Hyperlink"/>
            <w:rFonts w:ascii="Arial" w:eastAsia="Arial" w:hAnsi="Arial" w:cs="Arial"/>
            <w:sz w:val="20"/>
            <w:szCs w:val="20"/>
          </w:rPr>
          <w:t>R</w:t>
        </w:r>
        <w:r w:rsidR="007F1A27" w:rsidRPr="00456026">
          <w:rPr>
            <w:rStyle w:val="Hyperlink"/>
            <w:rFonts w:ascii="Arial" w:eastAsia="Arial" w:hAnsi="Arial" w:cs="Arial"/>
            <w:sz w:val="20"/>
            <w:szCs w:val="20"/>
          </w:rPr>
          <w:t>eport</w:t>
        </w:r>
      </w:hyperlink>
      <w:r w:rsidR="007F1A27" w:rsidRPr="00456026">
        <w:rPr>
          <w:rFonts w:ascii="Arial" w:eastAsia="Arial" w:hAnsi="Arial" w:cs="Arial"/>
          <w:sz w:val="20"/>
          <w:szCs w:val="20"/>
        </w:rPr>
        <w:t xml:space="preserve"> and </w:t>
      </w:r>
      <w:hyperlink r:id="rId64" w:history="1">
        <w:r w:rsidR="0074689B" w:rsidRPr="00456026">
          <w:rPr>
            <w:rStyle w:val="Hyperlink"/>
            <w:rFonts w:ascii="Arial" w:eastAsia="Arial" w:hAnsi="Arial" w:cs="Arial"/>
            <w:sz w:val="20"/>
            <w:szCs w:val="20"/>
          </w:rPr>
          <w:t>Kinship Carer I</w:t>
        </w:r>
        <w:r w:rsidR="007F1A27" w:rsidRPr="00456026">
          <w:rPr>
            <w:rStyle w:val="Hyperlink"/>
            <w:rFonts w:ascii="Arial" w:eastAsia="Arial" w:hAnsi="Arial" w:cs="Arial"/>
            <w:sz w:val="20"/>
            <w:szCs w:val="20"/>
          </w:rPr>
          <w:t>n</w:t>
        </w:r>
        <w:r w:rsidR="00AB016C" w:rsidRPr="00456026">
          <w:rPr>
            <w:rStyle w:val="Hyperlink"/>
            <w:rFonts w:ascii="Arial" w:eastAsia="Arial" w:hAnsi="Arial" w:cs="Arial"/>
            <w:sz w:val="20"/>
            <w:szCs w:val="20"/>
          </w:rPr>
          <w:t xml:space="preserve">itial </w:t>
        </w:r>
        <w:r w:rsidR="0074689B" w:rsidRPr="00456026">
          <w:rPr>
            <w:rStyle w:val="Hyperlink"/>
            <w:rFonts w:ascii="Arial" w:eastAsia="Arial" w:hAnsi="Arial" w:cs="Arial"/>
            <w:sz w:val="20"/>
            <w:szCs w:val="20"/>
          </w:rPr>
          <w:t>A</w:t>
        </w:r>
        <w:r w:rsidR="00AB016C" w:rsidRPr="00456026">
          <w:rPr>
            <w:rStyle w:val="Hyperlink"/>
            <w:rFonts w:ascii="Arial" w:eastAsia="Arial" w:hAnsi="Arial" w:cs="Arial"/>
            <w:sz w:val="20"/>
            <w:szCs w:val="20"/>
          </w:rPr>
          <w:t xml:space="preserve">ssessment </w:t>
        </w:r>
        <w:r w:rsidR="0074689B" w:rsidRPr="00456026">
          <w:rPr>
            <w:rStyle w:val="Hyperlink"/>
            <w:rFonts w:ascii="Arial" w:eastAsia="Arial" w:hAnsi="Arial" w:cs="Arial"/>
            <w:sz w:val="20"/>
            <w:szCs w:val="20"/>
          </w:rPr>
          <w:t>R</w:t>
        </w:r>
        <w:r w:rsidR="00AB016C" w:rsidRPr="00456026">
          <w:rPr>
            <w:rStyle w:val="Hyperlink"/>
            <w:rFonts w:ascii="Arial" w:eastAsia="Arial" w:hAnsi="Arial" w:cs="Arial"/>
            <w:sz w:val="20"/>
            <w:szCs w:val="20"/>
          </w:rPr>
          <w:t xml:space="preserve">eport </w:t>
        </w:r>
        <w:r w:rsidR="0074689B" w:rsidRPr="00456026">
          <w:rPr>
            <w:rStyle w:val="Hyperlink"/>
            <w:rFonts w:ascii="Arial" w:eastAsia="Arial" w:hAnsi="Arial" w:cs="Arial"/>
            <w:sz w:val="20"/>
            <w:szCs w:val="20"/>
          </w:rPr>
          <w:t>G</w:t>
        </w:r>
        <w:r w:rsidR="00AB016C" w:rsidRPr="00456026">
          <w:rPr>
            <w:rStyle w:val="Hyperlink"/>
            <w:rFonts w:ascii="Arial" w:eastAsia="Arial" w:hAnsi="Arial" w:cs="Arial"/>
            <w:sz w:val="20"/>
            <w:szCs w:val="20"/>
          </w:rPr>
          <w:t>uidelines</w:t>
        </w:r>
      </w:hyperlink>
      <w:r w:rsidR="0074689B" w:rsidRPr="00456026">
        <w:rPr>
          <w:rFonts w:ascii="Arial" w:eastAsia="Arial" w:hAnsi="Arial" w:cs="Arial"/>
          <w:sz w:val="20"/>
          <w:szCs w:val="20"/>
        </w:rPr>
        <w:t xml:space="preserve">. </w:t>
      </w:r>
      <w:bookmarkEnd w:id="57"/>
      <w:r w:rsidR="005052AF" w:rsidRPr="00456026">
        <w:rPr>
          <w:rFonts w:ascii="Arial" w:eastAsia="Arial" w:hAnsi="Arial" w:cs="Arial"/>
          <w:sz w:val="20"/>
          <w:szCs w:val="20"/>
        </w:rPr>
        <w:t xml:space="preserve">In conjunction with this report and guidelines, </w:t>
      </w:r>
      <w:r w:rsidR="00AB016C" w:rsidRPr="00456026">
        <w:rPr>
          <w:rFonts w:ascii="Arial" w:eastAsia="Arial" w:hAnsi="Arial" w:cs="Arial"/>
          <w:sz w:val="20"/>
          <w:szCs w:val="20"/>
        </w:rPr>
        <w:t xml:space="preserve">services will </w:t>
      </w:r>
      <w:r w:rsidR="007F1A27" w:rsidRPr="00456026">
        <w:rPr>
          <w:rFonts w:ascii="Arial" w:eastAsia="Arial" w:hAnsi="Arial" w:cs="Arial"/>
          <w:sz w:val="20"/>
          <w:szCs w:val="20"/>
        </w:rPr>
        <w:t xml:space="preserve">undertake </w:t>
      </w:r>
      <w:r w:rsidR="007F0809" w:rsidRPr="00456026">
        <w:rPr>
          <w:rFonts w:ascii="Arial" w:eastAsia="Arial" w:hAnsi="Arial" w:cs="Arial"/>
          <w:sz w:val="20"/>
          <w:szCs w:val="20"/>
        </w:rPr>
        <w:t xml:space="preserve">a </w:t>
      </w:r>
      <w:hyperlink r:id="rId65" w:history="1">
        <w:r w:rsidR="007F1A27" w:rsidRPr="00456026">
          <w:rPr>
            <w:rStyle w:val="Hyperlink"/>
            <w:rFonts w:ascii="Arial" w:eastAsia="Arial" w:hAnsi="Arial" w:cs="Arial"/>
            <w:sz w:val="20"/>
            <w:szCs w:val="20"/>
          </w:rPr>
          <w:t>H</w:t>
        </w:r>
        <w:r w:rsidR="00D17453" w:rsidRPr="00456026">
          <w:rPr>
            <w:rStyle w:val="Hyperlink"/>
            <w:rFonts w:ascii="Arial" w:eastAsia="Arial" w:hAnsi="Arial" w:cs="Arial"/>
            <w:sz w:val="20"/>
            <w:szCs w:val="20"/>
          </w:rPr>
          <w:t>ousehold Safety Study</w:t>
        </w:r>
      </w:hyperlink>
      <w:r w:rsidR="005052AF" w:rsidRPr="00456026">
        <w:rPr>
          <w:rFonts w:ascii="Arial" w:eastAsia="Arial" w:hAnsi="Arial" w:cs="Arial"/>
          <w:sz w:val="20"/>
          <w:szCs w:val="20"/>
        </w:rPr>
        <w:t>.</w:t>
      </w:r>
    </w:p>
    <w:p w14:paraId="2D96E0A6" w14:textId="1035016C" w:rsidR="00D17453" w:rsidRPr="00456026" w:rsidRDefault="00D17453" w:rsidP="00D17453">
      <w:pPr>
        <w:ind w:left="102" w:right="162"/>
        <w:rPr>
          <w:rFonts w:ascii="Arial" w:eastAsia="Arial" w:hAnsi="Arial" w:cs="Arial"/>
          <w:sz w:val="20"/>
          <w:szCs w:val="20"/>
        </w:rPr>
      </w:pPr>
    </w:p>
    <w:p w14:paraId="60226CC2" w14:textId="4C8223B9" w:rsidR="00D17453" w:rsidRPr="00456026" w:rsidRDefault="004851B4" w:rsidP="00D17453">
      <w:pPr>
        <w:ind w:left="102" w:right="162"/>
        <w:rPr>
          <w:rFonts w:ascii="Arial" w:eastAsia="Arial" w:hAnsi="Arial" w:cs="Arial"/>
          <w:sz w:val="20"/>
          <w:szCs w:val="20"/>
        </w:rPr>
      </w:pPr>
      <w:r w:rsidRPr="00456026">
        <w:rPr>
          <w:rFonts w:ascii="Arial" w:eastAsia="Arial" w:hAnsi="Arial" w:cs="Arial"/>
          <w:sz w:val="20"/>
          <w:szCs w:val="20"/>
        </w:rPr>
        <w:t>Services</w:t>
      </w:r>
      <w:r w:rsidR="00AB016C" w:rsidRPr="00456026">
        <w:rPr>
          <w:rFonts w:ascii="Arial" w:eastAsia="Arial" w:hAnsi="Arial" w:cs="Arial"/>
          <w:sz w:val="20"/>
          <w:szCs w:val="20"/>
        </w:rPr>
        <w:t xml:space="preserve"> will s</w:t>
      </w:r>
      <w:r w:rsidR="00D17453" w:rsidRPr="00456026">
        <w:rPr>
          <w:rFonts w:ascii="Arial" w:eastAsia="Arial" w:hAnsi="Arial" w:cs="Arial"/>
          <w:sz w:val="20"/>
          <w:szCs w:val="20"/>
        </w:rPr>
        <w:t>upport prospective carers and all adult househ</w:t>
      </w:r>
      <w:r w:rsidRPr="00456026">
        <w:rPr>
          <w:rFonts w:ascii="Arial" w:eastAsia="Arial" w:hAnsi="Arial" w:cs="Arial"/>
          <w:sz w:val="20"/>
          <w:szCs w:val="20"/>
        </w:rPr>
        <w:t xml:space="preserve">old </w:t>
      </w:r>
      <w:r w:rsidR="00D17453" w:rsidRPr="00456026">
        <w:rPr>
          <w:rFonts w:ascii="Arial" w:eastAsia="Arial" w:hAnsi="Arial" w:cs="Arial"/>
          <w:sz w:val="20"/>
          <w:szCs w:val="20"/>
        </w:rPr>
        <w:t xml:space="preserve">members </w:t>
      </w:r>
      <w:r w:rsidR="003A7EC5" w:rsidRPr="00456026">
        <w:rPr>
          <w:rFonts w:ascii="Arial" w:eastAsia="Arial" w:hAnsi="Arial" w:cs="Arial"/>
          <w:sz w:val="20"/>
          <w:szCs w:val="20"/>
        </w:rPr>
        <w:t xml:space="preserve">to </w:t>
      </w:r>
      <w:r w:rsidR="00D17453" w:rsidRPr="00456026">
        <w:rPr>
          <w:rFonts w:ascii="Arial" w:eastAsia="Arial" w:hAnsi="Arial" w:cs="Arial"/>
          <w:sz w:val="20"/>
          <w:szCs w:val="20"/>
        </w:rPr>
        <w:t>obtain Blue Cards</w:t>
      </w:r>
      <w:r w:rsidRPr="00456026">
        <w:rPr>
          <w:rFonts w:ascii="Arial" w:eastAsia="Arial" w:hAnsi="Arial" w:cs="Arial"/>
          <w:sz w:val="20"/>
          <w:szCs w:val="20"/>
        </w:rPr>
        <w:t>, noting applications will be underway as part of a carer</w:t>
      </w:r>
      <w:r w:rsidR="005052AF" w:rsidRPr="00456026">
        <w:rPr>
          <w:rFonts w:ascii="Arial" w:eastAsia="Arial" w:hAnsi="Arial" w:cs="Arial"/>
          <w:sz w:val="20"/>
          <w:szCs w:val="20"/>
        </w:rPr>
        <w:t>’s</w:t>
      </w:r>
      <w:r w:rsidRPr="00456026">
        <w:rPr>
          <w:rFonts w:ascii="Arial" w:eastAsia="Arial" w:hAnsi="Arial" w:cs="Arial"/>
          <w:sz w:val="20"/>
          <w:szCs w:val="20"/>
        </w:rPr>
        <w:t xml:space="preserve"> initial application for approval. </w:t>
      </w:r>
      <w:r w:rsidR="00D17453" w:rsidRPr="00456026">
        <w:rPr>
          <w:rFonts w:ascii="Arial" w:eastAsia="Arial" w:hAnsi="Arial" w:cs="Arial"/>
          <w:sz w:val="20"/>
          <w:szCs w:val="20"/>
        </w:rPr>
        <w:t xml:space="preserve"> </w:t>
      </w:r>
    </w:p>
    <w:p w14:paraId="0B0B5975" w14:textId="77777777" w:rsidR="00D17453" w:rsidRPr="00456026" w:rsidRDefault="00D17453" w:rsidP="008F4D18">
      <w:pPr>
        <w:ind w:left="102" w:right="162"/>
        <w:rPr>
          <w:rFonts w:ascii="Arial" w:eastAsia="Arial" w:hAnsi="Arial" w:cs="Arial"/>
          <w:sz w:val="20"/>
          <w:szCs w:val="20"/>
        </w:rPr>
      </w:pPr>
    </w:p>
    <w:p w14:paraId="2D11FF66" w14:textId="0098A1F1" w:rsidR="00D17453" w:rsidRPr="00456026" w:rsidRDefault="00A3105A" w:rsidP="008F4D18">
      <w:pPr>
        <w:ind w:left="102" w:right="162"/>
        <w:rPr>
          <w:rFonts w:ascii="Arial" w:eastAsia="Arial" w:hAnsi="Arial" w:cs="Arial"/>
          <w:sz w:val="20"/>
          <w:szCs w:val="20"/>
        </w:rPr>
      </w:pPr>
      <w:r w:rsidRPr="00456026">
        <w:rPr>
          <w:rFonts w:ascii="Arial" w:eastAsia="Arial" w:hAnsi="Arial" w:cs="Arial"/>
          <w:sz w:val="20"/>
          <w:szCs w:val="20"/>
        </w:rPr>
        <w:t>Services will u</w:t>
      </w:r>
      <w:r w:rsidR="00D17453" w:rsidRPr="00456026">
        <w:rPr>
          <w:rFonts w:ascii="Arial" w:eastAsia="Arial" w:hAnsi="Arial" w:cs="Arial"/>
          <w:sz w:val="20"/>
          <w:szCs w:val="20"/>
        </w:rPr>
        <w:t>ndertak</w:t>
      </w:r>
      <w:r w:rsidR="00ED7E86" w:rsidRPr="00456026">
        <w:rPr>
          <w:rFonts w:ascii="Arial" w:eastAsia="Arial" w:hAnsi="Arial" w:cs="Arial"/>
          <w:sz w:val="20"/>
          <w:szCs w:val="20"/>
        </w:rPr>
        <w:t>e</w:t>
      </w:r>
      <w:r w:rsidR="00D17453" w:rsidRPr="00456026">
        <w:rPr>
          <w:rFonts w:ascii="Arial" w:eastAsia="Arial" w:hAnsi="Arial" w:cs="Arial"/>
          <w:sz w:val="20"/>
          <w:szCs w:val="20"/>
        </w:rPr>
        <w:t xml:space="preserve"> </w:t>
      </w:r>
      <w:hyperlink r:id="rId66" w:history="1">
        <w:r w:rsidR="004851B4" w:rsidRPr="00456026">
          <w:rPr>
            <w:rStyle w:val="Hyperlink"/>
            <w:rFonts w:ascii="Arial" w:eastAsia="Arial" w:hAnsi="Arial" w:cs="Arial"/>
            <w:sz w:val="20"/>
            <w:szCs w:val="20"/>
          </w:rPr>
          <w:t>P</w:t>
        </w:r>
        <w:r w:rsidR="00D17453" w:rsidRPr="00456026">
          <w:rPr>
            <w:rStyle w:val="Hyperlink"/>
            <w:rFonts w:ascii="Arial" w:eastAsia="Arial" w:hAnsi="Arial" w:cs="Arial"/>
            <w:sz w:val="20"/>
            <w:szCs w:val="20"/>
          </w:rPr>
          <w:t>rovision</w:t>
        </w:r>
        <w:r w:rsidR="005052AF" w:rsidRPr="00456026">
          <w:rPr>
            <w:rStyle w:val="Hyperlink"/>
            <w:rFonts w:ascii="Arial" w:eastAsia="Arial" w:hAnsi="Arial" w:cs="Arial"/>
            <w:sz w:val="20"/>
            <w:szCs w:val="20"/>
          </w:rPr>
          <w:t>al</w:t>
        </w:r>
        <w:r w:rsidR="00D17453" w:rsidRPr="00456026">
          <w:rPr>
            <w:rStyle w:val="Hyperlink"/>
            <w:rFonts w:ascii="Arial" w:eastAsia="Arial" w:hAnsi="Arial" w:cs="Arial"/>
            <w:sz w:val="20"/>
            <w:szCs w:val="20"/>
          </w:rPr>
          <w:t xml:space="preserve"> </w:t>
        </w:r>
        <w:r w:rsidR="004851B4" w:rsidRPr="00456026">
          <w:rPr>
            <w:rStyle w:val="Hyperlink"/>
            <w:rFonts w:ascii="Arial" w:eastAsia="Arial" w:hAnsi="Arial" w:cs="Arial"/>
            <w:sz w:val="20"/>
            <w:szCs w:val="20"/>
          </w:rPr>
          <w:t>A</w:t>
        </w:r>
        <w:r w:rsidR="00D17453" w:rsidRPr="00456026">
          <w:rPr>
            <w:rStyle w:val="Hyperlink"/>
            <w:rFonts w:ascii="Arial" w:eastAsia="Arial" w:hAnsi="Arial" w:cs="Arial"/>
            <w:sz w:val="20"/>
            <w:szCs w:val="20"/>
          </w:rPr>
          <w:t xml:space="preserve">pproval </w:t>
        </w:r>
        <w:r w:rsidR="004851B4" w:rsidRPr="00456026">
          <w:rPr>
            <w:rStyle w:val="Hyperlink"/>
            <w:rFonts w:ascii="Arial" w:eastAsia="Arial" w:hAnsi="Arial" w:cs="Arial"/>
            <w:sz w:val="20"/>
            <w:szCs w:val="20"/>
          </w:rPr>
          <w:t>A</w:t>
        </w:r>
        <w:r w:rsidR="00D17453" w:rsidRPr="00456026">
          <w:rPr>
            <w:rStyle w:val="Hyperlink"/>
            <w:rFonts w:ascii="Arial" w:eastAsia="Arial" w:hAnsi="Arial" w:cs="Arial"/>
            <w:sz w:val="20"/>
            <w:szCs w:val="20"/>
          </w:rPr>
          <w:t>ssessment</w:t>
        </w:r>
      </w:hyperlink>
      <w:r w:rsidR="00D17453" w:rsidRPr="00456026">
        <w:rPr>
          <w:rFonts w:ascii="Arial" w:eastAsia="Arial" w:hAnsi="Arial" w:cs="Arial"/>
          <w:sz w:val="20"/>
          <w:szCs w:val="20"/>
        </w:rPr>
        <w:t xml:space="preserve"> if requested</w:t>
      </w:r>
      <w:r w:rsidR="004851B4" w:rsidRPr="00456026">
        <w:rPr>
          <w:rFonts w:ascii="Arial" w:eastAsia="Arial" w:hAnsi="Arial" w:cs="Arial"/>
          <w:sz w:val="20"/>
          <w:szCs w:val="20"/>
        </w:rPr>
        <w:t>.</w:t>
      </w:r>
    </w:p>
    <w:p w14:paraId="13F265DC" w14:textId="77777777" w:rsidR="004851B4" w:rsidRPr="00456026" w:rsidRDefault="004851B4" w:rsidP="008F4D18">
      <w:pPr>
        <w:ind w:left="102" w:right="162"/>
        <w:rPr>
          <w:rFonts w:ascii="Arial" w:eastAsia="Arial" w:hAnsi="Arial" w:cs="Arial"/>
          <w:sz w:val="20"/>
          <w:szCs w:val="20"/>
        </w:rPr>
      </w:pPr>
    </w:p>
    <w:p w14:paraId="0F113148" w14:textId="32C6719D" w:rsidR="00D17453" w:rsidRPr="00456026" w:rsidRDefault="00A76841" w:rsidP="008F4D18">
      <w:pPr>
        <w:ind w:left="102" w:right="162"/>
        <w:rPr>
          <w:rFonts w:ascii="Arial" w:eastAsia="Arial" w:hAnsi="Arial" w:cs="Arial"/>
          <w:sz w:val="20"/>
          <w:szCs w:val="20"/>
        </w:rPr>
      </w:pPr>
      <w:r w:rsidRPr="00456026">
        <w:rPr>
          <w:rFonts w:ascii="Arial" w:eastAsia="Arial" w:hAnsi="Arial" w:cs="Arial"/>
          <w:sz w:val="20"/>
          <w:szCs w:val="20"/>
        </w:rPr>
        <w:t>Se</w:t>
      </w:r>
      <w:r w:rsidR="004851B4" w:rsidRPr="00456026">
        <w:rPr>
          <w:rFonts w:ascii="Arial" w:eastAsia="Arial" w:hAnsi="Arial" w:cs="Arial"/>
          <w:sz w:val="20"/>
          <w:szCs w:val="20"/>
        </w:rPr>
        <w:t xml:space="preserve">rvices </w:t>
      </w:r>
      <w:r w:rsidRPr="00456026">
        <w:rPr>
          <w:rFonts w:ascii="Arial" w:eastAsia="Arial" w:hAnsi="Arial" w:cs="Arial"/>
          <w:sz w:val="20"/>
          <w:szCs w:val="20"/>
        </w:rPr>
        <w:t>will r</w:t>
      </w:r>
      <w:r w:rsidR="00D17453" w:rsidRPr="00456026">
        <w:rPr>
          <w:rFonts w:ascii="Arial" w:eastAsia="Arial" w:hAnsi="Arial" w:cs="Arial"/>
          <w:sz w:val="20"/>
          <w:szCs w:val="20"/>
        </w:rPr>
        <w:t>espond to requests for additional information from CSSC Managers</w:t>
      </w:r>
      <w:r w:rsidR="00526113" w:rsidRPr="00456026">
        <w:rPr>
          <w:rFonts w:ascii="Arial" w:eastAsia="Arial" w:hAnsi="Arial" w:cs="Arial"/>
          <w:sz w:val="20"/>
          <w:szCs w:val="20"/>
        </w:rPr>
        <w:t>/prescribed delegate</w:t>
      </w:r>
      <w:r w:rsidR="00D17453" w:rsidRPr="00456026">
        <w:rPr>
          <w:rFonts w:ascii="Arial" w:eastAsia="Arial" w:hAnsi="Arial" w:cs="Arial"/>
          <w:sz w:val="20"/>
          <w:szCs w:val="20"/>
        </w:rPr>
        <w:t xml:space="preserve"> (decision makers</w:t>
      </w:r>
      <w:r w:rsidR="00ED7E86" w:rsidRPr="00456026">
        <w:rPr>
          <w:rFonts w:ascii="Arial" w:eastAsia="Arial" w:hAnsi="Arial" w:cs="Arial"/>
          <w:sz w:val="20"/>
          <w:szCs w:val="20"/>
        </w:rPr>
        <w:t xml:space="preserve"> for carer </w:t>
      </w:r>
      <w:r w:rsidR="00F81076" w:rsidRPr="00456026">
        <w:rPr>
          <w:rFonts w:ascii="Arial" w:eastAsia="Arial" w:hAnsi="Arial" w:cs="Arial"/>
          <w:sz w:val="20"/>
          <w:szCs w:val="20"/>
        </w:rPr>
        <w:t>applications</w:t>
      </w:r>
      <w:r w:rsidR="00D17453" w:rsidRPr="00456026">
        <w:rPr>
          <w:rFonts w:ascii="Arial" w:eastAsia="Arial" w:hAnsi="Arial" w:cs="Arial"/>
          <w:sz w:val="20"/>
          <w:szCs w:val="20"/>
        </w:rPr>
        <w:t xml:space="preserve">) or assessment panels if required. </w:t>
      </w:r>
      <w:r w:rsidR="00526113" w:rsidRPr="00456026">
        <w:rPr>
          <w:rFonts w:ascii="Arial" w:eastAsia="Arial" w:hAnsi="Arial" w:cs="Arial"/>
          <w:sz w:val="20"/>
          <w:szCs w:val="20"/>
        </w:rPr>
        <w:t>Where there is an identified need, such requests for additional information may relate to medical checks and referee reports.</w:t>
      </w:r>
      <w:r w:rsidR="005052AF" w:rsidRPr="00456026">
        <w:rPr>
          <w:rFonts w:ascii="Arial" w:eastAsia="Arial" w:hAnsi="Arial" w:cs="Arial"/>
          <w:sz w:val="20"/>
          <w:szCs w:val="20"/>
        </w:rPr>
        <w:t xml:space="preserve"> These checks and reports will be undertaken with the consent of the carer applicant/s.</w:t>
      </w:r>
      <w:r w:rsidR="00526113" w:rsidRPr="00456026">
        <w:rPr>
          <w:rFonts w:ascii="Arial" w:eastAsia="Arial" w:hAnsi="Arial" w:cs="Arial"/>
          <w:sz w:val="20"/>
          <w:szCs w:val="20"/>
        </w:rPr>
        <w:t xml:space="preserve"> </w:t>
      </w:r>
      <w:r w:rsidR="00D17453" w:rsidRPr="00456026">
        <w:rPr>
          <w:rFonts w:ascii="Arial" w:eastAsia="Arial" w:hAnsi="Arial" w:cs="Arial"/>
          <w:sz w:val="20"/>
          <w:szCs w:val="20"/>
        </w:rPr>
        <w:t xml:space="preserve"> </w:t>
      </w:r>
    </w:p>
    <w:p w14:paraId="4D7CD181" w14:textId="487E103D" w:rsidR="00D76354" w:rsidRPr="00456026" w:rsidRDefault="00D76354" w:rsidP="008F4D18">
      <w:pPr>
        <w:ind w:left="102" w:right="162"/>
        <w:rPr>
          <w:rFonts w:ascii="Arial" w:eastAsia="Arial" w:hAnsi="Arial" w:cs="Arial"/>
          <w:sz w:val="20"/>
          <w:szCs w:val="20"/>
        </w:rPr>
      </w:pPr>
    </w:p>
    <w:p w14:paraId="2282E7EF" w14:textId="438FCD4F" w:rsidR="00D76354" w:rsidRPr="00456026" w:rsidRDefault="00D76354" w:rsidP="00D76354">
      <w:pPr>
        <w:ind w:left="112" w:right="89"/>
        <w:rPr>
          <w:rFonts w:ascii="Arial" w:eastAsia="Arial" w:hAnsi="Arial" w:cs="Arial"/>
          <w:sz w:val="20"/>
          <w:szCs w:val="20"/>
        </w:rPr>
      </w:pPr>
      <w:r w:rsidRPr="00456026">
        <w:rPr>
          <w:rFonts w:ascii="Arial" w:eastAsia="Arial" w:hAnsi="Arial"/>
          <w:spacing w:val="4"/>
          <w:sz w:val="20"/>
          <w:szCs w:val="20"/>
        </w:rPr>
        <w:t xml:space="preserve">Services will deliver support </w:t>
      </w:r>
      <w:r w:rsidR="00B05CD3" w:rsidRPr="00456026">
        <w:rPr>
          <w:rFonts w:ascii="Arial" w:eastAsia="Arial" w:hAnsi="Arial"/>
          <w:spacing w:val="4"/>
          <w:sz w:val="20"/>
          <w:szCs w:val="20"/>
        </w:rPr>
        <w:t xml:space="preserve">for </w:t>
      </w:r>
      <w:r w:rsidRPr="00456026">
        <w:rPr>
          <w:rFonts w:ascii="Arial" w:eastAsia="Arial" w:hAnsi="Arial"/>
          <w:spacing w:val="4"/>
          <w:sz w:val="20"/>
          <w:szCs w:val="20"/>
        </w:rPr>
        <w:t xml:space="preserve">initial and provisional </w:t>
      </w:r>
      <w:r w:rsidR="00B05CD3" w:rsidRPr="00456026">
        <w:rPr>
          <w:rFonts w:ascii="Arial" w:eastAsia="Arial" w:hAnsi="Arial"/>
          <w:spacing w:val="4"/>
          <w:sz w:val="20"/>
          <w:szCs w:val="20"/>
        </w:rPr>
        <w:t xml:space="preserve">carer </w:t>
      </w:r>
      <w:r w:rsidRPr="00456026">
        <w:rPr>
          <w:rFonts w:ascii="Arial" w:eastAsia="Arial" w:hAnsi="Arial"/>
          <w:spacing w:val="4"/>
          <w:sz w:val="20"/>
          <w:szCs w:val="20"/>
        </w:rPr>
        <w:t xml:space="preserve">applications through the timely expenditure of brokerage funding </w:t>
      </w:r>
      <w:r w:rsidR="00A3105A" w:rsidRPr="00456026">
        <w:rPr>
          <w:rFonts w:ascii="Arial" w:eastAsia="Arial" w:hAnsi="Arial"/>
          <w:color w:val="000000"/>
          <w:sz w:val="20"/>
          <w:szCs w:val="20"/>
        </w:rPr>
        <w:t xml:space="preserve">consistent </w:t>
      </w:r>
      <w:r w:rsidRPr="00456026">
        <w:rPr>
          <w:rFonts w:ascii="Arial" w:eastAsia="Arial" w:hAnsi="Arial"/>
          <w:color w:val="000000"/>
          <w:sz w:val="20"/>
          <w:szCs w:val="20"/>
        </w:rPr>
        <w:t xml:space="preserve">with </w:t>
      </w:r>
      <w:r w:rsidR="00445CB9">
        <w:rPr>
          <w:rFonts w:ascii="Arial" w:eastAsia="Arial" w:hAnsi="Arial"/>
          <w:color w:val="000000"/>
          <w:sz w:val="20"/>
          <w:szCs w:val="20"/>
        </w:rPr>
        <w:t xml:space="preserve">the </w:t>
      </w:r>
      <w:r w:rsidR="00445CB9" w:rsidRPr="00445CB9">
        <w:rPr>
          <w:rFonts w:ascii="Arial" w:eastAsia="Arial" w:hAnsi="Arial"/>
          <w:color w:val="000000"/>
          <w:sz w:val="20"/>
          <w:szCs w:val="20"/>
        </w:rPr>
        <w:t>f</w:t>
      </w:r>
      <w:r w:rsidRPr="00445CB9">
        <w:rPr>
          <w:rFonts w:ascii="Arial" w:eastAsia="Arial" w:hAnsi="Arial"/>
          <w:color w:val="000000"/>
          <w:sz w:val="20"/>
          <w:szCs w:val="20"/>
        </w:rPr>
        <w:t xml:space="preserve">amily </w:t>
      </w:r>
      <w:r w:rsidR="00445CB9" w:rsidRPr="00445CB9">
        <w:rPr>
          <w:rFonts w:ascii="Arial" w:eastAsia="Arial" w:hAnsi="Arial"/>
          <w:color w:val="000000"/>
          <w:sz w:val="20"/>
          <w:szCs w:val="20"/>
        </w:rPr>
        <w:t>b</w:t>
      </w:r>
      <w:r w:rsidRPr="00445CB9">
        <w:rPr>
          <w:rFonts w:ascii="Arial" w:eastAsia="Arial" w:hAnsi="Arial"/>
          <w:color w:val="000000"/>
          <w:sz w:val="20"/>
          <w:szCs w:val="20"/>
        </w:rPr>
        <w:t xml:space="preserve">ased </w:t>
      </w:r>
      <w:r w:rsidR="00445CB9" w:rsidRPr="00445CB9">
        <w:rPr>
          <w:rFonts w:ascii="Arial" w:eastAsia="Arial" w:hAnsi="Arial"/>
          <w:color w:val="000000"/>
          <w:sz w:val="20"/>
          <w:szCs w:val="20"/>
        </w:rPr>
        <w:t>c</w:t>
      </w:r>
      <w:r w:rsidRPr="00445CB9">
        <w:rPr>
          <w:rFonts w:ascii="Arial" w:eastAsia="Arial" w:hAnsi="Arial"/>
          <w:color w:val="000000"/>
          <w:sz w:val="20"/>
          <w:szCs w:val="20"/>
        </w:rPr>
        <w:t xml:space="preserve">are </w:t>
      </w:r>
      <w:r w:rsidR="00445CB9" w:rsidRPr="00445CB9">
        <w:rPr>
          <w:rFonts w:ascii="Arial" w:eastAsia="Arial" w:hAnsi="Arial"/>
          <w:color w:val="000000"/>
          <w:sz w:val="20"/>
          <w:szCs w:val="20"/>
        </w:rPr>
        <w:t>b</w:t>
      </w:r>
      <w:r w:rsidRPr="00445CB9">
        <w:rPr>
          <w:rFonts w:ascii="Arial" w:eastAsia="Arial" w:hAnsi="Arial"/>
          <w:color w:val="000000"/>
          <w:sz w:val="20"/>
          <w:szCs w:val="20"/>
        </w:rPr>
        <w:t xml:space="preserve">rokerage </w:t>
      </w:r>
      <w:r w:rsidR="00445CB9" w:rsidRPr="00445CB9">
        <w:rPr>
          <w:rFonts w:ascii="Arial" w:eastAsia="Arial" w:hAnsi="Arial"/>
          <w:color w:val="000000"/>
          <w:sz w:val="20"/>
          <w:szCs w:val="20"/>
        </w:rPr>
        <w:t>g</w:t>
      </w:r>
      <w:r w:rsidRPr="00445CB9">
        <w:rPr>
          <w:rFonts w:ascii="Arial" w:eastAsia="Arial" w:hAnsi="Arial"/>
          <w:color w:val="000000"/>
          <w:sz w:val="20"/>
          <w:szCs w:val="20"/>
        </w:rPr>
        <w:t>uidelines</w:t>
      </w:r>
      <w:r w:rsidRPr="00456026">
        <w:rPr>
          <w:rFonts w:ascii="Arial" w:eastAsia="Arial" w:hAnsi="Arial"/>
          <w:color w:val="000000"/>
          <w:sz w:val="20"/>
          <w:szCs w:val="20"/>
        </w:rPr>
        <w:t>. Expenditure will contribute to meeting</w:t>
      </w:r>
      <w:r w:rsidR="003A7EC5" w:rsidRPr="00456026">
        <w:rPr>
          <w:rFonts w:ascii="Arial" w:eastAsia="Arial" w:hAnsi="Arial"/>
          <w:color w:val="000000"/>
          <w:sz w:val="20"/>
          <w:szCs w:val="20"/>
        </w:rPr>
        <w:t>,</w:t>
      </w:r>
      <w:r w:rsidRPr="00456026">
        <w:rPr>
          <w:rFonts w:ascii="Arial" w:eastAsia="Arial" w:hAnsi="Arial"/>
          <w:color w:val="000000"/>
          <w:sz w:val="20"/>
          <w:szCs w:val="20"/>
        </w:rPr>
        <w:t xml:space="preserve"> and be recorded against</w:t>
      </w:r>
      <w:r w:rsidR="003A7EC5" w:rsidRPr="00456026">
        <w:rPr>
          <w:rFonts w:ascii="Arial" w:eastAsia="Arial" w:hAnsi="Arial"/>
          <w:color w:val="000000"/>
          <w:sz w:val="20"/>
          <w:szCs w:val="20"/>
        </w:rPr>
        <w:t>,</w:t>
      </w:r>
      <w:r w:rsidRPr="00456026">
        <w:rPr>
          <w:rFonts w:ascii="Arial" w:eastAsia="Arial" w:hAnsi="Arial"/>
          <w:color w:val="000000"/>
          <w:sz w:val="20"/>
          <w:szCs w:val="20"/>
        </w:rPr>
        <w:t xml:space="preserve"> the outcome “Safe and Nurtured” in the</w:t>
      </w:r>
      <w:r w:rsidRPr="00456026">
        <w:rPr>
          <w:rFonts w:ascii="Arial" w:hAnsi="Arial" w:cs="Arial"/>
          <w:sz w:val="20"/>
          <w:szCs w:val="20"/>
        </w:rPr>
        <w:t xml:space="preserve"> </w:t>
      </w:r>
      <w:hyperlink r:id="rId67" w:history="1">
        <w:r w:rsidRPr="00456026">
          <w:rPr>
            <w:rStyle w:val="Hyperlink"/>
            <w:rFonts w:ascii="Arial" w:hAnsi="Arial" w:cs="Arial"/>
            <w:sz w:val="20"/>
            <w:szCs w:val="20"/>
          </w:rPr>
          <w:t>Queensland Care Services Outcomes Framework</w:t>
        </w:r>
      </w:hyperlink>
      <w:r w:rsidRPr="00456026">
        <w:rPr>
          <w:rFonts w:ascii="Arial" w:hAnsi="Arial" w:cs="Arial"/>
          <w:color w:val="000000"/>
          <w:sz w:val="20"/>
          <w:szCs w:val="20"/>
        </w:rPr>
        <w:t>.</w:t>
      </w:r>
    </w:p>
    <w:p w14:paraId="7CAFA278" w14:textId="77777777" w:rsidR="00D17453" w:rsidRPr="00456026" w:rsidRDefault="00D17453" w:rsidP="008F4D18">
      <w:pPr>
        <w:ind w:left="102" w:right="162"/>
        <w:rPr>
          <w:rFonts w:ascii="Arial" w:eastAsia="Arial" w:hAnsi="Arial" w:cs="Arial"/>
          <w:sz w:val="20"/>
          <w:szCs w:val="20"/>
        </w:rPr>
      </w:pPr>
    </w:p>
    <w:p w14:paraId="30A0C769" w14:textId="6DD5AA79" w:rsidR="008F4D18" w:rsidRPr="00456026" w:rsidRDefault="008F4D18" w:rsidP="008F4D18">
      <w:pPr>
        <w:pStyle w:val="Heading3"/>
        <w:numPr>
          <w:ilvl w:val="2"/>
          <w:numId w:val="1"/>
        </w:numPr>
        <w:ind w:firstLine="0"/>
        <w:rPr>
          <w:rFonts w:ascii="Arial" w:hAnsi="Arial" w:cs="Arial"/>
          <w:sz w:val="26"/>
          <w:szCs w:val="26"/>
        </w:rPr>
      </w:pPr>
      <w:bookmarkStart w:id="58" w:name="_Toc111548694"/>
      <w:r w:rsidRPr="00456026">
        <w:rPr>
          <w:rFonts w:ascii="Arial" w:hAnsi="Arial" w:cs="Arial"/>
          <w:sz w:val="26"/>
          <w:szCs w:val="26"/>
        </w:rPr>
        <w:t>Considerations – Equipping Kin</w:t>
      </w:r>
      <w:bookmarkEnd w:id="58"/>
      <w:r w:rsidRPr="00456026">
        <w:rPr>
          <w:rFonts w:ascii="Arial" w:hAnsi="Arial" w:cs="Arial"/>
          <w:sz w:val="26"/>
          <w:szCs w:val="26"/>
        </w:rPr>
        <w:t xml:space="preserve"> </w:t>
      </w:r>
    </w:p>
    <w:p w14:paraId="26834048" w14:textId="7F203FA0" w:rsidR="008F4D18" w:rsidRDefault="008F4D18" w:rsidP="005064F9">
      <w:pPr>
        <w:ind w:left="102" w:right="162"/>
        <w:rPr>
          <w:rFonts w:ascii="Arial" w:eastAsia="Arial" w:hAnsi="Arial" w:cs="Arial"/>
          <w:sz w:val="20"/>
          <w:szCs w:val="20"/>
        </w:rPr>
      </w:pPr>
    </w:p>
    <w:p w14:paraId="19CFA363" w14:textId="3A65652B" w:rsidR="00750C80" w:rsidRPr="00750C80" w:rsidRDefault="00CD6872" w:rsidP="004A06CB">
      <w:pPr>
        <w:ind w:left="102" w:right="164"/>
        <w:rPr>
          <w:rFonts w:ascii="Arial" w:eastAsia="Arial" w:hAnsi="Arial" w:cs="Arial"/>
          <w:sz w:val="20"/>
          <w:szCs w:val="20"/>
        </w:rPr>
      </w:pPr>
      <w:bookmarkStart w:id="59" w:name="_Hlk109558437"/>
      <w:r>
        <w:rPr>
          <w:rFonts w:ascii="Arial" w:eastAsia="Arial" w:hAnsi="Arial" w:cs="Arial"/>
          <w:sz w:val="20"/>
          <w:szCs w:val="20"/>
        </w:rPr>
        <w:t>I</w:t>
      </w:r>
      <w:r w:rsidRPr="00CD6872">
        <w:rPr>
          <w:rFonts w:ascii="Arial" w:eastAsia="Arial" w:hAnsi="Arial" w:cs="Arial"/>
          <w:sz w:val="20"/>
          <w:szCs w:val="20"/>
        </w:rPr>
        <w:t xml:space="preserve">n some circumstances where a </w:t>
      </w:r>
      <w:r>
        <w:rPr>
          <w:rFonts w:ascii="Arial" w:eastAsia="Arial" w:hAnsi="Arial" w:cs="Arial"/>
          <w:sz w:val="20"/>
          <w:szCs w:val="20"/>
        </w:rPr>
        <w:t>prospective kinship care</w:t>
      </w:r>
      <w:r w:rsidR="0087508E">
        <w:rPr>
          <w:rFonts w:ascii="Arial" w:eastAsia="Arial" w:hAnsi="Arial" w:cs="Arial"/>
          <w:sz w:val="20"/>
          <w:szCs w:val="20"/>
        </w:rPr>
        <w:t>r</w:t>
      </w:r>
      <w:r>
        <w:rPr>
          <w:rFonts w:ascii="Arial" w:eastAsia="Arial" w:hAnsi="Arial" w:cs="Arial"/>
          <w:sz w:val="20"/>
          <w:szCs w:val="20"/>
        </w:rPr>
        <w:t xml:space="preserve"> is approved</w:t>
      </w:r>
      <w:r w:rsidR="0087508E">
        <w:rPr>
          <w:rFonts w:ascii="Arial" w:eastAsia="Arial" w:hAnsi="Arial" w:cs="Arial"/>
          <w:sz w:val="20"/>
          <w:szCs w:val="20"/>
        </w:rPr>
        <w:t xml:space="preserve">, the service may continue to work with the approved kinship carer household where </w:t>
      </w:r>
      <w:r w:rsidR="00750C80" w:rsidRPr="00750C80">
        <w:rPr>
          <w:rFonts w:ascii="Arial" w:eastAsia="Arial" w:hAnsi="Arial" w:cs="Arial"/>
          <w:sz w:val="20"/>
          <w:szCs w:val="20"/>
        </w:rPr>
        <w:t>ongoing development</w:t>
      </w:r>
      <w:r w:rsidR="0087508E">
        <w:rPr>
          <w:rFonts w:ascii="Arial" w:eastAsia="Arial" w:hAnsi="Arial" w:cs="Arial"/>
          <w:sz w:val="20"/>
          <w:szCs w:val="20"/>
        </w:rPr>
        <w:t xml:space="preserve"> needs are identified and are best able to be resolved through </w:t>
      </w:r>
      <w:r w:rsidR="00190EAB">
        <w:rPr>
          <w:rFonts w:ascii="Arial" w:eastAsia="Arial" w:hAnsi="Arial" w:cs="Arial"/>
          <w:sz w:val="20"/>
          <w:szCs w:val="20"/>
        </w:rPr>
        <w:t xml:space="preserve">the </w:t>
      </w:r>
      <w:r w:rsidR="0087508E">
        <w:rPr>
          <w:rFonts w:ascii="Arial" w:eastAsia="Arial" w:hAnsi="Arial" w:cs="Arial"/>
          <w:sz w:val="20"/>
          <w:szCs w:val="20"/>
        </w:rPr>
        <w:t>continuation of the equipping kin service</w:t>
      </w:r>
      <w:r w:rsidR="00190EAB">
        <w:rPr>
          <w:rFonts w:ascii="Arial" w:eastAsia="Arial" w:hAnsi="Arial" w:cs="Arial"/>
          <w:sz w:val="20"/>
          <w:szCs w:val="20"/>
        </w:rPr>
        <w:t xml:space="preserve">, in coordination with the </w:t>
      </w:r>
      <w:r w:rsidR="004F6934">
        <w:rPr>
          <w:rFonts w:ascii="Arial" w:eastAsia="Arial" w:hAnsi="Arial" w:cs="Arial"/>
          <w:sz w:val="20"/>
          <w:szCs w:val="20"/>
        </w:rPr>
        <w:t>s</w:t>
      </w:r>
      <w:r w:rsidR="00190EAB">
        <w:rPr>
          <w:rFonts w:ascii="Arial" w:eastAsia="Arial" w:hAnsi="Arial" w:cs="Arial"/>
          <w:sz w:val="20"/>
          <w:szCs w:val="20"/>
        </w:rPr>
        <w:t xml:space="preserve">upporting </w:t>
      </w:r>
      <w:r w:rsidR="004F6934">
        <w:rPr>
          <w:rFonts w:ascii="Arial" w:eastAsia="Arial" w:hAnsi="Arial" w:cs="Arial"/>
          <w:sz w:val="20"/>
          <w:szCs w:val="20"/>
        </w:rPr>
        <w:t>k</w:t>
      </w:r>
      <w:r w:rsidR="00190EAB">
        <w:rPr>
          <w:rFonts w:ascii="Arial" w:eastAsia="Arial" w:hAnsi="Arial" w:cs="Arial"/>
          <w:sz w:val="20"/>
          <w:szCs w:val="20"/>
        </w:rPr>
        <w:t xml:space="preserve">in </w:t>
      </w:r>
      <w:r w:rsidR="004F6934">
        <w:rPr>
          <w:rFonts w:ascii="Arial" w:eastAsia="Arial" w:hAnsi="Arial" w:cs="Arial"/>
          <w:sz w:val="20"/>
          <w:szCs w:val="20"/>
        </w:rPr>
        <w:t>s</w:t>
      </w:r>
      <w:r w:rsidR="00190EAB">
        <w:rPr>
          <w:rFonts w:ascii="Arial" w:eastAsia="Arial" w:hAnsi="Arial" w:cs="Arial"/>
          <w:sz w:val="20"/>
          <w:szCs w:val="20"/>
        </w:rPr>
        <w:t>ervice.</w:t>
      </w:r>
      <w:r w:rsidR="0087508E">
        <w:rPr>
          <w:rFonts w:ascii="Arial" w:eastAsia="Arial" w:hAnsi="Arial" w:cs="Arial"/>
          <w:sz w:val="20"/>
          <w:szCs w:val="20"/>
        </w:rPr>
        <w:t xml:space="preserve"> </w:t>
      </w:r>
    </w:p>
    <w:p w14:paraId="667C9B0A" w14:textId="77777777" w:rsidR="00750C80" w:rsidRDefault="00750C80" w:rsidP="00750C80">
      <w:pPr>
        <w:ind w:left="102" w:right="162"/>
        <w:rPr>
          <w:rFonts w:ascii="Arial" w:eastAsia="Arial" w:hAnsi="Arial" w:cs="Arial"/>
          <w:sz w:val="20"/>
          <w:szCs w:val="20"/>
        </w:rPr>
      </w:pPr>
    </w:p>
    <w:p w14:paraId="5257D5CD" w14:textId="4633204C" w:rsidR="00A80892" w:rsidRDefault="007F1A27" w:rsidP="007F1A27">
      <w:pPr>
        <w:ind w:left="102" w:right="162"/>
        <w:rPr>
          <w:rFonts w:ascii="Arial" w:hAnsi="Arial" w:cs="Arial"/>
          <w:sz w:val="20"/>
          <w:szCs w:val="20"/>
        </w:rPr>
      </w:pPr>
      <w:r>
        <w:rPr>
          <w:rFonts w:ascii="Arial" w:eastAsia="Arial" w:hAnsi="Arial" w:cs="Arial"/>
          <w:sz w:val="20"/>
          <w:szCs w:val="20"/>
        </w:rPr>
        <w:t xml:space="preserve">When </w:t>
      </w:r>
      <w:r w:rsidRPr="00583EB7">
        <w:rPr>
          <w:rFonts w:ascii="Arial" w:eastAsia="Arial" w:hAnsi="Arial" w:cs="Arial"/>
          <w:sz w:val="20"/>
          <w:szCs w:val="20"/>
        </w:rPr>
        <w:t xml:space="preserve">supporting </w:t>
      </w:r>
      <w:r w:rsidR="004F6934">
        <w:rPr>
          <w:rFonts w:ascii="Arial" w:eastAsia="Arial" w:hAnsi="Arial" w:cs="Arial"/>
          <w:sz w:val="20"/>
          <w:szCs w:val="20"/>
        </w:rPr>
        <w:t>p</w:t>
      </w:r>
      <w:r>
        <w:rPr>
          <w:rFonts w:ascii="Arial" w:eastAsia="Arial" w:hAnsi="Arial" w:cs="Arial"/>
          <w:sz w:val="20"/>
          <w:szCs w:val="20"/>
        </w:rPr>
        <w:t xml:space="preserve">rospective </w:t>
      </w:r>
      <w:r w:rsidR="004F6934">
        <w:rPr>
          <w:rFonts w:ascii="Arial" w:eastAsia="Arial" w:hAnsi="Arial" w:cs="Arial"/>
          <w:sz w:val="20"/>
          <w:szCs w:val="20"/>
        </w:rPr>
        <w:t>k</w:t>
      </w:r>
      <w:r w:rsidRPr="00583EB7">
        <w:rPr>
          <w:rFonts w:ascii="Arial" w:eastAsia="Arial" w:hAnsi="Arial" w:cs="Arial"/>
          <w:sz w:val="20"/>
          <w:szCs w:val="20"/>
        </w:rPr>
        <w:t xml:space="preserve">inship </w:t>
      </w:r>
      <w:r w:rsidR="004F6934">
        <w:rPr>
          <w:rFonts w:ascii="Arial" w:eastAsia="Arial" w:hAnsi="Arial" w:cs="Arial"/>
          <w:sz w:val="20"/>
          <w:szCs w:val="20"/>
        </w:rPr>
        <w:t>c</w:t>
      </w:r>
      <w:r w:rsidRPr="00583EB7">
        <w:rPr>
          <w:rFonts w:ascii="Arial" w:eastAsia="Arial" w:hAnsi="Arial" w:cs="Arial"/>
          <w:sz w:val="20"/>
          <w:szCs w:val="20"/>
        </w:rPr>
        <w:t xml:space="preserve">arer </w:t>
      </w:r>
      <w:r w:rsidR="004F6934">
        <w:rPr>
          <w:rFonts w:ascii="Arial" w:eastAsia="Arial" w:hAnsi="Arial" w:cs="Arial"/>
          <w:sz w:val="20"/>
          <w:szCs w:val="20"/>
        </w:rPr>
        <w:t>h</w:t>
      </w:r>
      <w:r w:rsidRPr="00583EB7">
        <w:rPr>
          <w:rFonts w:ascii="Arial" w:eastAsia="Arial" w:hAnsi="Arial" w:cs="Arial"/>
          <w:sz w:val="20"/>
          <w:szCs w:val="20"/>
        </w:rPr>
        <w:t xml:space="preserve">ouseholds </w:t>
      </w:r>
      <w:r w:rsidR="003A7EC5">
        <w:rPr>
          <w:rFonts w:ascii="Arial" w:eastAsia="Arial" w:hAnsi="Arial" w:cs="Arial"/>
          <w:sz w:val="20"/>
          <w:szCs w:val="20"/>
        </w:rPr>
        <w:t xml:space="preserve">to </w:t>
      </w:r>
      <w:r>
        <w:rPr>
          <w:rFonts w:ascii="Arial" w:eastAsia="Arial" w:hAnsi="Arial" w:cs="Arial"/>
          <w:sz w:val="20"/>
          <w:szCs w:val="20"/>
        </w:rPr>
        <w:t>make new application</w:t>
      </w:r>
      <w:r w:rsidR="00366493">
        <w:rPr>
          <w:rFonts w:ascii="Arial" w:eastAsia="Arial" w:hAnsi="Arial" w:cs="Arial"/>
          <w:sz w:val="20"/>
          <w:szCs w:val="20"/>
        </w:rPr>
        <w:t>s</w:t>
      </w:r>
      <w:r>
        <w:rPr>
          <w:rFonts w:ascii="Arial" w:eastAsia="Arial" w:hAnsi="Arial" w:cs="Arial"/>
          <w:sz w:val="20"/>
          <w:szCs w:val="20"/>
        </w:rPr>
        <w:t xml:space="preserve"> for </w:t>
      </w:r>
      <w:r w:rsidRPr="00583EB7">
        <w:rPr>
          <w:rFonts w:ascii="Arial" w:eastAsia="Arial" w:hAnsi="Arial" w:cs="Arial"/>
          <w:sz w:val="20"/>
          <w:szCs w:val="20"/>
        </w:rPr>
        <w:t>Blue Cards</w:t>
      </w:r>
      <w:r w:rsidR="004F6934">
        <w:rPr>
          <w:rFonts w:ascii="Arial" w:eastAsia="Arial" w:hAnsi="Arial" w:cs="Arial"/>
          <w:sz w:val="20"/>
          <w:szCs w:val="20"/>
        </w:rPr>
        <w:t xml:space="preserve"> </w:t>
      </w:r>
      <w:r w:rsidRPr="00583EB7">
        <w:rPr>
          <w:rFonts w:ascii="Arial" w:eastAsia="Arial" w:hAnsi="Arial" w:cs="Arial"/>
          <w:sz w:val="20"/>
          <w:szCs w:val="20"/>
        </w:rPr>
        <w:t>or plan</w:t>
      </w:r>
      <w:r w:rsidR="00A3105A">
        <w:rPr>
          <w:rFonts w:ascii="Arial" w:eastAsia="Arial" w:hAnsi="Arial" w:cs="Arial"/>
          <w:sz w:val="20"/>
          <w:szCs w:val="20"/>
        </w:rPr>
        <w:t>ning</w:t>
      </w:r>
      <w:r w:rsidRPr="00583EB7">
        <w:rPr>
          <w:rFonts w:ascii="Arial" w:eastAsia="Arial" w:hAnsi="Arial" w:cs="Arial"/>
          <w:sz w:val="20"/>
          <w:szCs w:val="20"/>
        </w:rPr>
        <w:t xml:space="preserve"> for new </w:t>
      </w:r>
      <w:r w:rsidR="004F6934">
        <w:rPr>
          <w:rFonts w:ascii="Arial" w:eastAsia="Arial" w:hAnsi="Arial" w:cs="Arial"/>
          <w:sz w:val="20"/>
          <w:szCs w:val="20"/>
        </w:rPr>
        <w:t>a</w:t>
      </w:r>
      <w:r w:rsidRPr="00583EB7">
        <w:rPr>
          <w:rFonts w:ascii="Arial" w:eastAsia="Arial" w:hAnsi="Arial" w:cs="Arial"/>
          <w:sz w:val="20"/>
          <w:szCs w:val="20"/>
        </w:rPr>
        <w:t xml:space="preserve">dult </w:t>
      </w:r>
      <w:r w:rsidR="004F6934">
        <w:rPr>
          <w:rFonts w:ascii="Arial" w:eastAsia="Arial" w:hAnsi="Arial" w:cs="Arial"/>
          <w:sz w:val="20"/>
          <w:szCs w:val="20"/>
        </w:rPr>
        <w:t>h</w:t>
      </w:r>
      <w:r w:rsidRPr="00583EB7">
        <w:rPr>
          <w:rFonts w:ascii="Arial" w:eastAsia="Arial" w:hAnsi="Arial" w:cs="Arial"/>
          <w:sz w:val="20"/>
          <w:szCs w:val="20"/>
        </w:rPr>
        <w:t xml:space="preserve">ousehold </w:t>
      </w:r>
      <w:r w:rsidR="004F6934">
        <w:rPr>
          <w:rFonts w:ascii="Arial" w:eastAsia="Arial" w:hAnsi="Arial" w:cs="Arial"/>
          <w:sz w:val="20"/>
          <w:szCs w:val="20"/>
        </w:rPr>
        <w:t>m</w:t>
      </w:r>
      <w:r w:rsidRPr="00583EB7">
        <w:rPr>
          <w:rFonts w:ascii="Arial" w:eastAsia="Arial" w:hAnsi="Arial" w:cs="Arial"/>
          <w:sz w:val="20"/>
          <w:szCs w:val="20"/>
        </w:rPr>
        <w:t>embers to arrive, with the consent of the applicant</w:t>
      </w:r>
      <w:r w:rsidR="00A3105A">
        <w:rPr>
          <w:rFonts w:ascii="Arial" w:eastAsia="Arial" w:hAnsi="Arial" w:cs="Arial"/>
          <w:sz w:val="20"/>
          <w:szCs w:val="20"/>
        </w:rPr>
        <w:t>,</w:t>
      </w:r>
      <w:r w:rsidRPr="00583EB7">
        <w:rPr>
          <w:rFonts w:ascii="Arial" w:eastAsia="Arial" w:hAnsi="Arial" w:cs="Arial"/>
          <w:sz w:val="20"/>
          <w:szCs w:val="20"/>
        </w:rPr>
        <w:t xml:space="preserve"> service</w:t>
      </w:r>
      <w:r w:rsidR="00A3105A">
        <w:rPr>
          <w:rFonts w:ascii="Arial" w:eastAsia="Arial" w:hAnsi="Arial" w:cs="Arial"/>
          <w:sz w:val="20"/>
          <w:szCs w:val="20"/>
        </w:rPr>
        <w:t xml:space="preserve">s </w:t>
      </w:r>
      <w:r w:rsidRPr="00583EB7">
        <w:rPr>
          <w:rFonts w:ascii="Arial" w:eastAsia="Arial" w:hAnsi="Arial" w:cs="Arial"/>
          <w:sz w:val="20"/>
          <w:szCs w:val="20"/>
        </w:rPr>
        <w:t>will consider the use of</w:t>
      </w:r>
      <w:r w:rsidRPr="00583EB7">
        <w:rPr>
          <w:rFonts w:ascii="Arial" w:hAnsi="Arial" w:cs="Arial"/>
          <w:sz w:val="20"/>
          <w:szCs w:val="20"/>
        </w:rPr>
        <w:t xml:space="preserve"> the</w:t>
      </w:r>
      <w:r w:rsidR="00A80892" w:rsidRPr="00A80892">
        <w:t xml:space="preserve"> </w:t>
      </w:r>
      <w:hyperlink r:id="rId68" w:history="1">
        <w:r w:rsidR="00A80892" w:rsidRPr="00A80892">
          <w:rPr>
            <w:rStyle w:val="Hyperlink"/>
            <w:rFonts w:ascii="Arial" w:hAnsi="Arial" w:cs="Arial"/>
            <w:sz w:val="20"/>
            <w:szCs w:val="20"/>
          </w:rPr>
          <w:t>Consent to discuss information</w:t>
        </w:r>
      </w:hyperlink>
      <w:r w:rsidR="00A3105A">
        <w:rPr>
          <w:rStyle w:val="Hyperlink"/>
          <w:rFonts w:ascii="Arial" w:hAnsi="Arial" w:cs="Arial"/>
          <w:sz w:val="20"/>
          <w:szCs w:val="20"/>
        </w:rPr>
        <w:t xml:space="preserve"> form</w:t>
      </w:r>
      <w:r w:rsidR="00A80892">
        <w:rPr>
          <w:rFonts w:ascii="Arial" w:hAnsi="Arial" w:cs="Arial"/>
          <w:sz w:val="20"/>
          <w:szCs w:val="20"/>
        </w:rPr>
        <w:t xml:space="preserve"> when supporting a carer applicant. </w:t>
      </w:r>
    </w:p>
    <w:p w14:paraId="1A7ED457" w14:textId="77777777" w:rsidR="007F1A27" w:rsidRDefault="007F1A27" w:rsidP="005064F9">
      <w:pPr>
        <w:ind w:left="102" w:right="162"/>
        <w:rPr>
          <w:rFonts w:ascii="Arial" w:eastAsia="Arial" w:hAnsi="Arial" w:cs="Arial"/>
          <w:sz w:val="20"/>
          <w:szCs w:val="20"/>
        </w:rPr>
      </w:pPr>
    </w:p>
    <w:p w14:paraId="16A79492" w14:textId="59B40C69" w:rsidR="007F1A27" w:rsidRDefault="00D17453" w:rsidP="007F1A27">
      <w:pPr>
        <w:ind w:left="102" w:right="162"/>
        <w:rPr>
          <w:rFonts w:ascii="Arial" w:eastAsia="Arial" w:hAnsi="Arial" w:cs="Arial"/>
          <w:sz w:val="20"/>
          <w:szCs w:val="20"/>
        </w:rPr>
      </w:pPr>
      <w:r w:rsidRPr="008F4D18">
        <w:rPr>
          <w:rFonts w:ascii="Arial" w:eastAsia="Arial" w:hAnsi="Arial" w:cs="Arial"/>
          <w:sz w:val="20"/>
          <w:szCs w:val="20"/>
        </w:rPr>
        <w:t xml:space="preserve">Should </w:t>
      </w:r>
      <w:r w:rsidR="007F1A27">
        <w:rPr>
          <w:rFonts w:ascii="Arial" w:eastAsia="Arial" w:hAnsi="Arial" w:cs="Arial"/>
          <w:sz w:val="20"/>
          <w:szCs w:val="20"/>
        </w:rPr>
        <w:t xml:space="preserve">carer applicants </w:t>
      </w:r>
      <w:r>
        <w:rPr>
          <w:rFonts w:ascii="Arial" w:eastAsia="Arial" w:hAnsi="Arial" w:cs="Arial"/>
          <w:sz w:val="20"/>
          <w:szCs w:val="20"/>
        </w:rPr>
        <w:t>identify</w:t>
      </w:r>
      <w:r w:rsidR="007F1A27">
        <w:rPr>
          <w:rFonts w:ascii="Arial" w:eastAsia="Arial" w:hAnsi="Arial" w:cs="Arial"/>
          <w:sz w:val="20"/>
          <w:szCs w:val="20"/>
        </w:rPr>
        <w:t xml:space="preserve"> they will likely </w:t>
      </w:r>
      <w:r w:rsidR="007F1A27" w:rsidRPr="008F4D18">
        <w:rPr>
          <w:rFonts w:ascii="Arial" w:eastAsia="Arial" w:hAnsi="Arial" w:cs="Arial"/>
          <w:sz w:val="20"/>
          <w:szCs w:val="20"/>
        </w:rPr>
        <w:t xml:space="preserve">access </w:t>
      </w:r>
      <w:r w:rsidR="003A7EC5" w:rsidRPr="008F4D18">
        <w:rPr>
          <w:rFonts w:ascii="Arial" w:eastAsia="Arial" w:hAnsi="Arial" w:cs="Arial"/>
          <w:sz w:val="20"/>
          <w:szCs w:val="20"/>
        </w:rPr>
        <w:t>childcare</w:t>
      </w:r>
      <w:r w:rsidR="007F1A27" w:rsidRPr="008F4D18">
        <w:rPr>
          <w:rFonts w:ascii="Arial" w:eastAsia="Arial" w:hAnsi="Arial" w:cs="Arial"/>
          <w:sz w:val="20"/>
          <w:szCs w:val="20"/>
        </w:rPr>
        <w:t xml:space="preserve"> services,</w:t>
      </w:r>
      <w:r w:rsidR="007F1A27" w:rsidRPr="005F6FB1">
        <w:rPr>
          <w:rFonts w:ascii="Arial" w:eastAsia="Arial" w:hAnsi="Arial" w:cs="Arial"/>
          <w:sz w:val="20"/>
          <w:szCs w:val="20"/>
        </w:rPr>
        <w:t xml:space="preserve"> </w:t>
      </w:r>
      <w:r w:rsidR="00A3105A">
        <w:rPr>
          <w:rFonts w:ascii="Arial" w:eastAsia="Arial" w:hAnsi="Arial" w:cs="Arial"/>
          <w:sz w:val="20"/>
          <w:szCs w:val="20"/>
        </w:rPr>
        <w:t xml:space="preserve">the </w:t>
      </w:r>
      <w:r w:rsidR="004F6934">
        <w:rPr>
          <w:rFonts w:ascii="Arial" w:eastAsia="Arial" w:hAnsi="Arial" w:cs="Arial"/>
          <w:sz w:val="20"/>
          <w:szCs w:val="20"/>
        </w:rPr>
        <w:t>s</w:t>
      </w:r>
      <w:r w:rsidR="00A3105A">
        <w:rPr>
          <w:rFonts w:ascii="Arial" w:eastAsia="Arial" w:hAnsi="Arial" w:cs="Arial"/>
          <w:sz w:val="20"/>
          <w:szCs w:val="20"/>
        </w:rPr>
        <w:t xml:space="preserve">ervice will support the carer applicants to meet </w:t>
      </w:r>
      <w:r w:rsidR="007F1A27" w:rsidRPr="008F4D18">
        <w:rPr>
          <w:rFonts w:ascii="Arial" w:eastAsia="Arial" w:hAnsi="Arial" w:cs="Arial"/>
          <w:sz w:val="20"/>
          <w:szCs w:val="20"/>
        </w:rPr>
        <w:t>eligi</w:t>
      </w:r>
      <w:r w:rsidR="00A3105A">
        <w:rPr>
          <w:rFonts w:ascii="Arial" w:eastAsia="Arial" w:hAnsi="Arial" w:cs="Arial"/>
          <w:sz w:val="20"/>
          <w:szCs w:val="20"/>
        </w:rPr>
        <w:t xml:space="preserve">bility requirements </w:t>
      </w:r>
      <w:r w:rsidR="007F1A27" w:rsidRPr="008F4D18">
        <w:rPr>
          <w:rFonts w:ascii="Arial" w:eastAsia="Arial" w:hAnsi="Arial" w:cs="Arial"/>
          <w:sz w:val="20"/>
          <w:szCs w:val="20"/>
        </w:rPr>
        <w:t xml:space="preserve">for the </w:t>
      </w:r>
      <w:r w:rsidR="004F6934">
        <w:rPr>
          <w:rFonts w:ascii="Arial" w:eastAsia="Arial" w:hAnsi="Arial" w:cs="Arial"/>
          <w:sz w:val="20"/>
          <w:szCs w:val="20"/>
        </w:rPr>
        <w:t>c</w:t>
      </w:r>
      <w:r w:rsidR="007F1A27" w:rsidRPr="008F4D18">
        <w:rPr>
          <w:rFonts w:ascii="Arial" w:eastAsia="Arial" w:hAnsi="Arial" w:cs="Arial"/>
          <w:sz w:val="20"/>
          <w:szCs w:val="20"/>
        </w:rPr>
        <w:t xml:space="preserve">ommonwealth government </w:t>
      </w:r>
      <w:r w:rsidR="009A7F86">
        <w:rPr>
          <w:rFonts w:ascii="Arial" w:eastAsia="Arial" w:hAnsi="Arial" w:cs="Arial"/>
          <w:sz w:val="20"/>
          <w:szCs w:val="20"/>
        </w:rPr>
        <w:t>A</w:t>
      </w:r>
      <w:r w:rsidR="007F1A27">
        <w:rPr>
          <w:rFonts w:ascii="Arial" w:eastAsia="Arial" w:hAnsi="Arial" w:cs="Arial"/>
          <w:sz w:val="20"/>
          <w:szCs w:val="20"/>
        </w:rPr>
        <w:t xml:space="preserve">dditional </w:t>
      </w:r>
      <w:r w:rsidR="009A7F86">
        <w:rPr>
          <w:rFonts w:ascii="Arial" w:eastAsia="Arial" w:hAnsi="Arial" w:cs="Arial"/>
          <w:sz w:val="20"/>
          <w:szCs w:val="20"/>
        </w:rPr>
        <w:t>C</w:t>
      </w:r>
      <w:r w:rsidR="007F1A27" w:rsidRPr="008F4D18">
        <w:rPr>
          <w:rFonts w:ascii="Arial" w:eastAsia="Arial" w:hAnsi="Arial" w:cs="Arial"/>
          <w:sz w:val="20"/>
          <w:szCs w:val="20"/>
        </w:rPr>
        <w:t xml:space="preserve">hild </w:t>
      </w:r>
      <w:r w:rsidR="009A7F86">
        <w:rPr>
          <w:rFonts w:ascii="Arial" w:eastAsia="Arial" w:hAnsi="Arial" w:cs="Arial"/>
          <w:sz w:val="20"/>
          <w:szCs w:val="20"/>
        </w:rPr>
        <w:t>C</w:t>
      </w:r>
      <w:r w:rsidR="007F1A27" w:rsidRPr="008F4D18">
        <w:rPr>
          <w:rFonts w:ascii="Arial" w:eastAsia="Arial" w:hAnsi="Arial" w:cs="Arial"/>
          <w:sz w:val="20"/>
          <w:szCs w:val="20"/>
        </w:rPr>
        <w:t xml:space="preserve">are </w:t>
      </w:r>
      <w:r w:rsidR="009A7F86">
        <w:rPr>
          <w:rFonts w:ascii="Arial" w:eastAsia="Arial" w:hAnsi="Arial" w:cs="Arial"/>
          <w:sz w:val="20"/>
          <w:szCs w:val="20"/>
        </w:rPr>
        <w:t>S</w:t>
      </w:r>
      <w:r w:rsidR="007F1A27" w:rsidRPr="008F4D18">
        <w:rPr>
          <w:rFonts w:ascii="Arial" w:eastAsia="Arial" w:hAnsi="Arial" w:cs="Arial"/>
          <w:sz w:val="20"/>
          <w:szCs w:val="20"/>
        </w:rPr>
        <w:t>ubsidy</w:t>
      </w:r>
      <w:r w:rsidR="007F1A27">
        <w:rPr>
          <w:rFonts w:ascii="Arial" w:eastAsia="Arial" w:hAnsi="Arial" w:cs="Arial"/>
          <w:sz w:val="20"/>
          <w:szCs w:val="20"/>
        </w:rPr>
        <w:t xml:space="preserve"> (ACCS)</w:t>
      </w:r>
      <w:r w:rsidR="00A3105A">
        <w:rPr>
          <w:rFonts w:ascii="Arial" w:eastAsia="Arial" w:hAnsi="Arial" w:cs="Arial"/>
          <w:sz w:val="20"/>
          <w:szCs w:val="20"/>
        </w:rPr>
        <w:t xml:space="preserve"> by:</w:t>
      </w:r>
    </w:p>
    <w:p w14:paraId="35FB61BB" w14:textId="276B61C3" w:rsidR="007F1A27" w:rsidRPr="00D209C2"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O</w:t>
      </w:r>
      <w:r w:rsidR="007F1A27" w:rsidRPr="00D209C2">
        <w:rPr>
          <w:rFonts w:ascii="Arial" w:eastAsia="Arial" w:hAnsi="Arial" w:cs="Arial"/>
          <w:sz w:val="20"/>
          <w:szCs w:val="20"/>
        </w:rPr>
        <w:t>btain</w:t>
      </w:r>
      <w:r w:rsidR="00A3105A">
        <w:rPr>
          <w:rFonts w:ascii="Arial" w:eastAsia="Arial" w:hAnsi="Arial" w:cs="Arial"/>
          <w:sz w:val="20"/>
          <w:szCs w:val="20"/>
        </w:rPr>
        <w:t>ing</w:t>
      </w:r>
      <w:r w:rsidR="007F1A27" w:rsidRPr="00D209C2">
        <w:rPr>
          <w:rFonts w:ascii="Arial" w:eastAsia="Arial" w:hAnsi="Arial" w:cs="Arial"/>
          <w:sz w:val="20"/>
          <w:szCs w:val="20"/>
        </w:rPr>
        <w:t xml:space="preserve"> a Centrelink Customer Reference Number (CRN)</w:t>
      </w:r>
      <w:r>
        <w:rPr>
          <w:rFonts w:ascii="Arial" w:eastAsia="Arial" w:hAnsi="Arial" w:cs="Arial"/>
          <w:sz w:val="20"/>
          <w:szCs w:val="20"/>
        </w:rPr>
        <w:t>.</w:t>
      </w:r>
    </w:p>
    <w:p w14:paraId="07E121B9" w14:textId="5CB98CB1" w:rsidR="007F1A27" w:rsidRPr="00D209C2"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S</w:t>
      </w:r>
      <w:r w:rsidR="007F1A27" w:rsidRPr="00D209C2">
        <w:rPr>
          <w:rFonts w:ascii="Arial" w:eastAsia="Arial" w:hAnsi="Arial" w:cs="Arial"/>
          <w:sz w:val="20"/>
          <w:szCs w:val="20"/>
        </w:rPr>
        <w:t>et</w:t>
      </w:r>
      <w:r w:rsidR="00A3105A">
        <w:rPr>
          <w:rFonts w:ascii="Arial" w:eastAsia="Arial" w:hAnsi="Arial" w:cs="Arial"/>
          <w:sz w:val="20"/>
          <w:szCs w:val="20"/>
        </w:rPr>
        <w:t>ting</w:t>
      </w:r>
      <w:r w:rsidR="007F1A27" w:rsidRPr="00D209C2">
        <w:rPr>
          <w:rFonts w:ascii="Arial" w:eastAsia="Arial" w:hAnsi="Arial" w:cs="Arial"/>
          <w:sz w:val="20"/>
          <w:szCs w:val="20"/>
        </w:rPr>
        <w:t xml:space="preserve"> up a MyGov account and link their Centrelink CRN to this account</w:t>
      </w:r>
      <w:r>
        <w:rPr>
          <w:rFonts w:ascii="Arial" w:eastAsia="Arial" w:hAnsi="Arial" w:cs="Arial"/>
          <w:sz w:val="20"/>
          <w:szCs w:val="20"/>
        </w:rPr>
        <w:t>.</w:t>
      </w:r>
    </w:p>
    <w:p w14:paraId="62D76110" w14:textId="5483B1B2" w:rsidR="007F1A27" w:rsidRPr="00D209C2" w:rsidRDefault="004F6934" w:rsidP="004F6934">
      <w:pPr>
        <w:pStyle w:val="ListParagraph"/>
        <w:numPr>
          <w:ilvl w:val="0"/>
          <w:numId w:val="20"/>
        </w:numPr>
        <w:ind w:right="162"/>
        <w:rPr>
          <w:rFonts w:ascii="Arial" w:eastAsia="Arial" w:hAnsi="Arial" w:cs="Arial"/>
          <w:sz w:val="20"/>
          <w:szCs w:val="20"/>
        </w:rPr>
      </w:pPr>
      <w:r>
        <w:rPr>
          <w:rFonts w:ascii="Arial" w:eastAsia="Arial" w:hAnsi="Arial" w:cs="Arial"/>
          <w:sz w:val="20"/>
          <w:szCs w:val="20"/>
        </w:rPr>
        <w:t>L</w:t>
      </w:r>
      <w:r w:rsidR="007F1A27" w:rsidRPr="00D209C2">
        <w:rPr>
          <w:rFonts w:ascii="Arial" w:eastAsia="Arial" w:hAnsi="Arial" w:cs="Arial"/>
          <w:sz w:val="20"/>
          <w:szCs w:val="20"/>
        </w:rPr>
        <w:t>odg</w:t>
      </w:r>
      <w:r w:rsidR="00A3105A">
        <w:rPr>
          <w:rFonts w:ascii="Arial" w:eastAsia="Arial" w:hAnsi="Arial" w:cs="Arial"/>
          <w:sz w:val="20"/>
          <w:szCs w:val="20"/>
        </w:rPr>
        <w:t>ing</w:t>
      </w:r>
      <w:r w:rsidR="007F1A27" w:rsidRPr="00D209C2">
        <w:rPr>
          <w:rFonts w:ascii="Arial" w:eastAsia="Arial" w:hAnsi="Arial" w:cs="Arial"/>
          <w:sz w:val="20"/>
          <w:szCs w:val="20"/>
        </w:rPr>
        <w:t xml:space="preserve"> an application to apply for the Child Care Subsidy (CCS) even if their entitlement is zero</w:t>
      </w:r>
    </w:p>
    <w:p w14:paraId="7BB39F1D" w14:textId="52C745A3" w:rsidR="007F1A27" w:rsidRPr="00D209C2"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A</w:t>
      </w:r>
      <w:r w:rsidR="007F1A27" w:rsidRPr="00D209C2">
        <w:rPr>
          <w:rFonts w:ascii="Arial" w:eastAsia="Arial" w:hAnsi="Arial" w:cs="Arial"/>
          <w:sz w:val="20"/>
          <w:szCs w:val="20"/>
        </w:rPr>
        <w:t>ccess</w:t>
      </w:r>
      <w:r w:rsidR="00A3105A">
        <w:rPr>
          <w:rFonts w:ascii="Arial" w:eastAsia="Arial" w:hAnsi="Arial" w:cs="Arial"/>
          <w:sz w:val="20"/>
          <w:szCs w:val="20"/>
        </w:rPr>
        <w:t>ing</w:t>
      </w:r>
      <w:r w:rsidR="007F1A27" w:rsidRPr="00D209C2">
        <w:rPr>
          <w:rFonts w:ascii="Arial" w:eastAsia="Arial" w:hAnsi="Arial" w:cs="Arial"/>
          <w:sz w:val="20"/>
          <w:szCs w:val="20"/>
        </w:rPr>
        <w:t xml:space="preserve"> the </w:t>
      </w:r>
      <w:hyperlink r:id="rId69" w:history="1">
        <w:r w:rsidR="007F1A27" w:rsidRPr="000F4DEB">
          <w:rPr>
            <w:rFonts w:ascii="Arial" w:eastAsia="Arial" w:hAnsi="Arial" w:cs="Arial"/>
            <w:sz w:val="20"/>
            <w:szCs w:val="20"/>
          </w:rPr>
          <w:t>additional child care subsidy guide</w:t>
        </w:r>
      </w:hyperlink>
      <w:r w:rsidR="007F1A27" w:rsidRPr="00D209C2">
        <w:rPr>
          <w:rFonts w:ascii="Arial" w:eastAsia="Arial" w:hAnsi="Arial" w:cs="Arial"/>
          <w:sz w:val="20"/>
          <w:szCs w:val="20"/>
        </w:rPr>
        <w:t xml:space="preserve"> to understand process for obtaining and maintaining the subsidy. </w:t>
      </w:r>
    </w:p>
    <w:bookmarkEnd w:id="59"/>
    <w:p w14:paraId="08244AA7" w14:textId="424E94ED" w:rsidR="00A76841" w:rsidRDefault="00A76841" w:rsidP="000F4DEB">
      <w:pPr>
        <w:pStyle w:val="ListParagraph"/>
        <w:ind w:left="822" w:right="162"/>
        <w:rPr>
          <w:rFonts w:ascii="Arial" w:eastAsia="Arial" w:hAnsi="Arial" w:cs="Arial"/>
          <w:sz w:val="20"/>
          <w:szCs w:val="20"/>
        </w:rPr>
      </w:pPr>
    </w:p>
    <w:p w14:paraId="596A3C99" w14:textId="327715DB" w:rsidR="005064F9" w:rsidRPr="00686E9F" w:rsidRDefault="005064F9" w:rsidP="005064F9">
      <w:pPr>
        <w:numPr>
          <w:ilvl w:val="1"/>
          <w:numId w:val="1"/>
        </w:numPr>
        <w:tabs>
          <w:tab w:val="left" w:pos="646"/>
        </w:tabs>
        <w:ind w:firstLine="0"/>
        <w:outlineLvl w:val="1"/>
        <w:rPr>
          <w:rFonts w:ascii="Arial" w:eastAsia="Arial" w:hAnsi="Arial"/>
          <w:sz w:val="32"/>
          <w:szCs w:val="32"/>
        </w:rPr>
      </w:pPr>
      <w:bookmarkStart w:id="60" w:name="_Toc111548695"/>
      <w:r>
        <w:rPr>
          <w:rFonts w:ascii="Arial" w:eastAsia="Arial" w:hAnsi="Arial"/>
          <w:b/>
          <w:bCs/>
          <w:sz w:val="32"/>
          <w:szCs w:val="32"/>
        </w:rPr>
        <w:t>Supporting Kin (</w:t>
      </w:r>
      <w:r w:rsidRPr="00FF1D00">
        <w:rPr>
          <w:rFonts w:ascii="Arial" w:eastAsia="Arial" w:hAnsi="Arial"/>
          <w:b/>
          <w:bCs/>
          <w:sz w:val="32"/>
          <w:szCs w:val="32"/>
        </w:rPr>
        <w:t>T</w:t>
      </w:r>
      <w:r w:rsidR="003206C0" w:rsidRPr="00FF1D00">
        <w:rPr>
          <w:rFonts w:ascii="Arial" w:eastAsia="Arial" w:hAnsi="Arial"/>
          <w:b/>
          <w:bCs/>
          <w:sz w:val="32"/>
          <w:szCs w:val="32"/>
        </w:rPr>
        <w:t>212</w:t>
      </w:r>
      <w:r>
        <w:rPr>
          <w:rFonts w:ascii="Arial" w:eastAsia="Arial" w:hAnsi="Arial"/>
          <w:b/>
          <w:bCs/>
          <w:sz w:val="32"/>
          <w:szCs w:val="32"/>
        </w:rPr>
        <w:t>)</w:t>
      </w:r>
      <w:bookmarkEnd w:id="60"/>
    </w:p>
    <w:p w14:paraId="5BA39A9D" w14:textId="77777777" w:rsidR="005064F9" w:rsidRPr="00686E9F" w:rsidRDefault="005064F9" w:rsidP="005064F9">
      <w:pPr>
        <w:spacing w:before="2" w:line="120" w:lineRule="exact"/>
        <w:rPr>
          <w:sz w:val="12"/>
          <w:szCs w:val="12"/>
        </w:rPr>
      </w:pPr>
    </w:p>
    <w:p w14:paraId="3F1FFE2E" w14:textId="77777777" w:rsidR="00C921F0" w:rsidRDefault="00C921F0" w:rsidP="00C921F0">
      <w:pPr>
        <w:ind w:left="102" w:right="162"/>
        <w:rPr>
          <w:rFonts w:ascii="Arial" w:eastAsia="Arial" w:hAnsi="Arial" w:cs="Arial"/>
          <w:sz w:val="20"/>
          <w:szCs w:val="20"/>
        </w:rPr>
      </w:pPr>
    </w:p>
    <w:p w14:paraId="17815204" w14:textId="159018D5" w:rsidR="00111FC0" w:rsidRPr="00111FC0" w:rsidRDefault="00111FC0" w:rsidP="00111FC0">
      <w:pPr>
        <w:pStyle w:val="Heading3"/>
        <w:numPr>
          <w:ilvl w:val="2"/>
          <w:numId w:val="1"/>
        </w:numPr>
        <w:ind w:firstLine="0"/>
        <w:rPr>
          <w:rFonts w:ascii="Arial" w:hAnsi="Arial" w:cs="Arial"/>
          <w:sz w:val="26"/>
          <w:szCs w:val="26"/>
        </w:rPr>
      </w:pPr>
      <w:bookmarkStart w:id="61" w:name="_Toc111548696"/>
      <w:bookmarkStart w:id="62" w:name="_Hlk110586550"/>
      <w:r w:rsidRPr="00111FC0">
        <w:rPr>
          <w:rFonts w:ascii="Arial" w:hAnsi="Arial" w:cs="Arial"/>
          <w:sz w:val="26"/>
          <w:szCs w:val="26"/>
        </w:rPr>
        <w:t xml:space="preserve">Requirements – </w:t>
      </w:r>
      <w:r>
        <w:rPr>
          <w:rFonts w:ascii="Arial" w:hAnsi="Arial" w:cs="Arial"/>
          <w:sz w:val="26"/>
          <w:szCs w:val="26"/>
        </w:rPr>
        <w:t xml:space="preserve">Supporting </w:t>
      </w:r>
      <w:r w:rsidRPr="00111FC0">
        <w:rPr>
          <w:rFonts w:ascii="Arial" w:hAnsi="Arial" w:cs="Arial"/>
          <w:sz w:val="26"/>
          <w:szCs w:val="26"/>
        </w:rPr>
        <w:t>Kin</w:t>
      </w:r>
      <w:bookmarkEnd w:id="61"/>
      <w:r w:rsidRPr="00111FC0">
        <w:rPr>
          <w:rFonts w:ascii="Arial" w:hAnsi="Arial" w:cs="Arial"/>
          <w:sz w:val="26"/>
          <w:szCs w:val="26"/>
        </w:rPr>
        <w:t xml:space="preserve"> </w:t>
      </w:r>
    </w:p>
    <w:p w14:paraId="4F2EF917" w14:textId="77777777" w:rsidR="00C921F0" w:rsidRDefault="00C921F0" w:rsidP="00111FC0">
      <w:pPr>
        <w:ind w:left="112" w:right="89"/>
        <w:rPr>
          <w:rFonts w:ascii="Arial" w:eastAsia="Arial" w:hAnsi="Arial"/>
          <w:spacing w:val="-1"/>
          <w:sz w:val="20"/>
          <w:szCs w:val="20"/>
        </w:rPr>
      </w:pPr>
      <w:bookmarkStart w:id="63" w:name="_Hlk76570887"/>
    </w:p>
    <w:p w14:paraId="5808B746" w14:textId="710DBEE2" w:rsidR="00C921F0" w:rsidRDefault="00C921F0" w:rsidP="00750C80">
      <w:pPr>
        <w:ind w:left="112" w:right="89"/>
        <w:rPr>
          <w:rFonts w:ascii="Arial" w:eastAsia="Arial" w:hAnsi="Arial"/>
          <w:spacing w:val="-1"/>
          <w:sz w:val="20"/>
          <w:szCs w:val="20"/>
        </w:rPr>
      </w:pPr>
      <w:r>
        <w:rPr>
          <w:rFonts w:ascii="Arial" w:eastAsia="Arial" w:hAnsi="Arial"/>
          <w:spacing w:val="-1"/>
          <w:sz w:val="20"/>
          <w:szCs w:val="20"/>
        </w:rPr>
        <w:t>S</w:t>
      </w:r>
      <w:r w:rsidR="00DE1D96">
        <w:rPr>
          <w:rFonts w:ascii="Arial" w:eastAsia="Arial" w:hAnsi="Arial"/>
          <w:spacing w:val="-1"/>
          <w:sz w:val="20"/>
          <w:szCs w:val="20"/>
        </w:rPr>
        <w:t xml:space="preserve">ervices </w:t>
      </w:r>
      <w:r w:rsidR="00750C80">
        <w:rPr>
          <w:rFonts w:ascii="Arial" w:eastAsia="Arial" w:hAnsi="Arial"/>
          <w:spacing w:val="-1"/>
          <w:sz w:val="20"/>
          <w:szCs w:val="20"/>
        </w:rPr>
        <w:t>will</w:t>
      </w:r>
      <w:r>
        <w:rPr>
          <w:rFonts w:ascii="Arial" w:eastAsia="Arial" w:hAnsi="Arial"/>
          <w:spacing w:val="-1"/>
          <w:sz w:val="20"/>
          <w:szCs w:val="20"/>
        </w:rPr>
        <w:t xml:space="preserve"> support requirements by providing </w:t>
      </w:r>
      <w:r w:rsidRPr="00C921F0">
        <w:rPr>
          <w:rFonts w:ascii="Arial" w:eastAsia="Arial" w:hAnsi="Arial"/>
          <w:spacing w:val="-1"/>
          <w:sz w:val="20"/>
          <w:szCs w:val="20"/>
        </w:rPr>
        <w:t xml:space="preserve">on-call </w:t>
      </w:r>
      <w:r>
        <w:rPr>
          <w:rFonts w:ascii="Arial" w:eastAsia="Arial" w:hAnsi="Arial"/>
          <w:spacing w:val="-1"/>
          <w:sz w:val="20"/>
          <w:szCs w:val="20"/>
        </w:rPr>
        <w:t xml:space="preserve">and </w:t>
      </w:r>
      <w:r w:rsidRPr="00C921F0">
        <w:rPr>
          <w:rFonts w:ascii="Arial" w:eastAsia="Arial" w:hAnsi="Arial"/>
          <w:spacing w:val="-1"/>
          <w:sz w:val="20"/>
          <w:szCs w:val="20"/>
        </w:rPr>
        <w:t>after</w:t>
      </w:r>
      <w:r w:rsidR="004F6934">
        <w:rPr>
          <w:rFonts w:ascii="Arial" w:eastAsia="Arial" w:hAnsi="Arial"/>
          <w:spacing w:val="-1"/>
          <w:sz w:val="20"/>
          <w:szCs w:val="20"/>
        </w:rPr>
        <w:t xml:space="preserve"> </w:t>
      </w:r>
      <w:r w:rsidRPr="00C921F0">
        <w:rPr>
          <w:rFonts w:ascii="Arial" w:eastAsia="Arial" w:hAnsi="Arial"/>
          <w:spacing w:val="-1"/>
          <w:sz w:val="20"/>
          <w:szCs w:val="20"/>
        </w:rPr>
        <w:t xml:space="preserve">hours </w:t>
      </w:r>
      <w:r>
        <w:rPr>
          <w:rFonts w:ascii="Arial" w:eastAsia="Arial" w:hAnsi="Arial"/>
          <w:spacing w:val="-1"/>
          <w:sz w:val="20"/>
          <w:szCs w:val="20"/>
        </w:rPr>
        <w:t>support to service users and the department, in addition to support provide</w:t>
      </w:r>
      <w:r w:rsidR="00DE1D96">
        <w:rPr>
          <w:rFonts w:ascii="Arial" w:eastAsia="Arial" w:hAnsi="Arial"/>
          <w:spacing w:val="-1"/>
          <w:sz w:val="20"/>
          <w:szCs w:val="20"/>
        </w:rPr>
        <w:t>d</w:t>
      </w:r>
      <w:r>
        <w:rPr>
          <w:rFonts w:ascii="Arial" w:eastAsia="Arial" w:hAnsi="Arial"/>
          <w:spacing w:val="-1"/>
          <w:sz w:val="20"/>
          <w:szCs w:val="20"/>
        </w:rPr>
        <w:t xml:space="preserve"> through normal business hours. Services delivered on-call and after hours </w:t>
      </w:r>
      <w:r w:rsidR="009E64E5">
        <w:rPr>
          <w:rFonts w:ascii="Arial" w:eastAsia="Arial" w:hAnsi="Arial"/>
          <w:spacing w:val="-1"/>
          <w:sz w:val="20"/>
          <w:szCs w:val="20"/>
        </w:rPr>
        <w:t xml:space="preserve">may be </w:t>
      </w:r>
      <w:r>
        <w:rPr>
          <w:rFonts w:ascii="Arial" w:eastAsia="Arial" w:hAnsi="Arial"/>
          <w:spacing w:val="-1"/>
          <w:sz w:val="20"/>
          <w:szCs w:val="20"/>
        </w:rPr>
        <w:t xml:space="preserve">coordinated by the </w:t>
      </w:r>
      <w:r w:rsidR="004F6934">
        <w:rPr>
          <w:rFonts w:ascii="Arial" w:eastAsia="Arial" w:hAnsi="Arial"/>
          <w:spacing w:val="-1"/>
          <w:sz w:val="20"/>
          <w:szCs w:val="20"/>
        </w:rPr>
        <w:t>d</w:t>
      </w:r>
      <w:r>
        <w:rPr>
          <w:rFonts w:ascii="Arial" w:eastAsia="Arial" w:hAnsi="Arial"/>
          <w:spacing w:val="-1"/>
          <w:sz w:val="20"/>
          <w:szCs w:val="20"/>
        </w:rPr>
        <w:t xml:space="preserve">epartment’s Child Safety After Hours Service Centre. </w:t>
      </w:r>
    </w:p>
    <w:p w14:paraId="5F4120FE" w14:textId="609B9281" w:rsidR="00E32C6C" w:rsidRDefault="00E32C6C" w:rsidP="00C921F0">
      <w:pPr>
        <w:ind w:left="112" w:right="89"/>
        <w:rPr>
          <w:rFonts w:ascii="Arial" w:eastAsia="Arial" w:hAnsi="Arial"/>
          <w:spacing w:val="-1"/>
          <w:sz w:val="20"/>
          <w:szCs w:val="20"/>
        </w:rPr>
      </w:pPr>
    </w:p>
    <w:p w14:paraId="45BD22DC" w14:textId="72A78E9D" w:rsidR="00C921F0" w:rsidRDefault="00E32C6C" w:rsidP="00315717">
      <w:pPr>
        <w:ind w:left="112" w:right="89"/>
        <w:rPr>
          <w:rFonts w:ascii="Arial" w:eastAsia="Arial" w:hAnsi="Arial"/>
          <w:spacing w:val="-1"/>
          <w:sz w:val="20"/>
          <w:szCs w:val="20"/>
        </w:rPr>
      </w:pPr>
      <w:r>
        <w:rPr>
          <w:rFonts w:ascii="Arial" w:eastAsia="Arial" w:hAnsi="Arial"/>
          <w:spacing w:val="-1"/>
          <w:sz w:val="20"/>
          <w:szCs w:val="20"/>
        </w:rPr>
        <w:t xml:space="preserve">Services </w:t>
      </w:r>
      <w:r w:rsidR="00750C80">
        <w:rPr>
          <w:rFonts w:ascii="Arial" w:eastAsia="Arial" w:hAnsi="Arial"/>
          <w:spacing w:val="-1"/>
          <w:sz w:val="20"/>
          <w:szCs w:val="20"/>
        </w:rPr>
        <w:t>will</w:t>
      </w:r>
      <w:r>
        <w:rPr>
          <w:rFonts w:ascii="Arial" w:eastAsia="Arial" w:hAnsi="Arial"/>
          <w:spacing w:val="-1"/>
          <w:sz w:val="20"/>
          <w:szCs w:val="20"/>
        </w:rPr>
        <w:t xml:space="preserve"> be active participants and members of the safety and support network </w:t>
      </w:r>
      <w:r w:rsidR="00315717">
        <w:rPr>
          <w:rFonts w:ascii="Arial" w:eastAsia="Arial" w:hAnsi="Arial"/>
          <w:spacing w:val="-1"/>
          <w:sz w:val="20"/>
          <w:szCs w:val="20"/>
        </w:rPr>
        <w:t xml:space="preserve">for children and young people placed in </w:t>
      </w:r>
      <w:r w:rsidR="004F6934">
        <w:rPr>
          <w:rFonts w:ascii="Arial" w:eastAsia="Arial" w:hAnsi="Arial"/>
          <w:spacing w:val="-1"/>
          <w:sz w:val="20"/>
          <w:szCs w:val="20"/>
        </w:rPr>
        <w:t>a</w:t>
      </w:r>
      <w:r w:rsidR="00315717">
        <w:rPr>
          <w:rFonts w:ascii="Arial" w:eastAsia="Arial" w:hAnsi="Arial"/>
          <w:spacing w:val="-1"/>
          <w:sz w:val="20"/>
          <w:szCs w:val="20"/>
        </w:rPr>
        <w:t xml:space="preserve">pproved </w:t>
      </w:r>
      <w:r w:rsidR="004F6934">
        <w:rPr>
          <w:rFonts w:ascii="Arial" w:eastAsia="Arial" w:hAnsi="Arial"/>
          <w:spacing w:val="-1"/>
          <w:sz w:val="20"/>
          <w:szCs w:val="20"/>
        </w:rPr>
        <w:t>k</w:t>
      </w:r>
      <w:r w:rsidR="00315717">
        <w:rPr>
          <w:rFonts w:ascii="Arial" w:eastAsia="Arial" w:hAnsi="Arial"/>
          <w:spacing w:val="-1"/>
          <w:sz w:val="20"/>
          <w:szCs w:val="20"/>
        </w:rPr>
        <w:t xml:space="preserve">inship </w:t>
      </w:r>
      <w:r w:rsidR="004F6934">
        <w:rPr>
          <w:rFonts w:ascii="Arial" w:eastAsia="Arial" w:hAnsi="Arial"/>
          <w:spacing w:val="-1"/>
          <w:sz w:val="20"/>
          <w:szCs w:val="20"/>
        </w:rPr>
        <w:t>c</w:t>
      </w:r>
      <w:r w:rsidR="00315717">
        <w:rPr>
          <w:rFonts w:ascii="Arial" w:eastAsia="Arial" w:hAnsi="Arial"/>
          <w:spacing w:val="-1"/>
          <w:sz w:val="20"/>
          <w:szCs w:val="20"/>
        </w:rPr>
        <w:t xml:space="preserve">arer </w:t>
      </w:r>
      <w:r w:rsidR="004F6934">
        <w:rPr>
          <w:rFonts w:ascii="Arial" w:eastAsia="Arial" w:hAnsi="Arial"/>
          <w:spacing w:val="-1"/>
          <w:sz w:val="20"/>
          <w:szCs w:val="20"/>
        </w:rPr>
        <w:t>h</w:t>
      </w:r>
      <w:r w:rsidR="00315717">
        <w:rPr>
          <w:rFonts w:ascii="Arial" w:eastAsia="Arial" w:hAnsi="Arial"/>
          <w:spacing w:val="-1"/>
          <w:sz w:val="20"/>
          <w:szCs w:val="20"/>
        </w:rPr>
        <w:t xml:space="preserve">ouseholds and be active participants at placement agreement meetings and contribute to placement agreement reviews as required by the department.  </w:t>
      </w:r>
    </w:p>
    <w:p w14:paraId="654FE00A" w14:textId="77777777" w:rsidR="00315717" w:rsidRDefault="00315717" w:rsidP="00315717">
      <w:pPr>
        <w:ind w:left="112" w:right="89"/>
        <w:rPr>
          <w:rFonts w:ascii="Arial" w:eastAsia="Arial" w:hAnsi="Arial"/>
          <w:spacing w:val="-1"/>
          <w:sz w:val="20"/>
          <w:szCs w:val="20"/>
        </w:rPr>
      </w:pPr>
    </w:p>
    <w:p w14:paraId="2D8DBF98" w14:textId="76385440" w:rsidR="00111FC0" w:rsidRPr="00111FC0" w:rsidRDefault="00111FC0" w:rsidP="00111FC0">
      <w:pPr>
        <w:ind w:left="112" w:right="89"/>
        <w:rPr>
          <w:rFonts w:ascii="Arial" w:eastAsia="Arial" w:hAnsi="Arial"/>
          <w:spacing w:val="4"/>
          <w:sz w:val="20"/>
          <w:szCs w:val="20"/>
        </w:rPr>
      </w:pPr>
      <w:r w:rsidRPr="00111FC0">
        <w:rPr>
          <w:rFonts w:ascii="Arial" w:eastAsia="Arial" w:hAnsi="Arial"/>
          <w:spacing w:val="-1"/>
          <w:sz w:val="20"/>
          <w:szCs w:val="20"/>
        </w:rPr>
        <w:t>S</w:t>
      </w:r>
      <w:r w:rsidRPr="00111FC0">
        <w:rPr>
          <w:rFonts w:ascii="Arial" w:eastAsia="Arial" w:hAnsi="Arial"/>
          <w:sz w:val="20"/>
          <w:szCs w:val="20"/>
        </w:rPr>
        <w:t>er</w:t>
      </w:r>
      <w:r w:rsidRPr="00111FC0">
        <w:rPr>
          <w:rFonts w:ascii="Arial" w:eastAsia="Arial" w:hAnsi="Arial"/>
          <w:spacing w:val="1"/>
          <w:sz w:val="20"/>
          <w:szCs w:val="20"/>
        </w:rPr>
        <w:t>v</w:t>
      </w:r>
      <w:r w:rsidRPr="00111FC0">
        <w:rPr>
          <w:rFonts w:ascii="Arial" w:eastAsia="Arial" w:hAnsi="Arial"/>
          <w:spacing w:val="-1"/>
          <w:sz w:val="20"/>
          <w:szCs w:val="20"/>
        </w:rPr>
        <w:t>i</w:t>
      </w:r>
      <w:r w:rsidRPr="00111FC0">
        <w:rPr>
          <w:rFonts w:ascii="Arial" w:eastAsia="Arial" w:hAnsi="Arial"/>
          <w:spacing w:val="1"/>
          <w:sz w:val="20"/>
          <w:szCs w:val="20"/>
        </w:rPr>
        <w:t>c</w:t>
      </w:r>
      <w:r w:rsidRPr="00111FC0">
        <w:rPr>
          <w:rFonts w:ascii="Arial" w:eastAsia="Arial" w:hAnsi="Arial"/>
          <w:sz w:val="20"/>
          <w:szCs w:val="20"/>
        </w:rPr>
        <w:t>es</w:t>
      </w:r>
      <w:r w:rsidRPr="00111FC0">
        <w:rPr>
          <w:rFonts w:ascii="Arial" w:eastAsia="Arial" w:hAnsi="Arial"/>
          <w:spacing w:val="-6"/>
          <w:sz w:val="20"/>
          <w:szCs w:val="20"/>
        </w:rPr>
        <w:t xml:space="preserve"> </w:t>
      </w:r>
      <w:r w:rsidR="00750C80">
        <w:rPr>
          <w:rFonts w:ascii="Arial" w:eastAsia="Arial" w:hAnsi="Arial"/>
          <w:spacing w:val="4"/>
          <w:sz w:val="20"/>
          <w:szCs w:val="20"/>
        </w:rPr>
        <w:t xml:space="preserve">will </w:t>
      </w:r>
      <w:r w:rsidRPr="00111FC0">
        <w:rPr>
          <w:rFonts w:ascii="Arial" w:eastAsia="Arial" w:hAnsi="Arial"/>
          <w:spacing w:val="4"/>
          <w:sz w:val="20"/>
          <w:szCs w:val="20"/>
        </w:rPr>
        <w:t xml:space="preserve">manage and monitor </w:t>
      </w:r>
      <w:r w:rsidR="007F1A27">
        <w:rPr>
          <w:rFonts w:ascii="Arial" w:eastAsia="Arial" w:hAnsi="Arial"/>
          <w:spacing w:val="4"/>
          <w:sz w:val="20"/>
          <w:szCs w:val="20"/>
        </w:rPr>
        <w:t xml:space="preserve">the </w:t>
      </w:r>
      <w:r>
        <w:rPr>
          <w:rFonts w:ascii="Arial" w:eastAsia="Arial" w:hAnsi="Arial"/>
          <w:spacing w:val="4"/>
          <w:sz w:val="20"/>
          <w:szCs w:val="20"/>
        </w:rPr>
        <w:t>quality of k</w:t>
      </w:r>
      <w:r w:rsidRPr="00111FC0">
        <w:rPr>
          <w:rFonts w:ascii="Arial" w:eastAsia="Arial" w:hAnsi="Arial"/>
          <w:spacing w:val="4"/>
          <w:sz w:val="20"/>
          <w:szCs w:val="20"/>
        </w:rPr>
        <w:t>inship</w:t>
      </w:r>
      <w:r>
        <w:rPr>
          <w:rFonts w:ascii="Arial" w:eastAsia="Arial" w:hAnsi="Arial"/>
          <w:spacing w:val="4"/>
          <w:sz w:val="20"/>
          <w:szCs w:val="20"/>
        </w:rPr>
        <w:t xml:space="preserve"> care arrangements</w:t>
      </w:r>
      <w:r w:rsidRPr="00111FC0">
        <w:rPr>
          <w:rFonts w:ascii="Arial" w:eastAsia="Arial" w:hAnsi="Arial"/>
          <w:spacing w:val="4"/>
          <w:sz w:val="20"/>
          <w:szCs w:val="20"/>
        </w:rPr>
        <w:t xml:space="preserve"> by:</w:t>
      </w:r>
    </w:p>
    <w:p w14:paraId="168B092B" w14:textId="0B7C64EF" w:rsidR="00CD1497" w:rsidRDefault="004F6934" w:rsidP="001C6A3A">
      <w:pPr>
        <w:pStyle w:val="ListParagraph"/>
        <w:numPr>
          <w:ilvl w:val="0"/>
          <w:numId w:val="20"/>
        </w:numPr>
        <w:ind w:right="162"/>
        <w:rPr>
          <w:rFonts w:ascii="Arial" w:eastAsia="Arial" w:hAnsi="Arial" w:cs="Arial"/>
          <w:sz w:val="20"/>
          <w:szCs w:val="20"/>
        </w:rPr>
      </w:pPr>
      <w:bookmarkStart w:id="64" w:name="_Hlk76571260"/>
      <w:bookmarkEnd w:id="63"/>
      <w:r>
        <w:rPr>
          <w:rFonts w:ascii="Arial" w:eastAsia="Arial" w:hAnsi="Arial" w:cs="Arial"/>
          <w:sz w:val="20"/>
          <w:szCs w:val="20"/>
        </w:rPr>
        <w:t>E</w:t>
      </w:r>
      <w:r w:rsidR="006D6B70">
        <w:rPr>
          <w:rFonts w:ascii="Arial" w:eastAsia="Arial" w:hAnsi="Arial" w:cs="Arial"/>
          <w:sz w:val="20"/>
          <w:szCs w:val="20"/>
        </w:rPr>
        <w:t>n</w:t>
      </w:r>
      <w:r w:rsidR="00320F30" w:rsidRPr="0042390F">
        <w:rPr>
          <w:rFonts w:ascii="Arial" w:eastAsia="Arial" w:hAnsi="Arial" w:cs="Arial"/>
          <w:sz w:val="20"/>
          <w:szCs w:val="20"/>
        </w:rPr>
        <w:t xml:space="preserve">suring </w:t>
      </w:r>
      <w:r w:rsidR="00C921F0" w:rsidRPr="0042390F">
        <w:rPr>
          <w:rFonts w:ascii="Arial" w:eastAsia="Arial" w:hAnsi="Arial" w:cs="Arial"/>
          <w:sz w:val="20"/>
          <w:szCs w:val="20"/>
        </w:rPr>
        <w:t xml:space="preserve">approved carers </w:t>
      </w:r>
      <w:r w:rsidR="00320F30" w:rsidRPr="0042390F">
        <w:rPr>
          <w:rFonts w:ascii="Arial" w:eastAsia="Arial" w:hAnsi="Arial" w:cs="Arial"/>
          <w:sz w:val="20"/>
          <w:szCs w:val="20"/>
        </w:rPr>
        <w:t xml:space="preserve">are aware of </w:t>
      </w:r>
      <w:r w:rsidR="00C921F0" w:rsidRPr="0042390F">
        <w:rPr>
          <w:rFonts w:ascii="Arial" w:eastAsia="Arial" w:hAnsi="Arial" w:cs="Arial"/>
          <w:sz w:val="20"/>
          <w:szCs w:val="20"/>
        </w:rPr>
        <w:t>their role</w:t>
      </w:r>
      <w:r w:rsidR="00320F30" w:rsidRPr="0042390F">
        <w:rPr>
          <w:rFonts w:ascii="Arial" w:eastAsia="Arial" w:hAnsi="Arial" w:cs="Arial"/>
          <w:sz w:val="20"/>
          <w:szCs w:val="20"/>
        </w:rPr>
        <w:t>s and responsibilities consistent with</w:t>
      </w:r>
      <w:r w:rsidR="0042390F">
        <w:rPr>
          <w:rFonts w:ascii="Arial" w:eastAsia="Arial" w:hAnsi="Arial" w:cs="Arial"/>
          <w:sz w:val="20"/>
          <w:szCs w:val="20"/>
        </w:rPr>
        <w:t xml:space="preserve"> </w:t>
      </w:r>
    </w:p>
    <w:p w14:paraId="15C2456F" w14:textId="3E12E57D" w:rsidR="00320F30" w:rsidRPr="0042390F" w:rsidRDefault="006D6B70" w:rsidP="00CD1497">
      <w:pPr>
        <w:pStyle w:val="ListParagraph"/>
        <w:numPr>
          <w:ilvl w:val="1"/>
          <w:numId w:val="20"/>
        </w:numPr>
        <w:ind w:right="162"/>
        <w:rPr>
          <w:rFonts w:ascii="Arial" w:eastAsia="Arial" w:hAnsi="Arial" w:cs="Arial"/>
          <w:sz w:val="20"/>
          <w:szCs w:val="20"/>
        </w:rPr>
      </w:pPr>
      <w:r>
        <w:rPr>
          <w:rFonts w:ascii="Arial" w:eastAsia="Arial" w:hAnsi="Arial" w:cs="Arial"/>
          <w:sz w:val="20"/>
          <w:szCs w:val="20"/>
        </w:rPr>
        <w:t>C</w:t>
      </w:r>
      <w:r w:rsidR="00D70049" w:rsidRPr="0042390F">
        <w:rPr>
          <w:rFonts w:ascii="Arial" w:eastAsia="Arial" w:hAnsi="Arial" w:cs="Arial"/>
          <w:sz w:val="20"/>
          <w:szCs w:val="20"/>
        </w:rPr>
        <w:t xml:space="preserve">arer </w:t>
      </w:r>
      <w:r w:rsidR="004F6934">
        <w:rPr>
          <w:rFonts w:ascii="Arial" w:eastAsia="Arial" w:hAnsi="Arial" w:cs="Arial"/>
          <w:sz w:val="20"/>
          <w:szCs w:val="20"/>
        </w:rPr>
        <w:t>o</w:t>
      </w:r>
      <w:r w:rsidR="00D70049" w:rsidRPr="0042390F">
        <w:rPr>
          <w:rFonts w:ascii="Arial" w:eastAsia="Arial" w:hAnsi="Arial" w:cs="Arial"/>
          <w:sz w:val="20"/>
          <w:szCs w:val="20"/>
        </w:rPr>
        <w:t xml:space="preserve">rientation and </w:t>
      </w:r>
      <w:r w:rsidR="004F6934">
        <w:rPr>
          <w:rFonts w:ascii="Arial" w:eastAsia="Arial" w:hAnsi="Arial" w:cs="Arial"/>
          <w:sz w:val="20"/>
          <w:szCs w:val="20"/>
        </w:rPr>
        <w:t>r</w:t>
      </w:r>
      <w:r w:rsidR="00D70049" w:rsidRPr="0042390F">
        <w:rPr>
          <w:rFonts w:ascii="Arial" w:eastAsia="Arial" w:hAnsi="Arial" w:cs="Arial"/>
          <w:sz w:val="20"/>
          <w:szCs w:val="20"/>
        </w:rPr>
        <w:t xml:space="preserve">esponsibility </w:t>
      </w:r>
      <w:r w:rsidR="004F6934">
        <w:rPr>
          <w:rFonts w:ascii="Arial" w:eastAsia="Arial" w:hAnsi="Arial" w:cs="Arial"/>
          <w:sz w:val="20"/>
          <w:szCs w:val="20"/>
        </w:rPr>
        <w:t>g</w:t>
      </w:r>
      <w:r w:rsidR="00D70049" w:rsidRPr="0042390F">
        <w:rPr>
          <w:rFonts w:ascii="Arial" w:eastAsia="Arial" w:hAnsi="Arial" w:cs="Arial"/>
          <w:sz w:val="20"/>
          <w:szCs w:val="20"/>
        </w:rPr>
        <w:t xml:space="preserve">uidelines </w:t>
      </w:r>
    </w:p>
    <w:p w14:paraId="37A5454F" w14:textId="2461C412" w:rsidR="009E64E5" w:rsidRPr="004A06CB" w:rsidRDefault="00483D67" w:rsidP="00CD1497">
      <w:pPr>
        <w:pStyle w:val="ListParagraph"/>
        <w:numPr>
          <w:ilvl w:val="1"/>
          <w:numId w:val="20"/>
        </w:numPr>
        <w:ind w:right="162"/>
        <w:rPr>
          <w:rFonts w:ascii="Arial" w:eastAsia="Arial" w:hAnsi="Arial" w:cs="Arial"/>
          <w:sz w:val="20"/>
          <w:szCs w:val="20"/>
        </w:rPr>
      </w:pPr>
      <w:hyperlink r:id="rId70" w:history="1">
        <w:r w:rsidR="009E64E5" w:rsidRPr="000F13FB">
          <w:rPr>
            <w:rStyle w:val="Hyperlink"/>
            <w:rFonts w:ascii="Arial" w:eastAsia="Arial" w:hAnsi="Arial"/>
            <w:spacing w:val="-1"/>
            <w:sz w:val="20"/>
            <w:szCs w:val="20"/>
          </w:rPr>
          <w:t>Reporting missing children guidelines</w:t>
        </w:r>
      </w:hyperlink>
      <w:r w:rsidR="004F6934">
        <w:rPr>
          <w:rFonts w:ascii="Arial" w:eastAsia="Arial" w:hAnsi="Arial" w:cs="Arial"/>
          <w:sz w:val="20"/>
          <w:szCs w:val="20"/>
        </w:rPr>
        <w:t>.</w:t>
      </w:r>
    </w:p>
    <w:p w14:paraId="01EF0BA0" w14:textId="4C96E3F2" w:rsidR="00C921F0" w:rsidRPr="004A06CB" w:rsidRDefault="004F6934" w:rsidP="00851931">
      <w:pPr>
        <w:pStyle w:val="ListParagraph"/>
        <w:numPr>
          <w:ilvl w:val="0"/>
          <w:numId w:val="20"/>
        </w:numPr>
        <w:ind w:right="162"/>
        <w:rPr>
          <w:rFonts w:ascii="Arial" w:eastAsia="Arial" w:hAnsi="Arial" w:cs="Arial"/>
          <w:sz w:val="20"/>
          <w:szCs w:val="20"/>
        </w:rPr>
      </w:pPr>
      <w:r>
        <w:rPr>
          <w:rFonts w:ascii="Arial" w:eastAsia="Arial" w:hAnsi="Arial" w:cs="Arial"/>
          <w:sz w:val="20"/>
          <w:szCs w:val="20"/>
        </w:rPr>
        <w:t>S</w:t>
      </w:r>
      <w:r w:rsidR="00C921F0" w:rsidRPr="004A06CB">
        <w:rPr>
          <w:rFonts w:ascii="Arial" w:eastAsia="Arial" w:hAnsi="Arial" w:cs="Arial"/>
          <w:sz w:val="20"/>
          <w:szCs w:val="20"/>
        </w:rPr>
        <w:t xml:space="preserve">upporting approved carers </w:t>
      </w:r>
      <w:r w:rsidR="00A552AB" w:rsidRPr="004A06CB">
        <w:rPr>
          <w:rFonts w:ascii="Arial" w:eastAsia="Arial" w:hAnsi="Arial" w:cs="Arial"/>
          <w:sz w:val="20"/>
          <w:szCs w:val="20"/>
        </w:rPr>
        <w:t xml:space="preserve">to </w:t>
      </w:r>
      <w:r w:rsidR="00C921F0" w:rsidRPr="004A06CB">
        <w:rPr>
          <w:rFonts w:ascii="Arial" w:eastAsia="Arial" w:hAnsi="Arial" w:cs="Arial"/>
          <w:sz w:val="20"/>
          <w:szCs w:val="20"/>
        </w:rPr>
        <w:t>meet their</w:t>
      </w:r>
      <w:r w:rsidR="009E64E5" w:rsidRPr="004A06CB">
        <w:rPr>
          <w:rFonts w:ascii="Arial" w:eastAsia="Arial" w:hAnsi="Arial" w:cs="Arial"/>
          <w:sz w:val="20"/>
          <w:szCs w:val="20"/>
        </w:rPr>
        <w:t xml:space="preserve"> responsibilities, including </w:t>
      </w:r>
      <w:r w:rsidR="00E32C6C" w:rsidRPr="004A06CB">
        <w:rPr>
          <w:rFonts w:ascii="Arial" w:eastAsia="Arial" w:hAnsi="Arial" w:cs="Arial"/>
          <w:sz w:val="20"/>
          <w:szCs w:val="20"/>
        </w:rPr>
        <w:t>assisting them to m</w:t>
      </w:r>
      <w:r w:rsidR="003206C0" w:rsidRPr="004A06CB">
        <w:rPr>
          <w:rFonts w:ascii="Arial" w:eastAsia="Arial" w:hAnsi="Arial" w:cs="Arial"/>
          <w:sz w:val="20"/>
          <w:szCs w:val="20"/>
        </w:rPr>
        <w:t>e</w:t>
      </w:r>
      <w:r w:rsidR="00E32C6C" w:rsidRPr="004A06CB">
        <w:rPr>
          <w:rFonts w:ascii="Arial" w:eastAsia="Arial" w:hAnsi="Arial" w:cs="Arial"/>
          <w:sz w:val="20"/>
          <w:szCs w:val="20"/>
        </w:rPr>
        <w:t xml:space="preserve">et </w:t>
      </w:r>
      <w:r w:rsidR="009E64E5" w:rsidRPr="004A06CB">
        <w:rPr>
          <w:rFonts w:ascii="Arial" w:eastAsia="Arial" w:hAnsi="Arial" w:cs="Arial"/>
          <w:sz w:val="20"/>
          <w:szCs w:val="20"/>
        </w:rPr>
        <w:t xml:space="preserve">outcomes </w:t>
      </w:r>
      <w:r w:rsidR="009E64E5" w:rsidRPr="004A06CB">
        <w:rPr>
          <w:rFonts w:ascii="Arial" w:eastAsia="Arial" w:hAnsi="Arial" w:cs="Arial"/>
          <w:sz w:val="20"/>
          <w:szCs w:val="20"/>
        </w:rPr>
        <w:lastRenderedPageBreak/>
        <w:t>sought from the child’s case plan or requirements documented in the carer</w:t>
      </w:r>
      <w:r w:rsidR="00C370C3" w:rsidRPr="004A06CB">
        <w:rPr>
          <w:rFonts w:ascii="Arial" w:eastAsia="Arial" w:hAnsi="Arial" w:cs="Arial"/>
          <w:sz w:val="20"/>
          <w:szCs w:val="20"/>
        </w:rPr>
        <w:t>’s</w:t>
      </w:r>
      <w:r w:rsidR="009E64E5" w:rsidRPr="004A06CB">
        <w:rPr>
          <w:rFonts w:ascii="Arial" w:eastAsia="Arial" w:hAnsi="Arial" w:cs="Arial"/>
          <w:sz w:val="20"/>
          <w:szCs w:val="20"/>
        </w:rPr>
        <w:t xml:space="preserve"> placement agreement.</w:t>
      </w:r>
      <w:r w:rsidR="00E32C6C" w:rsidRPr="004A06CB">
        <w:rPr>
          <w:rFonts w:ascii="Arial" w:eastAsia="Arial" w:hAnsi="Arial" w:cs="Arial"/>
          <w:sz w:val="20"/>
          <w:szCs w:val="20"/>
        </w:rPr>
        <w:t xml:space="preserve"> </w:t>
      </w:r>
      <w:r w:rsidR="009E64E5" w:rsidRPr="004A06CB">
        <w:rPr>
          <w:rFonts w:ascii="Arial" w:eastAsia="Arial" w:hAnsi="Arial" w:cs="Arial"/>
          <w:sz w:val="20"/>
          <w:szCs w:val="20"/>
        </w:rPr>
        <w:t>Services will also support approved carers to meet any emergent needs of the child or young person such as health or education needs not yet identified within the child’s case plan or placement agreement</w:t>
      </w:r>
      <w:r>
        <w:rPr>
          <w:rFonts w:ascii="Arial" w:eastAsia="Arial" w:hAnsi="Arial" w:cs="Arial"/>
          <w:sz w:val="20"/>
          <w:szCs w:val="20"/>
        </w:rPr>
        <w:t>.</w:t>
      </w:r>
    </w:p>
    <w:p w14:paraId="112CC0B2" w14:textId="01DD8710" w:rsidR="00A76841" w:rsidRPr="004A06CB"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P</w:t>
      </w:r>
      <w:r w:rsidR="00111FC0" w:rsidRPr="004A06CB">
        <w:rPr>
          <w:rFonts w:ascii="Arial" w:eastAsia="Arial" w:hAnsi="Arial" w:cs="Arial"/>
          <w:sz w:val="20"/>
          <w:szCs w:val="20"/>
        </w:rPr>
        <w:t xml:space="preserve">roviding ongoing skills development to </w:t>
      </w:r>
      <w:r w:rsidR="009E64E5" w:rsidRPr="004A06CB">
        <w:rPr>
          <w:rFonts w:ascii="Arial" w:eastAsia="Arial" w:hAnsi="Arial" w:cs="Arial"/>
          <w:sz w:val="20"/>
          <w:szCs w:val="20"/>
        </w:rPr>
        <w:t>approved</w:t>
      </w:r>
      <w:r w:rsidR="00111FC0" w:rsidRPr="004A06CB">
        <w:rPr>
          <w:rFonts w:ascii="Arial" w:eastAsia="Arial" w:hAnsi="Arial" w:cs="Arial"/>
          <w:sz w:val="20"/>
          <w:szCs w:val="20"/>
        </w:rPr>
        <w:t xml:space="preserve"> carers to match the observed or anticipated needs of children and young people placed in their care</w:t>
      </w:r>
      <w:r w:rsidR="00C921F0" w:rsidRPr="004A06CB">
        <w:rPr>
          <w:rFonts w:ascii="Arial" w:eastAsia="Arial" w:hAnsi="Arial" w:cs="Arial"/>
          <w:sz w:val="20"/>
          <w:szCs w:val="20"/>
        </w:rPr>
        <w:t xml:space="preserve">, including cultural capability support. Support </w:t>
      </w:r>
      <w:r w:rsidR="00A76841" w:rsidRPr="004A06CB">
        <w:rPr>
          <w:rFonts w:ascii="Arial" w:eastAsia="Arial" w:hAnsi="Arial" w:cs="Arial"/>
          <w:sz w:val="20"/>
          <w:szCs w:val="20"/>
        </w:rPr>
        <w:t>will be consistent with the requirements for care</w:t>
      </w:r>
      <w:r w:rsidR="007A1904" w:rsidRPr="004A06CB">
        <w:rPr>
          <w:rFonts w:ascii="Arial" w:eastAsia="Arial" w:hAnsi="Arial" w:cs="Arial"/>
          <w:sz w:val="20"/>
          <w:szCs w:val="20"/>
        </w:rPr>
        <w:t>r</w:t>
      </w:r>
      <w:r w:rsidR="00A76841" w:rsidRPr="004A06CB">
        <w:rPr>
          <w:rFonts w:ascii="Arial" w:eastAsia="Arial" w:hAnsi="Arial" w:cs="Arial"/>
          <w:sz w:val="20"/>
          <w:szCs w:val="20"/>
        </w:rPr>
        <w:t xml:space="preserve">s identified in the </w:t>
      </w:r>
      <w:hyperlink r:id="rId71" w:history="1">
        <w:r w:rsidR="00A76841" w:rsidRPr="002A0B7B">
          <w:rPr>
            <w:rStyle w:val="Hyperlink"/>
            <w:rFonts w:ascii="Arial" w:eastAsia="Arial" w:hAnsi="Arial" w:cs="Arial"/>
            <w:sz w:val="20"/>
            <w:szCs w:val="20"/>
          </w:rPr>
          <w:t>Foster Care Training Guidelines</w:t>
        </w:r>
      </w:hyperlink>
      <w:r>
        <w:rPr>
          <w:rStyle w:val="Hyperlink"/>
          <w:color w:val="auto"/>
          <w:u w:val="none"/>
        </w:rPr>
        <w:t xml:space="preserve">, </w:t>
      </w:r>
      <w:r w:rsidR="00A76841" w:rsidRPr="004F6934">
        <w:rPr>
          <w:rFonts w:ascii="Arial" w:eastAsia="Arial" w:hAnsi="Arial" w:cs="Arial"/>
          <w:sz w:val="20"/>
          <w:szCs w:val="20"/>
        </w:rPr>
        <w:t>that</w:t>
      </w:r>
      <w:r w:rsidR="00A76841" w:rsidRPr="004A06CB">
        <w:rPr>
          <w:rFonts w:ascii="Arial" w:eastAsia="Arial" w:hAnsi="Arial" w:cs="Arial"/>
          <w:sz w:val="20"/>
          <w:szCs w:val="20"/>
        </w:rPr>
        <w:t xml:space="preserve"> includes support of kinship carers under </w:t>
      </w:r>
      <w:r w:rsidR="00E32C6C" w:rsidRPr="004A06CB">
        <w:rPr>
          <w:rFonts w:ascii="Arial" w:eastAsia="Arial" w:hAnsi="Arial" w:cs="Arial"/>
          <w:sz w:val="20"/>
          <w:szCs w:val="20"/>
        </w:rPr>
        <w:t>‘</w:t>
      </w:r>
      <w:r w:rsidR="00A76841" w:rsidRPr="004A06CB">
        <w:rPr>
          <w:rFonts w:ascii="Arial" w:eastAsia="Arial" w:hAnsi="Arial" w:cs="Arial"/>
          <w:sz w:val="20"/>
          <w:szCs w:val="20"/>
        </w:rPr>
        <w:t>continuous learning opportunities</w:t>
      </w:r>
      <w:r w:rsidR="00E32C6C" w:rsidRPr="004A06CB">
        <w:rPr>
          <w:rFonts w:ascii="Arial" w:eastAsia="Arial" w:hAnsi="Arial" w:cs="Arial"/>
          <w:sz w:val="20"/>
          <w:szCs w:val="20"/>
        </w:rPr>
        <w:t>’</w:t>
      </w:r>
      <w:r w:rsidR="00A76841" w:rsidRPr="004A06CB">
        <w:rPr>
          <w:rFonts w:ascii="Arial" w:eastAsia="Arial" w:hAnsi="Arial" w:cs="Arial"/>
          <w:sz w:val="20"/>
          <w:szCs w:val="20"/>
        </w:rPr>
        <w:t xml:space="preserve">: </w:t>
      </w:r>
    </w:p>
    <w:p w14:paraId="1A348C34" w14:textId="711D9EEF" w:rsidR="00A76841" w:rsidRDefault="00A76841" w:rsidP="00D15973">
      <w:pPr>
        <w:pStyle w:val="ListParagraph"/>
        <w:ind w:left="1440" w:right="89"/>
        <w:rPr>
          <w:rFonts w:ascii="Arial" w:eastAsia="Arial" w:hAnsi="Arial"/>
          <w:spacing w:val="4"/>
          <w:sz w:val="20"/>
          <w:szCs w:val="20"/>
        </w:rPr>
      </w:pPr>
      <w:r w:rsidRPr="00C1561C">
        <w:rPr>
          <w:rFonts w:ascii="Arial" w:eastAsia="Arial" w:hAnsi="Arial"/>
          <w:spacing w:val="4"/>
          <w:sz w:val="20"/>
          <w:szCs w:val="20"/>
        </w:rPr>
        <w:t>“For kinship carers, the</w:t>
      </w:r>
      <w:r w:rsidR="004F6934">
        <w:rPr>
          <w:rFonts w:ascii="Arial" w:eastAsia="Arial" w:hAnsi="Arial"/>
          <w:spacing w:val="4"/>
          <w:sz w:val="20"/>
          <w:szCs w:val="20"/>
        </w:rPr>
        <w:t xml:space="preserve"> … (c</w:t>
      </w:r>
      <w:r w:rsidRPr="00C1561C">
        <w:rPr>
          <w:rFonts w:ascii="Arial" w:eastAsia="Arial" w:hAnsi="Arial"/>
          <w:spacing w:val="4"/>
          <w:sz w:val="20"/>
          <w:szCs w:val="20"/>
        </w:rPr>
        <w:t>are agencies)</w:t>
      </w:r>
      <w:r w:rsidRPr="00A76841">
        <w:rPr>
          <w:rFonts w:ascii="Arial" w:eastAsia="Arial" w:hAnsi="Arial"/>
          <w:spacing w:val="4"/>
          <w:sz w:val="20"/>
          <w:szCs w:val="20"/>
        </w:rPr>
        <w:t xml:space="preserve"> will work with Child Safety to ensure any learning, development and support</w:t>
      </w:r>
      <w:r>
        <w:rPr>
          <w:rFonts w:ascii="Arial" w:eastAsia="Arial" w:hAnsi="Arial"/>
          <w:spacing w:val="4"/>
          <w:sz w:val="20"/>
          <w:szCs w:val="20"/>
        </w:rPr>
        <w:t xml:space="preserve"> </w:t>
      </w:r>
      <w:r w:rsidRPr="00A76841">
        <w:rPr>
          <w:rFonts w:ascii="Arial" w:eastAsia="Arial" w:hAnsi="Arial"/>
          <w:spacing w:val="4"/>
          <w:sz w:val="20"/>
          <w:szCs w:val="20"/>
        </w:rPr>
        <w:t xml:space="preserve">needs are recorded in the </w:t>
      </w:r>
      <w:r w:rsidR="004F6934">
        <w:rPr>
          <w:rFonts w:ascii="Arial" w:eastAsia="Arial" w:hAnsi="Arial"/>
          <w:spacing w:val="4"/>
          <w:sz w:val="20"/>
          <w:szCs w:val="20"/>
        </w:rPr>
        <w:t>P</w:t>
      </w:r>
      <w:r w:rsidRPr="00A76841">
        <w:rPr>
          <w:rFonts w:ascii="Arial" w:eastAsia="Arial" w:hAnsi="Arial"/>
          <w:spacing w:val="4"/>
          <w:sz w:val="20"/>
          <w:szCs w:val="20"/>
        </w:rPr>
        <w:t xml:space="preserve">lacement </w:t>
      </w:r>
      <w:r w:rsidR="004F6934">
        <w:rPr>
          <w:rFonts w:ascii="Arial" w:eastAsia="Arial" w:hAnsi="Arial"/>
          <w:spacing w:val="4"/>
          <w:sz w:val="20"/>
          <w:szCs w:val="20"/>
        </w:rPr>
        <w:t>A</w:t>
      </w:r>
      <w:r w:rsidRPr="00A76841">
        <w:rPr>
          <w:rFonts w:ascii="Arial" w:eastAsia="Arial" w:hAnsi="Arial"/>
          <w:spacing w:val="4"/>
          <w:sz w:val="20"/>
          <w:szCs w:val="20"/>
        </w:rPr>
        <w:t>greement. Progress and activity of continuous learning</w:t>
      </w:r>
      <w:r>
        <w:rPr>
          <w:rFonts w:ascii="Arial" w:eastAsia="Arial" w:hAnsi="Arial"/>
          <w:spacing w:val="4"/>
          <w:sz w:val="20"/>
          <w:szCs w:val="20"/>
        </w:rPr>
        <w:t xml:space="preserve"> </w:t>
      </w:r>
      <w:r w:rsidRPr="00A76841">
        <w:rPr>
          <w:rFonts w:ascii="Arial" w:eastAsia="Arial" w:hAnsi="Arial"/>
          <w:spacing w:val="4"/>
          <w:sz w:val="20"/>
          <w:szCs w:val="20"/>
        </w:rPr>
        <w:t>opportunities, including those training needs identified and yet to be provided, will be noted in a</w:t>
      </w:r>
      <w:r>
        <w:rPr>
          <w:rFonts w:ascii="Arial" w:eastAsia="Arial" w:hAnsi="Arial"/>
          <w:spacing w:val="4"/>
          <w:sz w:val="20"/>
          <w:szCs w:val="20"/>
        </w:rPr>
        <w:t xml:space="preserve"> </w:t>
      </w:r>
      <w:r w:rsidRPr="00A76841">
        <w:rPr>
          <w:rFonts w:ascii="Arial" w:eastAsia="Arial" w:hAnsi="Arial"/>
          <w:spacing w:val="4"/>
          <w:sz w:val="20"/>
          <w:szCs w:val="20"/>
        </w:rPr>
        <w:t>carer’s subsequent renewal assessments</w:t>
      </w:r>
      <w:r>
        <w:rPr>
          <w:rFonts w:ascii="Arial" w:eastAsia="Arial" w:hAnsi="Arial"/>
          <w:spacing w:val="4"/>
          <w:sz w:val="20"/>
          <w:szCs w:val="20"/>
        </w:rPr>
        <w:t>”</w:t>
      </w:r>
      <w:r w:rsidRPr="00A76841">
        <w:rPr>
          <w:rFonts w:ascii="Arial" w:eastAsia="Arial" w:hAnsi="Arial"/>
          <w:spacing w:val="4"/>
          <w:sz w:val="20"/>
          <w:szCs w:val="20"/>
        </w:rPr>
        <w:t>.</w:t>
      </w:r>
    </w:p>
    <w:p w14:paraId="75BA0F9C" w14:textId="4E90C553" w:rsidR="007F1A27" w:rsidRPr="00C921F0"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P</w:t>
      </w:r>
      <w:r w:rsidR="007F1A27" w:rsidRPr="004A06CB">
        <w:rPr>
          <w:rFonts w:ascii="Arial" w:eastAsia="Arial" w:hAnsi="Arial" w:cs="Arial"/>
          <w:sz w:val="20"/>
          <w:szCs w:val="20"/>
        </w:rPr>
        <w:t xml:space="preserve">roviding ongoing support to </w:t>
      </w:r>
      <w:r w:rsidR="009E64E5" w:rsidRPr="004A06CB">
        <w:rPr>
          <w:rFonts w:ascii="Arial" w:eastAsia="Arial" w:hAnsi="Arial" w:cs="Arial"/>
          <w:sz w:val="20"/>
          <w:szCs w:val="20"/>
        </w:rPr>
        <w:t xml:space="preserve">approved </w:t>
      </w:r>
      <w:r w:rsidR="007F1A27" w:rsidRPr="004A06CB">
        <w:rPr>
          <w:rFonts w:ascii="Arial" w:eastAsia="Arial" w:hAnsi="Arial" w:cs="Arial"/>
          <w:sz w:val="20"/>
          <w:szCs w:val="20"/>
        </w:rPr>
        <w:t xml:space="preserve">carers including </w:t>
      </w:r>
      <w:bookmarkStart w:id="65" w:name="_Hlk76639386"/>
      <w:r w:rsidR="007F1A27" w:rsidRPr="004A06CB">
        <w:rPr>
          <w:rFonts w:ascii="Arial" w:eastAsia="Arial" w:hAnsi="Arial" w:cs="Arial"/>
          <w:sz w:val="20"/>
          <w:szCs w:val="20"/>
        </w:rPr>
        <w:t>access t</w:t>
      </w:r>
      <w:bookmarkEnd w:id="65"/>
      <w:r w:rsidR="00C921F0" w:rsidRPr="004A06CB">
        <w:rPr>
          <w:rFonts w:ascii="Arial" w:eastAsia="Arial" w:hAnsi="Arial" w:cs="Arial"/>
          <w:sz w:val="20"/>
          <w:szCs w:val="20"/>
        </w:rPr>
        <w:t>o</w:t>
      </w:r>
      <w:r w:rsidR="007F1A27" w:rsidRPr="004A06CB">
        <w:rPr>
          <w:rFonts w:ascii="Arial" w:eastAsia="Arial" w:hAnsi="Arial" w:cs="Arial"/>
          <w:sz w:val="20"/>
          <w:szCs w:val="20"/>
        </w:rPr>
        <w:t xml:space="preserve"> </w:t>
      </w:r>
      <w:r w:rsidR="00DE1D96" w:rsidRPr="004A06CB">
        <w:rPr>
          <w:rFonts w:ascii="Arial" w:eastAsia="Arial" w:hAnsi="Arial" w:cs="Arial"/>
          <w:sz w:val="20"/>
          <w:szCs w:val="20"/>
        </w:rPr>
        <w:t xml:space="preserve">short breaks by </w:t>
      </w:r>
      <w:r w:rsidR="007F1A27" w:rsidRPr="004A06CB">
        <w:rPr>
          <w:rFonts w:ascii="Arial" w:eastAsia="Arial" w:hAnsi="Arial" w:cs="Arial"/>
          <w:sz w:val="20"/>
          <w:szCs w:val="20"/>
        </w:rPr>
        <w:t>identifying potential carers within a kinship carer’s network of supports</w:t>
      </w:r>
      <w:r w:rsidR="00E32C6C" w:rsidRPr="004A06CB">
        <w:rPr>
          <w:rFonts w:ascii="Arial" w:eastAsia="Arial" w:hAnsi="Arial" w:cs="Arial"/>
          <w:sz w:val="20"/>
          <w:szCs w:val="20"/>
        </w:rPr>
        <w:t xml:space="preserve"> and/or expanding the safety and support network to include other potential carers</w:t>
      </w:r>
      <w:r w:rsidR="007F1A27" w:rsidRPr="004A06CB">
        <w:rPr>
          <w:rFonts w:ascii="Arial" w:eastAsia="Arial" w:hAnsi="Arial" w:cs="Arial"/>
          <w:sz w:val="20"/>
          <w:szCs w:val="20"/>
        </w:rPr>
        <w:t xml:space="preserve"> to provide short-term care </w:t>
      </w:r>
      <w:r w:rsidR="00C921F0" w:rsidRPr="004A06CB">
        <w:rPr>
          <w:rFonts w:ascii="Arial" w:eastAsia="Arial" w:hAnsi="Arial" w:cs="Arial"/>
          <w:sz w:val="20"/>
          <w:szCs w:val="20"/>
        </w:rPr>
        <w:t>arrangements</w:t>
      </w:r>
      <w:r w:rsidR="007F1A27" w:rsidRPr="004A06CB">
        <w:rPr>
          <w:rFonts w:ascii="Arial" w:eastAsia="Arial" w:hAnsi="Arial" w:cs="Arial"/>
          <w:sz w:val="20"/>
          <w:szCs w:val="20"/>
        </w:rPr>
        <w:t xml:space="preserve"> if required</w:t>
      </w:r>
      <w:r>
        <w:rPr>
          <w:rFonts w:ascii="Arial" w:eastAsia="Arial" w:hAnsi="Arial" w:cs="Arial"/>
          <w:sz w:val="20"/>
          <w:szCs w:val="20"/>
        </w:rPr>
        <w:t>.</w:t>
      </w:r>
    </w:p>
    <w:p w14:paraId="591EDD85" w14:textId="2EE315F9" w:rsidR="007F1A27" w:rsidRPr="004A06CB"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S</w:t>
      </w:r>
      <w:r w:rsidR="007F1A27" w:rsidRPr="004A06CB">
        <w:rPr>
          <w:rFonts w:ascii="Arial" w:eastAsia="Arial" w:hAnsi="Arial" w:cs="Arial"/>
          <w:sz w:val="20"/>
          <w:szCs w:val="20"/>
        </w:rPr>
        <w:t xml:space="preserve">upporting appropriate members of the </w:t>
      </w:r>
      <w:r>
        <w:rPr>
          <w:rFonts w:ascii="Arial" w:eastAsia="Arial" w:hAnsi="Arial" w:cs="Arial"/>
          <w:sz w:val="20"/>
          <w:szCs w:val="20"/>
        </w:rPr>
        <w:t>a</w:t>
      </w:r>
      <w:r w:rsidR="007F1A27" w:rsidRPr="004A06CB">
        <w:rPr>
          <w:rFonts w:ascii="Arial" w:eastAsia="Arial" w:hAnsi="Arial" w:cs="Arial"/>
          <w:sz w:val="20"/>
          <w:szCs w:val="20"/>
        </w:rPr>
        <w:t xml:space="preserve">pproved </w:t>
      </w:r>
      <w:r>
        <w:rPr>
          <w:rFonts w:ascii="Arial" w:eastAsia="Arial" w:hAnsi="Arial" w:cs="Arial"/>
          <w:sz w:val="20"/>
          <w:szCs w:val="20"/>
        </w:rPr>
        <w:t>k</w:t>
      </w:r>
      <w:r w:rsidR="007F1A27" w:rsidRPr="004A06CB">
        <w:rPr>
          <w:rFonts w:ascii="Arial" w:eastAsia="Arial" w:hAnsi="Arial" w:cs="Arial"/>
          <w:sz w:val="20"/>
          <w:szCs w:val="20"/>
        </w:rPr>
        <w:t xml:space="preserve">inship </w:t>
      </w:r>
      <w:r>
        <w:rPr>
          <w:rFonts w:ascii="Arial" w:eastAsia="Arial" w:hAnsi="Arial" w:cs="Arial"/>
          <w:sz w:val="20"/>
          <w:szCs w:val="20"/>
        </w:rPr>
        <w:t>c</w:t>
      </w:r>
      <w:r w:rsidR="007F1A27" w:rsidRPr="004A06CB">
        <w:rPr>
          <w:rFonts w:ascii="Arial" w:eastAsia="Arial" w:hAnsi="Arial" w:cs="Arial"/>
          <w:sz w:val="20"/>
          <w:szCs w:val="20"/>
        </w:rPr>
        <w:t xml:space="preserve">arer </w:t>
      </w:r>
      <w:r>
        <w:rPr>
          <w:rFonts w:ascii="Arial" w:eastAsia="Arial" w:hAnsi="Arial" w:cs="Arial"/>
          <w:sz w:val="20"/>
          <w:szCs w:val="20"/>
        </w:rPr>
        <w:t>h</w:t>
      </w:r>
      <w:r w:rsidR="007F1A27" w:rsidRPr="004A06CB">
        <w:rPr>
          <w:rFonts w:ascii="Arial" w:eastAsia="Arial" w:hAnsi="Arial" w:cs="Arial"/>
          <w:sz w:val="20"/>
          <w:szCs w:val="20"/>
        </w:rPr>
        <w:t>ousehold, including children and young people, to participate in placement agreement meetings and case plan meetings as required</w:t>
      </w:r>
      <w:r>
        <w:rPr>
          <w:rFonts w:ascii="Arial" w:eastAsia="Arial" w:hAnsi="Arial" w:cs="Arial"/>
          <w:sz w:val="20"/>
          <w:szCs w:val="20"/>
        </w:rPr>
        <w:t>.</w:t>
      </w:r>
    </w:p>
    <w:p w14:paraId="23E5494B" w14:textId="5DAB5568" w:rsidR="0020625A"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P</w:t>
      </w:r>
      <w:r w:rsidR="0020625A" w:rsidRPr="0020625A">
        <w:rPr>
          <w:rFonts w:ascii="Arial" w:eastAsia="Arial" w:hAnsi="Arial" w:cs="Arial"/>
          <w:sz w:val="20"/>
          <w:szCs w:val="20"/>
        </w:rPr>
        <w:t xml:space="preserve">roviding </w:t>
      </w:r>
      <w:r w:rsidR="009E6AB5">
        <w:rPr>
          <w:rFonts w:ascii="Arial" w:eastAsia="Arial" w:hAnsi="Arial" w:cs="Arial"/>
          <w:sz w:val="20"/>
          <w:szCs w:val="20"/>
        </w:rPr>
        <w:t xml:space="preserve">service users </w:t>
      </w:r>
      <w:r w:rsidR="0020625A" w:rsidRPr="0020625A">
        <w:rPr>
          <w:rFonts w:ascii="Arial" w:eastAsia="Arial" w:hAnsi="Arial" w:cs="Arial"/>
          <w:sz w:val="20"/>
          <w:szCs w:val="20"/>
        </w:rPr>
        <w:t>with counselling, when needed</w:t>
      </w:r>
      <w:r>
        <w:rPr>
          <w:rFonts w:ascii="Arial" w:eastAsia="Arial" w:hAnsi="Arial" w:cs="Arial"/>
          <w:sz w:val="20"/>
          <w:szCs w:val="20"/>
        </w:rPr>
        <w:t>. P</w:t>
      </w:r>
      <w:r w:rsidR="0020625A" w:rsidRPr="0020625A">
        <w:rPr>
          <w:rFonts w:ascii="Arial" w:eastAsia="Arial" w:hAnsi="Arial" w:cs="Arial"/>
          <w:sz w:val="20"/>
          <w:szCs w:val="20"/>
        </w:rPr>
        <w:t>articularly following critical incidents or disruptions</w:t>
      </w:r>
      <w:r w:rsidR="0020625A">
        <w:rPr>
          <w:rFonts w:ascii="Arial" w:eastAsia="Arial" w:hAnsi="Arial" w:cs="Arial"/>
          <w:sz w:val="20"/>
          <w:szCs w:val="20"/>
        </w:rPr>
        <w:t xml:space="preserve"> to care arrangements</w:t>
      </w:r>
      <w:r>
        <w:rPr>
          <w:rFonts w:ascii="Arial" w:eastAsia="Arial" w:hAnsi="Arial" w:cs="Arial"/>
          <w:sz w:val="20"/>
          <w:szCs w:val="20"/>
        </w:rPr>
        <w:t>.</w:t>
      </w:r>
    </w:p>
    <w:p w14:paraId="10251C19" w14:textId="220296F7" w:rsidR="007F1A27" w:rsidRPr="0020625A"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S</w:t>
      </w:r>
      <w:r w:rsidR="007F1A27" w:rsidRPr="004A06CB">
        <w:rPr>
          <w:rFonts w:ascii="Arial" w:eastAsia="Arial" w:hAnsi="Arial" w:cs="Arial"/>
          <w:sz w:val="20"/>
          <w:szCs w:val="20"/>
        </w:rPr>
        <w:t xml:space="preserve">upporting </w:t>
      </w:r>
      <w:r w:rsidR="009E64E5" w:rsidRPr="004A06CB">
        <w:rPr>
          <w:rFonts w:ascii="Arial" w:eastAsia="Arial" w:hAnsi="Arial" w:cs="Arial"/>
          <w:sz w:val="20"/>
          <w:szCs w:val="20"/>
        </w:rPr>
        <w:t>approved c</w:t>
      </w:r>
      <w:r w:rsidR="007F1A27" w:rsidRPr="004A06CB">
        <w:rPr>
          <w:rFonts w:ascii="Arial" w:eastAsia="Arial" w:hAnsi="Arial" w:cs="Arial"/>
          <w:sz w:val="20"/>
          <w:szCs w:val="20"/>
        </w:rPr>
        <w:t>arer</w:t>
      </w:r>
      <w:r w:rsidR="009E64E5" w:rsidRPr="004A06CB">
        <w:rPr>
          <w:rFonts w:ascii="Arial" w:eastAsia="Arial" w:hAnsi="Arial" w:cs="Arial"/>
          <w:sz w:val="20"/>
          <w:szCs w:val="20"/>
        </w:rPr>
        <w:t xml:space="preserve">s </w:t>
      </w:r>
      <w:r w:rsidR="007F1A27" w:rsidRPr="004A06CB">
        <w:rPr>
          <w:rFonts w:ascii="Arial" w:eastAsia="Arial" w:hAnsi="Arial" w:cs="Arial"/>
          <w:sz w:val="20"/>
          <w:szCs w:val="20"/>
        </w:rPr>
        <w:t xml:space="preserve">to have access to and know how to utilise the </w:t>
      </w:r>
      <w:hyperlink r:id="rId72" w:history="1">
        <w:r w:rsidR="007F1A27" w:rsidRPr="004A06CB">
          <w:rPr>
            <w:rFonts w:ascii="Arial" w:eastAsia="Arial" w:hAnsi="Arial" w:cs="Arial"/>
            <w:sz w:val="20"/>
            <w:szCs w:val="20"/>
          </w:rPr>
          <w:t xml:space="preserve">Carer Connect </w:t>
        </w:r>
        <w:r>
          <w:rPr>
            <w:rFonts w:ascii="Arial" w:eastAsia="Arial" w:hAnsi="Arial" w:cs="Arial"/>
            <w:sz w:val="20"/>
            <w:szCs w:val="20"/>
          </w:rPr>
          <w:t>a</w:t>
        </w:r>
        <w:r w:rsidR="007F1A27" w:rsidRPr="004A06CB">
          <w:rPr>
            <w:rFonts w:ascii="Arial" w:eastAsia="Arial" w:hAnsi="Arial" w:cs="Arial"/>
            <w:sz w:val="20"/>
            <w:szCs w:val="20"/>
          </w:rPr>
          <w:t>pplication</w:t>
        </w:r>
      </w:hyperlink>
      <w:r w:rsidR="00A552AB" w:rsidRPr="004A06CB">
        <w:rPr>
          <w:rFonts w:ascii="Arial" w:eastAsia="Arial" w:hAnsi="Arial" w:cs="Arial"/>
          <w:sz w:val="20"/>
          <w:szCs w:val="20"/>
        </w:rPr>
        <w:t xml:space="preserve">. The app </w:t>
      </w:r>
      <w:r w:rsidR="007F1A27" w:rsidRPr="004A06CB">
        <w:rPr>
          <w:rFonts w:ascii="Arial" w:eastAsia="Arial" w:hAnsi="Arial" w:cs="Arial"/>
          <w:sz w:val="20"/>
          <w:szCs w:val="20"/>
        </w:rPr>
        <w:t>allow</w:t>
      </w:r>
      <w:r w:rsidR="00A552AB" w:rsidRPr="004A06CB">
        <w:rPr>
          <w:rFonts w:ascii="Arial" w:eastAsia="Arial" w:hAnsi="Arial" w:cs="Arial"/>
          <w:sz w:val="20"/>
          <w:szCs w:val="20"/>
        </w:rPr>
        <w:t>s</w:t>
      </w:r>
      <w:r w:rsidR="007F1A27" w:rsidRPr="004A06CB">
        <w:rPr>
          <w:rFonts w:ascii="Arial" w:eastAsia="Arial" w:hAnsi="Arial" w:cs="Arial"/>
          <w:sz w:val="20"/>
          <w:szCs w:val="20"/>
        </w:rPr>
        <w:t xml:space="preserve"> approved carers to directly receive information from the </w:t>
      </w:r>
      <w:r w:rsidR="00A4030A" w:rsidRPr="004A06CB">
        <w:rPr>
          <w:rFonts w:ascii="Arial" w:eastAsia="Arial" w:hAnsi="Arial" w:cs="Arial"/>
          <w:sz w:val="20"/>
          <w:szCs w:val="20"/>
        </w:rPr>
        <w:t>d</w:t>
      </w:r>
      <w:r w:rsidR="007F1A27" w:rsidRPr="004A06CB">
        <w:rPr>
          <w:rFonts w:ascii="Arial" w:eastAsia="Arial" w:hAnsi="Arial" w:cs="Arial"/>
          <w:sz w:val="20"/>
          <w:szCs w:val="20"/>
        </w:rPr>
        <w:t>epartment and make request</w:t>
      </w:r>
      <w:r w:rsidR="00A552AB" w:rsidRPr="004A06CB">
        <w:rPr>
          <w:rFonts w:ascii="Arial" w:eastAsia="Arial" w:hAnsi="Arial" w:cs="Arial"/>
          <w:sz w:val="20"/>
          <w:szCs w:val="20"/>
        </w:rPr>
        <w:t>s</w:t>
      </w:r>
      <w:r w:rsidR="007F1A27" w:rsidRPr="004A06CB">
        <w:rPr>
          <w:rFonts w:ascii="Arial" w:eastAsia="Arial" w:hAnsi="Arial" w:cs="Arial"/>
          <w:sz w:val="20"/>
          <w:szCs w:val="20"/>
        </w:rPr>
        <w:t xml:space="preserve"> for reimbursements</w:t>
      </w:r>
      <w:r w:rsidR="007F1A27" w:rsidRPr="0020625A">
        <w:rPr>
          <w:rFonts w:ascii="Arial" w:eastAsia="Arial" w:hAnsi="Arial" w:cs="Arial"/>
          <w:sz w:val="20"/>
          <w:szCs w:val="20"/>
        </w:rPr>
        <w:t xml:space="preserve"> </w:t>
      </w:r>
      <w:r w:rsidR="009E64E5" w:rsidRPr="0020625A">
        <w:rPr>
          <w:rFonts w:ascii="Arial" w:eastAsia="Arial" w:hAnsi="Arial" w:cs="Arial"/>
          <w:sz w:val="20"/>
          <w:szCs w:val="20"/>
        </w:rPr>
        <w:t xml:space="preserve">from the </w:t>
      </w:r>
      <w:r w:rsidR="00A4030A" w:rsidRPr="0020625A">
        <w:rPr>
          <w:rFonts w:ascii="Arial" w:eastAsia="Arial" w:hAnsi="Arial" w:cs="Arial"/>
          <w:sz w:val="20"/>
          <w:szCs w:val="20"/>
        </w:rPr>
        <w:t>d</w:t>
      </w:r>
      <w:r w:rsidR="009E64E5" w:rsidRPr="0020625A">
        <w:rPr>
          <w:rFonts w:ascii="Arial" w:eastAsia="Arial" w:hAnsi="Arial" w:cs="Arial"/>
          <w:sz w:val="20"/>
          <w:szCs w:val="20"/>
        </w:rPr>
        <w:t xml:space="preserve">epartment </w:t>
      </w:r>
      <w:r w:rsidR="007F1A27" w:rsidRPr="0020625A">
        <w:rPr>
          <w:rFonts w:ascii="Arial" w:eastAsia="Arial" w:hAnsi="Arial" w:cs="Arial"/>
          <w:sz w:val="20"/>
          <w:szCs w:val="20"/>
        </w:rPr>
        <w:t xml:space="preserve">though Child Related Costs.  </w:t>
      </w:r>
    </w:p>
    <w:bookmarkEnd w:id="64"/>
    <w:p w14:paraId="384454EA" w14:textId="6CCB65F0" w:rsidR="009E64E5" w:rsidRDefault="009E64E5" w:rsidP="00D15973">
      <w:pPr>
        <w:ind w:left="720" w:right="89"/>
        <w:rPr>
          <w:rFonts w:ascii="Arial" w:eastAsia="Arial" w:hAnsi="Arial"/>
          <w:spacing w:val="4"/>
          <w:sz w:val="20"/>
          <w:szCs w:val="20"/>
        </w:rPr>
      </w:pPr>
    </w:p>
    <w:p w14:paraId="4F29CAC6" w14:textId="48E8A3B7" w:rsidR="00F56C3E" w:rsidRDefault="00366493" w:rsidP="0074689B">
      <w:pPr>
        <w:ind w:left="102" w:right="162"/>
        <w:rPr>
          <w:rFonts w:ascii="Arial" w:eastAsia="Arial" w:hAnsi="Arial" w:cs="Arial"/>
          <w:sz w:val="20"/>
          <w:szCs w:val="20"/>
        </w:rPr>
      </w:pPr>
      <w:r>
        <w:rPr>
          <w:rFonts w:ascii="Arial" w:eastAsia="Arial" w:hAnsi="Arial" w:cs="Arial"/>
          <w:sz w:val="20"/>
          <w:szCs w:val="20"/>
        </w:rPr>
        <w:t>S</w:t>
      </w:r>
      <w:r w:rsidR="00F56C3E">
        <w:rPr>
          <w:rFonts w:ascii="Arial" w:eastAsia="Arial" w:hAnsi="Arial" w:cs="Arial"/>
          <w:sz w:val="20"/>
          <w:szCs w:val="20"/>
        </w:rPr>
        <w:t>ervices</w:t>
      </w:r>
      <w:r w:rsidR="0074689B">
        <w:rPr>
          <w:rFonts w:ascii="Arial" w:eastAsia="Arial" w:hAnsi="Arial" w:cs="Arial"/>
          <w:sz w:val="20"/>
          <w:szCs w:val="20"/>
        </w:rPr>
        <w:t xml:space="preserve"> are responsible fo</w:t>
      </w:r>
      <w:r w:rsidR="00F56C3E">
        <w:rPr>
          <w:rFonts w:ascii="Arial" w:eastAsia="Arial" w:hAnsi="Arial" w:cs="Arial"/>
          <w:sz w:val="20"/>
          <w:szCs w:val="20"/>
        </w:rPr>
        <w:t>r undertaking all:</w:t>
      </w:r>
    </w:p>
    <w:p w14:paraId="3612D111" w14:textId="68978FEF" w:rsidR="005B0D81" w:rsidRPr="005B0D81" w:rsidRDefault="006D6B70"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k</w:t>
      </w:r>
      <w:r w:rsidR="0074689B" w:rsidRPr="00F56C3E">
        <w:rPr>
          <w:rFonts w:ascii="Arial" w:eastAsia="Arial" w:hAnsi="Arial" w:cs="Arial"/>
          <w:sz w:val="20"/>
          <w:szCs w:val="20"/>
        </w:rPr>
        <w:t>inship carer renewal assessments</w:t>
      </w:r>
      <w:r w:rsidR="00727A73">
        <w:rPr>
          <w:rFonts w:ascii="Arial" w:eastAsia="Arial" w:hAnsi="Arial" w:cs="Arial"/>
          <w:sz w:val="20"/>
          <w:szCs w:val="20"/>
        </w:rPr>
        <w:t xml:space="preserve"> </w:t>
      </w:r>
      <w:r w:rsidR="005B0D81" w:rsidRPr="005B0D81">
        <w:rPr>
          <w:rFonts w:ascii="Arial" w:eastAsia="Arial" w:hAnsi="Arial" w:cs="Arial"/>
          <w:sz w:val="20"/>
          <w:szCs w:val="20"/>
        </w:rPr>
        <w:t>and review (when required) for approval by</w:t>
      </w:r>
      <w:r w:rsidR="005B0D81">
        <w:rPr>
          <w:rFonts w:ascii="Arial" w:eastAsia="Arial" w:hAnsi="Arial" w:cs="Arial"/>
          <w:sz w:val="20"/>
          <w:szCs w:val="20"/>
        </w:rPr>
        <w:t xml:space="preserve"> the department</w:t>
      </w:r>
      <w:r>
        <w:rPr>
          <w:rFonts w:ascii="Arial" w:eastAsia="Arial" w:hAnsi="Arial" w:cs="Arial"/>
          <w:sz w:val="20"/>
          <w:szCs w:val="20"/>
        </w:rPr>
        <w:t xml:space="preserve"> and</w:t>
      </w:r>
    </w:p>
    <w:p w14:paraId="172BA639" w14:textId="0BC57E67" w:rsidR="005B0D81" w:rsidRPr="005B0D81" w:rsidRDefault="006D6B70" w:rsidP="001C6A3A">
      <w:pPr>
        <w:pStyle w:val="ListParagraph"/>
        <w:numPr>
          <w:ilvl w:val="0"/>
          <w:numId w:val="20"/>
        </w:numPr>
        <w:ind w:right="162"/>
        <w:rPr>
          <w:rFonts w:ascii="Arial" w:eastAsia="Arial" w:hAnsi="Arial" w:cs="Arial"/>
          <w:sz w:val="20"/>
          <w:szCs w:val="20"/>
        </w:rPr>
      </w:pPr>
      <w:r>
        <w:rPr>
          <w:rFonts w:ascii="Arial" w:eastAsia="Arial" w:hAnsi="Arial"/>
          <w:spacing w:val="4"/>
          <w:sz w:val="20"/>
          <w:szCs w:val="20"/>
        </w:rPr>
        <w:t>l</w:t>
      </w:r>
      <w:r w:rsidR="0074689B" w:rsidRPr="00F56C3E">
        <w:rPr>
          <w:rFonts w:ascii="Arial" w:eastAsia="Arial" w:hAnsi="Arial"/>
          <w:spacing w:val="4"/>
          <w:sz w:val="20"/>
          <w:szCs w:val="20"/>
        </w:rPr>
        <w:t xml:space="preserve">imited initial assessments, consistent with </w:t>
      </w:r>
      <w:hyperlink r:id="rId73" w:history="1">
        <w:r w:rsidR="00C370C3" w:rsidRPr="00F56C3E">
          <w:rPr>
            <w:rStyle w:val="Hyperlink"/>
            <w:rFonts w:ascii="Arial" w:eastAsia="Arial" w:hAnsi="Arial" w:cs="Arial"/>
            <w:sz w:val="20"/>
            <w:szCs w:val="20"/>
          </w:rPr>
          <w:t>Kinship Carer Renewal Assessment Report Guidelines</w:t>
        </w:r>
      </w:hyperlink>
      <w:r w:rsidR="00C370C3">
        <w:rPr>
          <w:rFonts w:ascii="Arial" w:eastAsia="Arial" w:hAnsi="Arial" w:cs="Arial"/>
          <w:sz w:val="20"/>
          <w:szCs w:val="20"/>
        </w:rPr>
        <w:t xml:space="preserve"> on “subsequent carer </w:t>
      </w:r>
      <w:r w:rsidR="00DE1D96">
        <w:rPr>
          <w:rFonts w:ascii="Arial" w:eastAsia="Arial" w:hAnsi="Arial" w:cs="Arial"/>
          <w:sz w:val="20"/>
          <w:szCs w:val="20"/>
        </w:rPr>
        <w:t>applications</w:t>
      </w:r>
      <w:r w:rsidR="00C370C3">
        <w:rPr>
          <w:rFonts w:ascii="Arial" w:eastAsia="Arial" w:hAnsi="Arial" w:cs="Arial"/>
          <w:sz w:val="20"/>
          <w:szCs w:val="20"/>
        </w:rPr>
        <w:t xml:space="preserve"> for approval as a kinship carer”</w:t>
      </w:r>
      <w:r w:rsidR="0074689B" w:rsidRPr="00F56C3E">
        <w:rPr>
          <w:rFonts w:ascii="Arial" w:eastAsia="Arial" w:hAnsi="Arial"/>
          <w:spacing w:val="4"/>
          <w:sz w:val="20"/>
          <w:szCs w:val="20"/>
        </w:rPr>
        <w:t xml:space="preserve">, when relatives of children and young people already placed with the </w:t>
      </w:r>
      <w:r w:rsidR="004F6934">
        <w:rPr>
          <w:rFonts w:ascii="Arial" w:eastAsia="Arial" w:hAnsi="Arial"/>
          <w:spacing w:val="4"/>
          <w:sz w:val="20"/>
          <w:szCs w:val="20"/>
        </w:rPr>
        <w:t>a</w:t>
      </w:r>
      <w:r w:rsidR="0074689B" w:rsidRPr="00F56C3E">
        <w:rPr>
          <w:rFonts w:ascii="Arial" w:eastAsia="Arial" w:hAnsi="Arial"/>
          <w:spacing w:val="4"/>
          <w:sz w:val="20"/>
          <w:szCs w:val="20"/>
        </w:rPr>
        <w:t xml:space="preserve">pproved </w:t>
      </w:r>
      <w:r w:rsidR="004F6934">
        <w:rPr>
          <w:rFonts w:ascii="Arial" w:eastAsia="Arial" w:hAnsi="Arial"/>
          <w:spacing w:val="4"/>
          <w:sz w:val="20"/>
          <w:szCs w:val="20"/>
        </w:rPr>
        <w:t>k</w:t>
      </w:r>
      <w:r w:rsidR="0074689B" w:rsidRPr="00F56C3E">
        <w:rPr>
          <w:rFonts w:ascii="Arial" w:eastAsia="Arial" w:hAnsi="Arial"/>
          <w:spacing w:val="4"/>
          <w:sz w:val="20"/>
          <w:szCs w:val="20"/>
        </w:rPr>
        <w:t xml:space="preserve">inship </w:t>
      </w:r>
      <w:r w:rsidR="004F6934">
        <w:rPr>
          <w:rFonts w:ascii="Arial" w:eastAsia="Arial" w:hAnsi="Arial"/>
          <w:spacing w:val="4"/>
          <w:sz w:val="20"/>
          <w:szCs w:val="20"/>
        </w:rPr>
        <w:t>ca</w:t>
      </w:r>
      <w:r w:rsidR="0074689B" w:rsidRPr="00F56C3E">
        <w:rPr>
          <w:rFonts w:ascii="Arial" w:eastAsia="Arial" w:hAnsi="Arial"/>
          <w:spacing w:val="4"/>
          <w:sz w:val="20"/>
          <w:szCs w:val="20"/>
        </w:rPr>
        <w:t xml:space="preserve">rer </w:t>
      </w:r>
      <w:r w:rsidR="004F6934">
        <w:rPr>
          <w:rFonts w:ascii="Arial" w:eastAsia="Arial" w:hAnsi="Arial"/>
          <w:spacing w:val="4"/>
          <w:sz w:val="20"/>
          <w:szCs w:val="20"/>
        </w:rPr>
        <w:t>h</w:t>
      </w:r>
      <w:r w:rsidR="0074689B" w:rsidRPr="00F56C3E">
        <w:rPr>
          <w:rFonts w:ascii="Arial" w:eastAsia="Arial" w:hAnsi="Arial"/>
          <w:spacing w:val="4"/>
          <w:sz w:val="20"/>
          <w:szCs w:val="20"/>
        </w:rPr>
        <w:t xml:space="preserve">ousehold are placed in their care. </w:t>
      </w:r>
    </w:p>
    <w:p w14:paraId="2386F330" w14:textId="77777777" w:rsidR="005B0D81" w:rsidRDefault="005B0D81" w:rsidP="005B0D81">
      <w:pPr>
        <w:ind w:left="112" w:right="162"/>
        <w:rPr>
          <w:rFonts w:ascii="Arial" w:eastAsia="Arial" w:hAnsi="Arial" w:cs="Arial"/>
          <w:sz w:val="20"/>
          <w:szCs w:val="20"/>
        </w:rPr>
      </w:pPr>
    </w:p>
    <w:p w14:paraId="1AABB538" w14:textId="7433617B" w:rsidR="005B0D81" w:rsidRPr="005B0D81" w:rsidRDefault="005B0D81" w:rsidP="005B0D81">
      <w:pPr>
        <w:ind w:left="102" w:right="162"/>
        <w:rPr>
          <w:rFonts w:ascii="Arial" w:eastAsia="Arial" w:hAnsi="Arial" w:cs="Arial"/>
          <w:sz w:val="20"/>
          <w:szCs w:val="20"/>
        </w:rPr>
      </w:pPr>
      <w:r>
        <w:rPr>
          <w:rFonts w:ascii="Arial" w:eastAsia="Arial" w:hAnsi="Arial" w:cs="Arial"/>
          <w:sz w:val="20"/>
          <w:szCs w:val="20"/>
        </w:rPr>
        <w:t xml:space="preserve">Services will undertake assessments </w:t>
      </w:r>
      <w:r w:rsidRPr="005B0D81">
        <w:rPr>
          <w:rFonts w:ascii="Arial" w:eastAsia="Arial" w:hAnsi="Arial" w:cs="Arial"/>
          <w:sz w:val="20"/>
          <w:szCs w:val="20"/>
        </w:rPr>
        <w:t xml:space="preserve">consistent with the </w:t>
      </w:r>
      <w:hyperlink r:id="rId74" w:history="1">
        <w:r w:rsidRPr="005B0D81">
          <w:rPr>
            <w:rStyle w:val="Hyperlink"/>
            <w:rFonts w:ascii="Arial" w:eastAsia="Arial" w:hAnsi="Arial" w:cs="Arial"/>
            <w:sz w:val="20"/>
            <w:szCs w:val="20"/>
          </w:rPr>
          <w:t>Kinship Carer Renewal Assessment Report</w:t>
        </w:r>
      </w:hyperlink>
      <w:r w:rsidRPr="005B0D81">
        <w:rPr>
          <w:rFonts w:ascii="Arial" w:eastAsia="Arial" w:hAnsi="Arial" w:cs="Arial"/>
          <w:sz w:val="20"/>
          <w:szCs w:val="20"/>
        </w:rPr>
        <w:t xml:space="preserve"> and </w:t>
      </w:r>
      <w:hyperlink r:id="rId75" w:history="1">
        <w:r w:rsidRPr="005B0D81">
          <w:rPr>
            <w:rStyle w:val="Hyperlink"/>
            <w:rFonts w:ascii="Arial" w:eastAsia="Arial" w:hAnsi="Arial" w:cs="Arial"/>
            <w:sz w:val="20"/>
            <w:szCs w:val="20"/>
          </w:rPr>
          <w:t>Kinship Carer Renewal Assessment Report Guidelines</w:t>
        </w:r>
      </w:hyperlink>
      <w:r w:rsidRPr="005B0D81">
        <w:rPr>
          <w:rFonts w:ascii="Arial" w:eastAsia="Arial" w:hAnsi="Arial" w:cs="Arial"/>
          <w:sz w:val="20"/>
          <w:szCs w:val="20"/>
        </w:rPr>
        <w:t xml:space="preserve">. </w:t>
      </w:r>
    </w:p>
    <w:p w14:paraId="27FC884D" w14:textId="77777777" w:rsidR="005B0D81" w:rsidRPr="00FB28E7" w:rsidRDefault="005B0D81" w:rsidP="005B0D81">
      <w:pPr>
        <w:pStyle w:val="ListParagraph"/>
        <w:ind w:left="822" w:right="162"/>
        <w:rPr>
          <w:rFonts w:ascii="Arial" w:eastAsia="Arial" w:hAnsi="Arial" w:cs="Arial"/>
          <w:sz w:val="20"/>
          <w:szCs w:val="20"/>
        </w:rPr>
      </w:pPr>
    </w:p>
    <w:p w14:paraId="43BFDAAF" w14:textId="0036AE45" w:rsidR="007F1A27" w:rsidRPr="007F1A27" w:rsidRDefault="007F1A27" w:rsidP="007F1A27">
      <w:pPr>
        <w:ind w:left="112" w:right="89"/>
        <w:rPr>
          <w:rFonts w:ascii="Arial" w:eastAsia="Arial" w:hAnsi="Arial"/>
          <w:spacing w:val="4"/>
          <w:sz w:val="20"/>
          <w:szCs w:val="20"/>
        </w:rPr>
      </w:pPr>
      <w:r>
        <w:rPr>
          <w:rFonts w:ascii="Arial" w:eastAsia="Arial" w:hAnsi="Arial"/>
          <w:spacing w:val="4"/>
          <w:sz w:val="20"/>
          <w:szCs w:val="20"/>
        </w:rPr>
        <w:t xml:space="preserve">Services </w:t>
      </w:r>
      <w:r w:rsidR="00750C80">
        <w:rPr>
          <w:rFonts w:ascii="Arial" w:eastAsia="Arial" w:hAnsi="Arial"/>
          <w:spacing w:val="4"/>
          <w:sz w:val="20"/>
          <w:szCs w:val="20"/>
        </w:rPr>
        <w:t>will</w:t>
      </w:r>
      <w:r>
        <w:rPr>
          <w:rFonts w:ascii="Arial" w:eastAsia="Arial" w:hAnsi="Arial"/>
          <w:spacing w:val="4"/>
          <w:sz w:val="20"/>
          <w:szCs w:val="20"/>
        </w:rPr>
        <w:t xml:space="preserve"> ensure </w:t>
      </w:r>
      <w:r w:rsidR="004F6934">
        <w:rPr>
          <w:rFonts w:ascii="Arial" w:eastAsia="Arial" w:hAnsi="Arial"/>
          <w:spacing w:val="4"/>
          <w:sz w:val="20"/>
          <w:szCs w:val="20"/>
        </w:rPr>
        <w:t>a</w:t>
      </w:r>
      <w:r>
        <w:rPr>
          <w:rFonts w:ascii="Arial" w:eastAsia="Arial" w:hAnsi="Arial"/>
          <w:spacing w:val="4"/>
          <w:sz w:val="20"/>
          <w:szCs w:val="20"/>
        </w:rPr>
        <w:t xml:space="preserve">pproved </w:t>
      </w:r>
      <w:r w:rsidR="004F6934">
        <w:rPr>
          <w:rFonts w:ascii="Arial" w:eastAsia="Arial" w:hAnsi="Arial"/>
          <w:spacing w:val="4"/>
          <w:sz w:val="20"/>
          <w:szCs w:val="20"/>
        </w:rPr>
        <w:t>k</w:t>
      </w:r>
      <w:r>
        <w:rPr>
          <w:rFonts w:ascii="Arial" w:eastAsia="Arial" w:hAnsi="Arial"/>
          <w:spacing w:val="4"/>
          <w:sz w:val="20"/>
          <w:szCs w:val="20"/>
        </w:rPr>
        <w:t xml:space="preserve">inship </w:t>
      </w:r>
      <w:r w:rsidR="004F6934">
        <w:rPr>
          <w:rFonts w:ascii="Arial" w:eastAsia="Arial" w:hAnsi="Arial"/>
          <w:spacing w:val="4"/>
          <w:sz w:val="20"/>
          <w:szCs w:val="20"/>
        </w:rPr>
        <w:t>c</w:t>
      </w:r>
      <w:r>
        <w:rPr>
          <w:rFonts w:ascii="Arial" w:eastAsia="Arial" w:hAnsi="Arial"/>
          <w:spacing w:val="4"/>
          <w:sz w:val="20"/>
          <w:szCs w:val="20"/>
        </w:rPr>
        <w:t xml:space="preserve">arer </w:t>
      </w:r>
      <w:r w:rsidR="004F6934">
        <w:rPr>
          <w:rFonts w:ascii="Arial" w:eastAsia="Arial" w:hAnsi="Arial"/>
          <w:spacing w:val="4"/>
          <w:sz w:val="20"/>
          <w:szCs w:val="20"/>
        </w:rPr>
        <w:t>h</w:t>
      </w:r>
      <w:r>
        <w:rPr>
          <w:rFonts w:ascii="Arial" w:eastAsia="Arial" w:hAnsi="Arial"/>
          <w:spacing w:val="4"/>
          <w:sz w:val="20"/>
          <w:szCs w:val="20"/>
        </w:rPr>
        <w:t>ous</w:t>
      </w:r>
      <w:r w:rsidR="006B2314">
        <w:rPr>
          <w:rFonts w:ascii="Arial" w:eastAsia="Arial" w:hAnsi="Arial"/>
          <w:spacing w:val="4"/>
          <w:sz w:val="20"/>
          <w:szCs w:val="20"/>
        </w:rPr>
        <w:t>e</w:t>
      </w:r>
      <w:r>
        <w:rPr>
          <w:rFonts w:ascii="Arial" w:eastAsia="Arial" w:hAnsi="Arial"/>
          <w:spacing w:val="4"/>
          <w:sz w:val="20"/>
          <w:szCs w:val="20"/>
        </w:rPr>
        <w:t>holds are able to remain caring by:</w:t>
      </w:r>
    </w:p>
    <w:p w14:paraId="7E1597D4" w14:textId="2E682D44" w:rsidR="0074689B" w:rsidRDefault="004F6934" w:rsidP="001C6A3A">
      <w:pPr>
        <w:pStyle w:val="ListParagraph"/>
        <w:numPr>
          <w:ilvl w:val="0"/>
          <w:numId w:val="20"/>
        </w:numPr>
        <w:ind w:right="162"/>
        <w:rPr>
          <w:rFonts w:ascii="Arial" w:eastAsia="Arial" w:hAnsi="Arial" w:cs="Arial"/>
          <w:sz w:val="20"/>
          <w:szCs w:val="20"/>
        </w:rPr>
      </w:pPr>
      <w:bookmarkStart w:id="66" w:name="_Hlk76571342"/>
      <w:r>
        <w:rPr>
          <w:rFonts w:ascii="Arial" w:eastAsia="Arial" w:hAnsi="Arial" w:cs="Arial"/>
          <w:sz w:val="20"/>
          <w:szCs w:val="20"/>
        </w:rPr>
        <w:t>C</w:t>
      </w:r>
      <w:r w:rsidR="0074689B">
        <w:rPr>
          <w:rFonts w:ascii="Arial" w:eastAsia="Arial" w:hAnsi="Arial" w:cs="Arial"/>
          <w:sz w:val="20"/>
          <w:szCs w:val="20"/>
        </w:rPr>
        <w:t xml:space="preserve">onsulting </w:t>
      </w:r>
      <w:r w:rsidR="0074689B" w:rsidRPr="004A06CB">
        <w:rPr>
          <w:rFonts w:ascii="Arial" w:eastAsia="Arial" w:hAnsi="Arial"/>
          <w:spacing w:val="4"/>
          <w:sz w:val="20"/>
          <w:szCs w:val="20"/>
        </w:rPr>
        <w:t xml:space="preserve">the </w:t>
      </w:r>
      <w:hyperlink r:id="rId76" w:history="1">
        <w:r w:rsidR="0074689B" w:rsidRPr="004A06CB">
          <w:rPr>
            <w:rFonts w:ascii="Arial" w:eastAsia="Arial" w:hAnsi="Arial"/>
            <w:spacing w:val="4"/>
            <w:sz w:val="20"/>
            <w:szCs w:val="20"/>
          </w:rPr>
          <w:t>standard carer assessment tool</w:t>
        </w:r>
      </w:hyperlink>
      <w:r w:rsidR="0074689B">
        <w:rPr>
          <w:rFonts w:ascii="Arial" w:eastAsia="Arial" w:hAnsi="Arial" w:cs="Arial"/>
          <w:sz w:val="20"/>
          <w:szCs w:val="20"/>
        </w:rPr>
        <w:t xml:space="preserve"> to identify the required documents and templates to support </w:t>
      </w:r>
      <w:r w:rsidR="006B2314">
        <w:rPr>
          <w:rFonts w:ascii="Arial" w:eastAsia="Arial" w:hAnsi="Arial" w:cs="Arial"/>
          <w:sz w:val="20"/>
          <w:szCs w:val="20"/>
        </w:rPr>
        <w:t xml:space="preserve">required </w:t>
      </w:r>
      <w:r w:rsidR="0074689B">
        <w:rPr>
          <w:rFonts w:ascii="Arial" w:eastAsia="Arial" w:hAnsi="Arial" w:cs="Arial"/>
          <w:sz w:val="20"/>
          <w:szCs w:val="20"/>
        </w:rPr>
        <w:t xml:space="preserve">carer </w:t>
      </w:r>
      <w:r w:rsidR="00BC5FD2">
        <w:rPr>
          <w:rFonts w:ascii="Arial" w:eastAsia="Arial" w:hAnsi="Arial" w:cs="Arial"/>
          <w:sz w:val="20"/>
          <w:szCs w:val="20"/>
        </w:rPr>
        <w:t>re-</w:t>
      </w:r>
      <w:r w:rsidR="0074689B">
        <w:rPr>
          <w:rFonts w:ascii="Arial" w:eastAsia="Arial" w:hAnsi="Arial" w:cs="Arial"/>
          <w:sz w:val="20"/>
          <w:szCs w:val="20"/>
        </w:rPr>
        <w:t>assessments</w:t>
      </w:r>
      <w:r>
        <w:rPr>
          <w:rFonts w:ascii="Arial" w:eastAsia="Arial" w:hAnsi="Arial" w:cs="Arial"/>
          <w:sz w:val="20"/>
          <w:szCs w:val="20"/>
        </w:rPr>
        <w:t>.</w:t>
      </w:r>
    </w:p>
    <w:p w14:paraId="6A889AA5" w14:textId="021F09F2" w:rsidR="00320F30" w:rsidRPr="004A06CB" w:rsidRDefault="004F6934"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E</w:t>
      </w:r>
      <w:r w:rsidR="00320F30" w:rsidRPr="004A06CB">
        <w:rPr>
          <w:rFonts w:ascii="Arial" w:eastAsia="Arial" w:hAnsi="Arial" w:cs="Arial"/>
          <w:sz w:val="20"/>
          <w:szCs w:val="20"/>
        </w:rPr>
        <w:t>nsuring kinship carers requiring renewal of their care application submit th</w:t>
      </w:r>
      <w:r w:rsidR="00320F30" w:rsidRPr="004A06CB">
        <w:rPr>
          <w:rFonts w:ascii="Arial" w:eastAsia="Arial" w:hAnsi="Arial"/>
          <w:spacing w:val="4"/>
          <w:sz w:val="20"/>
          <w:szCs w:val="20"/>
        </w:rPr>
        <w:t xml:space="preserve">eir </w:t>
      </w:r>
      <w:hyperlink r:id="rId77" w:history="1">
        <w:r w:rsidR="006B2314" w:rsidRPr="00471BF6">
          <w:rPr>
            <w:rStyle w:val="Hyperlink"/>
            <w:rFonts w:ascii="Arial" w:hAnsi="Arial" w:cs="Arial"/>
            <w:sz w:val="20"/>
            <w:szCs w:val="20"/>
          </w:rPr>
          <w:t>Application for Renewal of Approval (Form 3B)</w:t>
        </w:r>
      </w:hyperlink>
      <w:r w:rsidR="006B2314" w:rsidRPr="004A06CB">
        <w:rPr>
          <w:rFonts w:ascii="Arial" w:eastAsia="Arial" w:hAnsi="Arial" w:cs="Arial"/>
          <w:sz w:val="20"/>
          <w:szCs w:val="20"/>
        </w:rPr>
        <w:t xml:space="preserve"> three</w:t>
      </w:r>
      <w:r w:rsidR="00320F30" w:rsidRPr="004A06CB">
        <w:rPr>
          <w:rFonts w:ascii="Arial" w:eastAsia="Arial" w:hAnsi="Arial" w:cs="Arial"/>
          <w:sz w:val="20"/>
          <w:szCs w:val="20"/>
        </w:rPr>
        <w:t xml:space="preserve"> months prior to the expiry of their </w:t>
      </w:r>
      <w:r w:rsidR="006B2314" w:rsidRPr="004A06CB">
        <w:rPr>
          <w:rFonts w:ascii="Arial" w:eastAsia="Arial" w:hAnsi="Arial" w:cs="Arial"/>
          <w:sz w:val="20"/>
          <w:szCs w:val="20"/>
        </w:rPr>
        <w:t xml:space="preserve">current </w:t>
      </w:r>
      <w:r w:rsidR="00320F30" w:rsidRPr="004A06CB">
        <w:rPr>
          <w:rFonts w:ascii="Arial" w:eastAsia="Arial" w:hAnsi="Arial" w:cs="Arial"/>
          <w:sz w:val="20"/>
          <w:szCs w:val="20"/>
        </w:rPr>
        <w:t>certificate</w:t>
      </w:r>
      <w:r>
        <w:rPr>
          <w:rFonts w:ascii="Arial" w:eastAsia="Arial" w:hAnsi="Arial" w:cs="Arial"/>
          <w:sz w:val="20"/>
          <w:szCs w:val="20"/>
        </w:rPr>
        <w:t>.</w:t>
      </w:r>
    </w:p>
    <w:p w14:paraId="562BDB41" w14:textId="31CCE1E3" w:rsidR="00911299" w:rsidRPr="0074689B" w:rsidRDefault="009A7F86" w:rsidP="001C6A3A">
      <w:pPr>
        <w:pStyle w:val="ListParagraph"/>
        <w:numPr>
          <w:ilvl w:val="0"/>
          <w:numId w:val="20"/>
        </w:numPr>
        <w:ind w:right="162"/>
        <w:rPr>
          <w:rFonts w:ascii="Arial" w:eastAsia="Arial" w:hAnsi="Arial" w:cs="Arial"/>
          <w:sz w:val="20"/>
          <w:szCs w:val="20"/>
        </w:rPr>
      </w:pPr>
      <w:r>
        <w:rPr>
          <w:rFonts w:ascii="Arial" w:eastAsia="Arial" w:hAnsi="Arial" w:cs="Arial"/>
          <w:sz w:val="20"/>
          <w:szCs w:val="20"/>
        </w:rPr>
        <w:t>E</w:t>
      </w:r>
      <w:r w:rsidR="00911299" w:rsidRPr="004A06CB">
        <w:rPr>
          <w:rFonts w:ascii="Arial" w:eastAsia="Arial" w:hAnsi="Arial" w:cs="Arial"/>
          <w:sz w:val="20"/>
          <w:szCs w:val="20"/>
        </w:rPr>
        <w:t>nsuring all approved carers and adult household members maintain a valid Blue Card (with the exception of provisionally approved care</w:t>
      </w:r>
      <w:r>
        <w:rPr>
          <w:rFonts w:ascii="Arial" w:eastAsia="Arial" w:hAnsi="Arial" w:cs="Arial"/>
          <w:sz w:val="20"/>
          <w:szCs w:val="20"/>
        </w:rPr>
        <w:t>r</w:t>
      </w:r>
      <w:r w:rsidR="00911299" w:rsidRPr="004A06CB">
        <w:rPr>
          <w:rFonts w:ascii="Arial" w:eastAsia="Arial" w:hAnsi="Arial" w:cs="Arial"/>
          <w:sz w:val="20"/>
          <w:szCs w:val="20"/>
        </w:rPr>
        <w:t xml:space="preserve"> households)</w:t>
      </w:r>
      <w:r>
        <w:rPr>
          <w:rFonts w:ascii="Arial" w:eastAsia="Arial" w:hAnsi="Arial" w:cs="Arial"/>
          <w:sz w:val="20"/>
          <w:szCs w:val="20"/>
        </w:rPr>
        <w:t>.</w:t>
      </w:r>
      <w:r w:rsidR="00911299" w:rsidRPr="004A06CB">
        <w:rPr>
          <w:rFonts w:ascii="Arial" w:eastAsia="Arial" w:hAnsi="Arial" w:cs="Arial"/>
          <w:sz w:val="20"/>
          <w:szCs w:val="20"/>
        </w:rPr>
        <w:t xml:space="preserve"> </w:t>
      </w:r>
      <w:r>
        <w:rPr>
          <w:rFonts w:ascii="Arial" w:eastAsia="Arial" w:hAnsi="Arial" w:cs="Arial"/>
          <w:sz w:val="20"/>
          <w:szCs w:val="20"/>
        </w:rPr>
        <w:t>S</w:t>
      </w:r>
      <w:r w:rsidR="00911299" w:rsidRPr="004A06CB">
        <w:rPr>
          <w:rFonts w:ascii="Arial" w:eastAsia="Arial" w:hAnsi="Arial" w:cs="Arial"/>
          <w:sz w:val="20"/>
          <w:szCs w:val="20"/>
        </w:rPr>
        <w:t>ervices will assist carers and their adult household members throughout any Blue Card application and renewal process or in response to requests f</w:t>
      </w:r>
      <w:r>
        <w:rPr>
          <w:rFonts w:ascii="Arial" w:eastAsia="Arial" w:hAnsi="Arial" w:cs="Arial"/>
          <w:sz w:val="20"/>
          <w:szCs w:val="20"/>
        </w:rPr>
        <w:t>or</w:t>
      </w:r>
      <w:r w:rsidR="00911299" w:rsidRPr="004A06CB">
        <w:rPr>
          <w:rFonts w:ascii="Arial" w:eastAsia="Arial" w:hAnsi="Arial" w:cs="Arial"/>
          <w:sz w:val="20"/>
          <w:szCs w:val="20"/>
        </w:rPr>
        <w:t xml:space="preserve"> information made by Blue Card Services.</w:t>
      </w:r>
    </w:p>
    <w:bookmarkEnd w:id="66"/>
    <w:p w14:paraId="4D4B6526" w14:textId="77777777" w:rsidR="00D76354" w:rsidRPr="00D76354" w:rsidRDefault="00D76354" w:rsidP="00D76354">
      <w:pPr>
        <w:ind w:right="89"/>
        <w:rPr>
          <w:rFonts w:ascii="Arial" w:eastAsia="Arial" w:hAnsi="Arial"/>
          <w:spacing w:val="4"/>
          <w:sz w:val="20"/>
          <w:szCs w:val="20"/>
        </w:rPr>
      </w:pPr>
    </w:p>
    <w:p w14:paraId="6863BF4C" w14:textId="787EC953" w:rsidR="00D76354" w:rsidRDefault="00D76354" w:rsidP="00D76354">
      <w:pPr>
        <w:ind w:left="112" w:right="89"/>
        <w:rPr>
          <w:rFonts w:ascii="Arial" w:hAnsi="Arial" w:cs="Arial"/>
          <w:color w:val="000000"/>
          <w:sz w:val="20"/>
          <w:szCs w:val="20"/>
        </w:rPr>
      </w:pPr>
      <w:r>
        <w:rPr>
          <w:rFonts w:ascii="Arial" w:eastAsia="Arial" w:hAnsi="Arial"/>
          <w:spacing w:val="4"/>
          <w:sz w:val="20"/>
          <w:szCs w:val="20"/>
        </w:rPr>
        <w:t>Services will d</w:t>
      </w:r>
      <w:r w:rsidRPr="00D76354">
        <w:rPr>
          <w:rFonts w:ascii="Arial" w:eastAsia="Arial" w:hAnsi="Arial"/>
          <w:spacing w:val="4"/>
          <w:sz w:val="20"/>
          <w:szCs w:val="20"/>
        </w:rPr>
        <w:t>eliver additional wrap</w:t>
      </w:r>
      <w:r w:rsidR="00366493">
        <w:rPr>
          <w:rFonts w:ascii="Arial" w:eastAsia="Arial" w:hAnsi="Arial"/>
          <w:spacing w:val="4"/>
          <w:sz w:val="20"/>
          <w:szCs w:val="20"/>
        </w:rPr>
        <w:t xml:space="preserve"> around</w:t>
      </w:r>
      <w:r w:rsidRPr="00D76354">
        <w:rPr>
          <w:rFonts w:ascii="Arial" w:eastAsia="Arial" w:hAnsi="Arial"/>
          <w:spacing w:val="4"/>
          <w:sz w:val="20"/>
          <w:szCs w:val="20"/>
        </w:rPr>
        <w:t xml:space="preserve"> </w:t>
      </w:r>
      <w:r>
        <w:rPr>
          <w:rFonts w:ascii="Arial" w:eastAsia="Arial" w:hAnsi="Arial"/>
          <w:spacing w:val="4"/>
          <w:sz w:val="20"/>
          <w:szCs w:val="20"/>
        </w:rPr>
        <w:t>supports to maintain the quality of the kinship care arrangement and ensure</w:t>
      </w:r>
      <w:r w:rsidR="00366493">
        <w:rPr>
          <w:rFonts w:ascii="Arial" w:eastAsia="Arial" w:hAnsi="Arial"/>
          <w:spacing w:val="4"/>
          <w:sz w:val="20"/>
          <w:szCs w:val="20"/>
        </w:rPr>
        <w:t xml:space="preserve"> </w:t>
      </w:r>
      <w:r>
        <w:rPr>
          <w:rFonts w:ascii="Arial" w:eastAsia="Arial" w:hAnsi="Arial"/>
          <w:spacing w:val="4"/>
          <w:sz w:val="20"/>
          <w:szCs w:val="20"/>
        </w:rPr>
        <w:t>ongoing approval</w:t>
      </w:r>
      <w:r w:rsidR="00366493">
        <w:rPr>
          <w:rFonts w:ascii="Arial" w:eastAsia="Arial" w:hAnsi="Arial"/>
          <w:spacing w:val="4"/>
          <w:sz w:val="20"/>
          <w:szCs w:val="20"/>
        </w:rPr>
        <w:t>s</w:t>
      </w:r>
      <w:r>
        <w:rPr>
          <w:rFonts w:ascii="Arial" w:eastAsia="Arial" w:hAnsi="Arial"/>
          <w:spacing w:val="4"/>
          <w:sz w:val="20"/>
          <w:szCs w:val="20"/>
        </w:rPr>
        <w:t xml:space="preserve"> </w:t>
      </w:r>
      <w:r w:rsidRPr="00D76354">
        <w:rPr>
          <w:rFonts w:ascii="Arial" w:eastAsia="Arial" w:hAnsi="Arial"/>
          <w:spacing w:val="4"/>
          <w:sz w:val="20"/>
          <w:szCs w:val="20"/>
        </w:rPr>
        <w:t>through</w:t>
      </w:r>
      <w:r>
        <w:rPr>
          <w:rFonts w:ascii="Arial" w:eastAsia="Arial" w:hAnsi="Arial"/>
          <w:spacing w:val="4"/>
          <w:sz w:val="20"/>
          <w:szCs w:val="20"/>
        </w:rPr>
        <w:t xml:space="preserve"> the timely expenditure of </w:t>
      </w:r>
      <w:r w:rsidRPr="00D76354">
        <w:rPr>
          <w:rFonts w:ascii="Arial" w:eastAsia="Arial" w:hAnsi="Arial"/>
          <w:spacing w:val="4"/>
          <w:sz w:val="20"/>
          <w:szCs w:val="20"/>
        </w:rPr>
        <w:t xml:space="preserve">brokerage funding </w:t>
      </w:r>
      <w:r w:rsidR="00A552AB">
        <w:rPr>
          <w:rFonts w:ascii="Arial" w:eastAsia="Arial" w:hAnsi="Arial"/>
          <w:color w:val="000000"/>
          <w:sz w:val="20"/>
          <w:szCs w:val="20"/>
        </w:rPr>
        <w:t>consistent</w:t>
      </w:r>
      <w:r w:rsidRPr="00D76354">
        <w:rPr>
          <w:rFonts w:ascii="Arial" w:eastAsia="Arial" w:hAnsi="Arial"/>
          <w:color w:val="000000"/>
          <w:sz w:val="20"/>
          <w:szCs w:val="20"/>
        </w:rPr>
        <w:t xml:space="preserve"> with </w:t>
      </w:r>
      <w:r w:rsidR="009A7F86">
        <w:rPr>
          <w:rFonts w:ascii="Arial" w:eastAsia="Arial" w:hAnsi="Arial"/>
          <w:color w:val="000000"/>
          <w:sz w:val="20"/>
          <w:szCs w:val="20"/>
        </w:rPr>
        <w:t>f</w:t>
      </w:r>
      <w:r w:rsidRPr="009A7F86">
        <w:rPr>
          <w:rFonts w:ascii="Arial" w:eastAsia="Arial" w:hAnsi="Arial"/>
          <w:color w:val="000000"/>
          <w:sz w:val="20"/>
          <w:szCs w:val="20"/>
        </w:rPr>
        <w:t xml:space="preserve">amily </w:t>
      </w:r>
      <w:r w:rsidR="009A7F86">
        <w:rPr>
          <w:rFonts w:ascii="Arial" w:eastAsia="Arial" w:hAnsi="Arial"/>
          <w:color w:val="000000"/>
          <w:sz w:val="20"/>
          <w:szCs w:val="20"/>
        </w:rPr>
        <w:t>b</w:t>
      </w:r>
      <w:r w:rsidRPr="009A7F86">
        <w:rPr>
          <w:rFonts w:ascii="Arial" w:eastAsia="Arial" w:hAnsi="Arial"/>
          <w:color w:val="000000"/>
          <w:sz w:val="20"/>
          <w:szCs w:val="20"/>
        </w:rPr>
        <w:t xml:space="preserve">ased </w:t>
      </w:r>
      <w:r w:rsidR="009A7F86">
        <w:rPr>
          <w:rFonts w:ascii="Arial" w:eastAsia="Arial" w:hAnsi="Arial"/>
          <w:color w:val="000000"/>
          <w:sz w:val="20"/>
          <w:szCs w:val="20"/>
        </w:rPr>
        <w:t>c</w:t>
      </w:r>
      <w:r w:rsidRPr="009A7F86">
        <w:rPr>
          <w:rFonts w:ascii="Arial" w:eastAsia="Arial" w:hAnsi="Arial"/>
          <w:color w:val="000000"/>
          <w:sz w:val="20"/>
          <w:szCs w:val="20"/>
        </w:rPr>
        <w:t xml:space="preserve">are </w:t>
      </w:r>
      <w:r w:rsidR="009A7F86">
        <w:rPr>
          <w:rFonts w:ascii="Arial" w:eastAsia="Arial" w:hAnsi="Arial"/>
          <w:color w:val="000000"/>
          <w:sz w:val="20"/>
          <w:szCs w:val="20"/>
        </w:rPr>
        <w:t>b</w:t>
      </w:r>
      <w:r w:rsidRPr="009A7F86">
        <w:rPr>
          <w:rFonts w:ascii="Arial" w:eastAsia="Arial" w:hAnsi="Arial"/>
          <w:color w:val="000000"/>
          <w:sz w:val="20"/>
          <w:szCs w:val="20"/>
        </w:rPr>
        <w:t xml:space="preserve">rokerage </w:t>
      </w:r>
      <w:r w:rsidR="009A7F86">
        <w:rPr>
          <w:rFonts w:ascii="Arial" w:eastAsia="Arial" w:hAnsi="Arial"/>
          <w:color w:val="000000"/>
          <w:sz w:val="20"/>
          <w:szCs w:val="20"/>
        </w:rPr>
        <w:t>g</w:t>
      </w:r>
      <w:r w:rsidRPr="009A7F86">
        <w:rPr>
          <w:rFonts w:ascii="Arial" w:eastAsia="Arial" w:hAnsi="Arial"/>
          <w:color w:val="000000"/>
          <w:sz w:val="20"/>
          <w:szCs w:val="20"/>
        </w:rPr>
        <w:t>uidelines</w:t>
      </w:r>
      <w:r>
        <w:rPr>
          <w:rFonts w:ascii="Arial" w:eastAsia="Arial" w:hAnsi="Arial"/>
          <w:color w:val="000000"/>
          <w:sz w:val="20"/>
          <w:szCs w:val="20"/>
        </w:rPr>
        <w:t>. Expenditure will contribute to meeting and be recorded against the outcomes c</w:t>
      </w:r>
      <w:r w:rsidRPr="00D76354">
        <w:rPr>
          <w:rFonts w:ascii="Arial" w:eastAsia="Arial" w:hAnsi="Arial"/>
          <w:color w:val="000000"/>
          <w:sz w:val="20"/>
          <w:szCs w:val="20"/>
        </w:rPr>
        <w:t>ontained in the</w:t>
      </w:r>
      <w:r w:rsidRPr="00D76354">
        <w:rPr>
          <w:rFonts w:ascii="Arial" w:hAnsi="Arial" w:cs="Arial"/>
          <w:sz w:val="20"/>
          <w:szCs w:val="20"/>
        </w:rPr>
        <w:t xml:space="preserve"> </w:t>
      </w:r>
      <w:hyperlink r:id="rId78" w:history="1">
        <w:r w:rsidRPr="00D76354">
          <w:rPr>
            <w:rStyle w:val="Hyperlink"/>
            <w:rFonts w:ascii="Arial" w:hAnsi="Arial" w:cs="Arial"/>
            <w:sz w:val="20"/>
            <w:szCs w:val="20"/>
          </w:rPr>
          <w:t>Queensland Care Services Outcomes Framework</w:t>
        </w:r>
      </w:hyperlink>
      <w:r w:rsidRPr="00D76354">
        <w:rPr>
          <w:rFonts w:ascii="Arial" w:hAnsi="Arial" w:cs="Arial"/>
          <w:color w:val="000000"/>
          <w:sz w:val="20"/>
          <w:szCs w:val="20"/>
        </w:rPr>
        <w:t>.</w:t>
      </w:r>
    </w:p>
    <w:p w14:paraId="70E123C9" w14:textId="6221EC99" w:rsidR="0020625A" w:rsidRDefault="0020625A" w:rsidP="00D76354">
      <w:pPr>
        <w:ind w:left="112" w:right="89"/>
        <w:rPr>
          <w:rFonts w:ascii="Arial" w:hAnsi="Arial" w:cs="Arial"/>
          <w:color w:val="000000"/>
          <w:sz w:val="20"/>
          <w:szCs w:val="20"/>
        </w:rPr>
      </w:pPr>
    </w:p>
    <w:p w14:paraId="1A7E35BB" w14:textId="22657547" w:rsidR="00B95BE8" w:rsidRDefault="0020625A" w:rsidP="007F6F93">
      <w:pPr>
        <w:ind w:left="112" w:right="89"/>
        <w:rPr>
          <w:rFonts w:ascii="Arial" w:hAnsi="Arial" w:cs="Arial"/>
          <w:color w:val="000000"/>
          <w:sz w:val="20"/>
          <w:szCs w:val="20"/>
        </w:rPr>
      </w:pPr>
      <w:r>
        <w:rPr>
          <w:rFonts w:ascii="Arial" w:hAnsi="Arial" w:cs="Arial"/>
          <w:color w:val="000000"/>
          <w:sz w:val="20"/>
          <w:szCs w:val="20"/>
        </w:rPr>
        <w:t>Services will participate in shared planning activities</w:t>
      </w:r>
      <w:r w:rsidR="007F6F93">
        <w:rPr>
          <w:rFonts w:ascii="Arial" w:hAnsi="Arial" w:cs="Arial"/>
          <w:color w:val="000000"/>
          <w:sz w:val="20"/>
          <w:szCs w:val="20"/>
        </w:rPr>
        <w:t xml:space="preserve"> and work in partnership </w:t>
      </w:r>
      <w:r>
        <w:rPr>
          <w:rFonts w:ascii="Arial" w:hAnsi="Arial" w:cs="Arial"/>
          <w:color w:val="000000"/>
          <w:sz w:val="20"/>
          <w:szCs w:val="20"/>
        </w:rPr>
        <w:t>with the department around each approved carer’s placement agreement</w:t>
      </w:r>
      <w:r w:rsidR="00B95BE8">
        <w:rPr>
          <w:rFonts w:ascii="Arial" w:hAnsi="Arial" w:cs="Arial"/>
          <w:color w:val="000000"/>
          <w:sz w:val="20"/>
          <w:szCs w:val="20"/>
        </w:rPr>
        <w:t>,</w:t>
      </w:r>
      <w:r w:rsidR="007F6F93">
        <w:rPr>
          <w:rFonts w:ascii="Arial" w:hAnsi="Arial" w:cs="Arial"/>
          <w:color w:val="000000"/>
          <w:sz w:val="20"/>
          <w:szCs w:val="20"/>
        </w:rPr>
        <w:t xml:space="preserve"> and as a member of </w:t>
      </w:r>
      <w:r w:rsidR="003105B6">
        <w:rPr>
          <w:rFonts w:ascii="Arial" w:hAnsi="Arial" w:cs="Arial"/>
          <w:color w:val="000000"/>
          <w:sz w:val="20"/>
          <w:szCs w:val="20"/>
        </w:rPr>
        <w:t xml:space="preserve">each </w:t>
      </w:r>
      <w:r w:rsidR="007F6F93">
        <w:rPr>
          <w:rFonts w:ascii="Arial" w:hAnsi="Arial" w:cs="Arial"/>
          <w:color w:val="000000"/>
          <w:sz w:val="20"/>
          <w:szCs w:val="20"/>
        </w:rPr>
        <w:t xml:space="preserve">child’s safety and support network </w:t>
      </w:r>
      <w:r w:rsidR="008360B5">
        <w:rPr>
          <w:rFonts w:ascii="Arial" w:hAnsi="Arial" w:cs="Arial"/>
          <w:color w:val="000000"/>
          <w:sz w:val="20"/>
          <w:szCs w:val="20"/>
        </w:rPr>
        <w:t xml:space="preserve">contribute to and receive copies of each child’s </w:t>
      </w:r>
      <w:r w:rsidR="0098313F">
        <w:rPr>
          <w:rFonts w:ascii="Arial" w:hAnsi="Arial" w:cs="Arial"/>
          <w:color w:val="000000"/>
          <w:sz w:val="20"/>
          <w:szCs w:val="20"/>
        </w:rPr>
        <w:t>c</w:t>
      </w:r>
      <w:r w:rsidR="008360B5">
        <w:rPr>
          <w:rFonts w:ascii="Arial" w:hAnsi="Arial" w:cs="Arial"/>
          <w:color w:val="000000"/>
          <w:sz w:val="20"/>
          <w:szCs w:val="20"/>
        </w:rPr>
        <w:t xml:space="preserve">ase </w:t>
      </w:r>
      <w:r w:rsidR="0098313F">
        <w:rPr>
          <w:rFonts w:ascii="Arial" w:hAnsi="Arial" w:cs="Arial"/>
          <w:color w:val="000000"/>
          <w:sz w:val="20"/>
          <w:szCs w:val="20"/>
        </w:rPr>
        <w:t>p</w:t>
      </w:r>
      <w:r w:rsidR="008360B5">
        <w:rPr>
          <w:rFonts w:ascii="Arial" w:hAnsi="Arial" w:cs="Arial"/>
          <w:color w:val="000000"/>
          <w:sz w:val="20"/>
          <w:szCs w:val="20"/>
        </w:rPr>
        <w:t>lan</w:t>
      </w:r>
      <w:r w:rsidR="00956D55">
        <w:rPr>
          <w:rFonts w:ascii="Arial" w:hAnsi="Arial" w:cs="Arial"/>
          <w:color w:val="000000"/>
          <w:sz w:val="20"/>
          <w:szCs w:val="20"/>
        </w:rPr>
        <w:t xml:space="preserve">. </w:t>
      </w:r>
      <w:r w:rsidR="00B95BE8">
        <w:rPr>
          <w:rFonts w:ascii="Arial" w:hAnsi="Arial" w:cs="Arial"/>
          <w:color w:val="000000"/>
          <w:sz w:val="20"/>
          <w:szCs w:val="20"/>
        </w:rPr>
        <w:t xml:space="preserve">Placement agreements and case plans are shared by the department with both approved carers and Services. </w:t>
      </w:r>
    </w:p>
    <w:p w14:paraId="512E2F9E" w14:textId="73E5B330" w:rsidR="00B63E13" w:rsidRDefault="00B63E13" w:rsidP="007F6F93">
      <w:pPr>
        <w:ind w:left="112" w:right="89"/>
        <w:rPr>
          <w:rFonts w:ascii="Arial" w:hAnsi="Arial" w:cs="Arial"/>
          <w:color w:val="000000"/>
          <w:sz w:val="20"/>
          <w:szCs w:val="20"/>
        </w:rPr>
      </w:pPr>
    </w:p>
    <w:p w14:paraId="62641B7E" w14:textId="1062F572" w:rsidR="00B63E13" w:rsidRPr="00B63E13" w:rsidRDefault="00B63E13" w:rsidP="00B63E13">
      <w:pPr>
        <w:ind w:left="112" w:right="89"/>
        <w:rPr>
          <w:rFonts w:ascii="Arial" w:hAnsi="Arial" w:cs="Arial"/>
          <w:color w:val="000000"/>
          <w:sz w:val="20"/>
          <w:szCs w:val="20"/>
        </w:rPr>
      </w:pPr>
      <w:r w:rsidRPr="00B63E13">
        <w:rPr>
          <w:rFonts w:ascii="Arial" w:hAnsi="Arial" w:cs="Arial"/>
          <w:color w:val="000000"/>
          <w:sz w:val="20"/>
          <w:szCs w:val="20"/>
        </w:rPr>
        <w:t xml:space="preserve">Services will assist in </w:t>
      </w:r>
      <w:r>
        <w:rPr>
          <w:rFonts w:ascii="Arial" w:hAnsi="Arial" w:cs="Arial"/>
          <w:color w:val="000000"/>
          <w:sz w:val="20"/>
          <w:szCs w:val="20"/>
        </w:rPr>
        <w:t xml:space="preserve">meeting and </w:t>
      </w:r>
      <w:r w:rsidRPr="00B63E13">
        <w:rPr>
          <w:rFonts w:ascii="Arial" w:hAnsi="Arial" w:cs="Arial"/>
          <w:color w:val="000000"/>
          <w:sz w:val="20"/>
          <w:szCs w:val="20"/>
        </w:rPr>
        <w:t>identif</w:t>
      </w:r>
      <w:r>
        <w:rPr>
          <w:rFonts w:ascii="Arial" w:hAnsi="Arial" w:cs="Arial"/>
          <w:color w:val="000000"/>
          <w:sz w:val="20"/>
          <w:szCs w:val="20"/>
        </w:rPr>
        <w:t xml:space="preserve">ying </w:t>
      </w:r>
      <w:r w:rsidRPr="00B63E13">
        <w:rPr>
          <w:rFonts w:ascii="Arial" w:hAnsi="Arial" w:cs="Arial"/>
          <w:color w:val="000000"/>
          <w:sz w:val="20"/>
          <w:szCs w:val="20"/>
        </w:rPr>
        <w:t>support needs</w:t>
      </w:r>
      <w:r>
        <w:rPr>
          <w:rFonts w:ascii="Arial" w:hAnsi="Arial" w:cs="Arial"/>
          <w:color w:val="000000"/>
          <w:sz w:val="20"/>
          <w:szCs w:val="20"/>
        </w:rPr>
        <w:t xml:space="preserve"> of </w:t>
      </w:r>
      <w:r w:rsidR="009A7F86">
        <w:rPr>
          <w:rFonts w:ascii="Arial" w:hAnsi="Arial" w:cs="Arial"/>
          <w:color w:val="000000"/>
          <w:sz w:val="20"/>
          <w:szCs w:val="20"/>
        </w:rPr>
        <w:t>a</w:t>
      </w:r>
      <w:r>
        <w:rPr>
          <w:rFonts w:ascii="Arial" w:hAnsi="Arial" w:cs="Arial"/>
          <w:color w:val="000000"/>
          <w:sz w:val="20"/>
          <w:szCs w:val="20"/>
        </w:rPr>
        <w:t xml:space="preserve">pproved </w:t>
      </w:r>
      <w:r w:rsidR="009A7F86">
        <w:rPr>
          <w:rFonts w:ascii="Arial" w:hAnsi="Arial" w:cs="Arial"/>
          <w:color w:val="000000"/>
          <w:sz w:val="20"/>
          <w:szCs w:val="20"/>
        </w:rPr>
        <w:t>c</w:t>
      </w:r>
      <w:r>
        <w:rPr>
          <w:rFonts w:ascii="Arial" w:hAnsi="Arial" w:cs="Arial"/>
          <w:color w:val="000000"/>
          <w:sz w:val="20"/>
          <w:szCs w:val="20"/>
        </w:rPr>
        <w:t xml:space="preserve">arer </w:t>
      </w:r>
      <w:r w:rsidR="009A7F86">
        <w:rPr>
          <w:rFonts w:ascii="Arial" w:hAnsi="Arial" w:cs="Arial"/>
          <w:color w:val="000000"/>
          <w:sz w:val="20"/>
          <w:szCs w:val="20"/>
        </w:rPr>
        <w:t>h</w:t>
      </w:r>
      <w:r>
        <w:rPr>
          <w:rFonts w:ascii="Arial" w:hAnsi="Arial" w:cs="Arial"/>
          <w:color w:val="000000"/>
          <w:sz w:val="20"/>
          <w:szCs w:val="20"/>
        </w:rPr>
        <w:t>ouseholds, including the individual needs of</w:t>
      </w:r>
      <w:r w:rsidRPr="00B63E13">
        <w:rPr>
          <w:rFonts w:ascii="Arial" w:hAnsi="Arial" w:cs="Arial"/>
          <w:color w:val="000000"/>
          <w:sz w:val="20"/>
          <w:szCs w:val="20"/>
        </w:rPr>
        <w:t xml:space="preserve"> children and young people placed with </w:t>
      </w:r>
      <w:r w:rsidR="009A7F86">
        <w:rPr>
          <w:rFonts w:ascii="Arial" w:hAnsi="Arial" w:cs="Arial"/>
          <w:color w:val="000000"/>
          <w:sz w:val="20"/>
          <w:szCs w:val="20"/>
        </w:rPr>
        <w:t>a</w:t>
      </w:r>
      <w:r w:rsidRPr="00B63E13">
        <w:rPr>
          <w:rFonts w:ascii="Arial" w:hAnsi="Arial" w:cs="Arial"/>
          <w:color w:val="000000"/>
          <w:sz w:val="20"/>
          <w:szCs w:val="20"/>
        </w:rPr>
        <w:t xml:space="preserve">pproved </w:t>
      </w:r>
      <w:r w:rsidR="009A7F86">
        <w:rPr>
          <w:rFonts w:ascii="Arial" w:hAnsi="Arial" w:cs="Arial"/>
          <w:color w:val="000000"/>
          <w:sz w:val="20"/>
          <w:szCs w:val="20"/>
        </w:rPr>
        <w:t>k</w:t>
      </w:r>
      <w:r w:rsidRPr="00B63E13">
        <w:rPr>
          <w:rFonts w:ascii="Arial" w:hAnsi="Arial" w:cs="Arial"/>
          <w:color w:val="000000"/>
          <w:sz w:val="20"/>
          <w:szCs w:val="20"/>
        </w:rPr>
        <w:t>inship</w:t>
      </w:r>
      <w:r>
        <w:rPr>
          <w:rFonts w:ascii="Arial" w:hAnsi="Arial" w:cs="Arial"/>
          <w:color w:val="000000"/>
          <w:sz w:val="20"/>
          <w:szCs w:val="20"/>
        </w:rPr>
        <w:t xml:space="preserve"> </w:t>
      </w:r>
      <w:r w:rsidR="009A7F86">
        <w:rPr>
          <w:rFonts w:ascii="Arial" w:hAnsi="Arial" w:cs="Arial"/>
          <w:color w:val="000000"/>
          <w:sz w:val="20"/>
          <w:szCs w:val="20"/>
        </w:rPr>
        <w:t>c</w:t>
      </w:r>
      <w:r w:rsidRPr="00B63E13">
        <w:rPr>
          <w:rFonts w:ascii="Arial" w:hAnsi="Arial" w:cs="Arial"/>
          <w:color w:val="000000"/>
          <w:sz w:val="20"/>
          <w:szCs w:val="20"/>
        </w:rPr>
        <w:t>arer</w:t>
      </w:r>
      <w:r>
        <w:rPr>
          <w:rFonts w:ascii="Arial" w:hAnsi="Arial" w:cs="Arial"/>
          <w:color w:val="000000"/>
          <w:sz w:val="20"/>
          <w:szCs w:val="20"/>
        </w:rPr>
        <w:t>s</w:t>
      </w:r>
      <w:r w:rsidRPr="00B63E13">
        <w:rPr>
          <w:rFonts w:ascii="Arial" w:hAnsi="Arial" w:cs="Arial"/>
          <w:color w:val="000000"/>
          <w:sz w:val="20"/>
          <w:szCs w:val="20"/>
        </w:rPr>
        <w:t xml:space="preserve">. </w:t>
      </w:r>
      <w:r>
        <w:rPr>
          <w:rFonts w:ascii="Arial" w:hAnsi="Arial" w:cs="Arial"/>
          <w:color w:val="000000"/>
          <w:sz w:val="20"/>
          <w:szCs w:val="20"/>
        </w:rPr>
        <w:t>Meeting the support needs is a shared responsi</w:t>
      </w:r>
      <w:r w:rsidR="003105B6">
        <w:rPr>
          <w:rFonts w:ascii="Arial" w:hAnsi="Arial" w:cs="Arial"/>
          <w:color w:val="000000"/>
          <w:sz w:val="20"/>
          <w:szCs w:val="20"/>
        </w:rPr>
        <w:t xml:space="preserve">bility </w:t>
      </w:r>
      <w:r>
        <w:rPr>
          <w:rFonts w:ascii="Arial" w:hAnsi="Arial" w:cs="Arial"/>
          <w:color w:val="000000"/>
          <w:sz w:val="20"/>
          <w:szCs w:val="20"/>
        </w:rPr>
        <w:t xml:space="preserve">of the </w:t>
      </w:r>
      <w:r w:rsidR="009A7F86">
        <w:rPr>
          <w:rFonts w:ascii="Arial" w:hAnsi="Arial" w:cs="Arial"/>
          <w:color w:val="000000"/>
          <w:sz w:val="20"/>
          <w:szCs w:val="20"/>
        </w:rPr>
        <w:t>s</w:t>
      </w:r>
      <w:r>
        <w:rPr>
          <w:rFonts w:ascii="Arial" w:hAnsi="Arial" w:cs="Arial"/>
          <w:color w:val="000000"/>
          <w:sz w:val="20"/>
          <w:szCs w:val="20"/>
        </w:rPr>
        <w:t xml:space="preserve">ervice (with brokerage funding) and the department (through additional supports listed below). Services </w:t>
      </w:r>
      <w:r w:rsidRPr="00B63E13">
        <w:rPr>
          <w:rFonts w:ascii="Arial" w:hAnsi="Arial" w:cs="Arial"/>
          <w:color w:val="000000"/>
          <w:sz w:val="20"/>
          <w:szCs w:val="20"/>
        </w:rPr>
        <w:t xml:space="preserve">will </w:t>
      </w:r>
      <w:r>
        <w:rPr>
          <w:rFonts w:ascii="Arial" w:hAnsi="Arial" w:cs="Arial"/>
          <w:color w:val="000000"/>
          <w:sz w:val="20"/>
          <w:szCs w:val="20"/>
        </w:rPr>
        <w:t xml:space="preserve">consider </w:t>
      </w:r>
      <w:r w:rsidRPr="00B63E13">
        <w:rPr>
          <w:rFonts w:ascii="Arial" w:hAnsi="Arial" w:cs="Arial"/>
          <w:color w:val="000000"/>
          <w:sz w:val="20"/>
          <w:szCs w:val="20"/>
        </w:rPr>
        <w:t>how any support can</w:t>
      </w:r>
      <w:r>
        <w:rPr>
          <w:rFonts w:ascii="Arial" w:hAnsi="Arial" w:cs="Arial"/>
          <w:color w:val="000000"/>
          <w:sz w:val="20"/>
          <w:szCs w:val="20"/>
        </w:rPr>
        <w:t xml:space="preserve"> be immediately met through the timely application of brokerage funding and record this support </w:t>
      </w:r>
      <w:r w:rsidR="003105B6">
        <w:rPr>
          <w:rFonts w:ascii="Arial" w:hAnsi="Arial" w:cs="Arial"/>
          <w:color w:val="000000"/>
          <w:sz w:val="20"/>
          <w:szCs w:val="20"/>
        </w:rPr>
        <w:t xml:space="preserve">in </w:t>
      </w:r>
      <w:r w:rsidRPr="00B63E13">
        <w:rPr>
          <w:rFonts w:ascii="Arial" w:hAnsi="Arial" w:cs="Arial"/>
          <w:color w:val="000000"/>
          <w:sz w:val="20"/>
          <w:szCs w:val="20"/>
        </w:rPr>
        <w:t>placement agreement</w:t>
      </w:r>
      <w:r w:rsidR="003105B6">
        <w:rPr>
          <w:rFonts w:ascii="Arial" w:hAnsi="Arial" w:cs="Arial"/>
          <w:color w:val="000000"/>
          <w:sz w:val="20"/>
          <w:szCs w:val="20"/>
        </w:rPr>
        <w:t>s and/or case plans</w:t>
      </w:r>
      <w:r w:rsidR="007A1BA7">
        <w:rPr>
          <w:rFonts w:ascii="Arial" w:hAnsi="Arial" w:cs="Arial"/>
          <w:color w:val="000000"/>
          <w:sz w:val="20"/>
          <w:szCs w:val="20"/>
        </w:rPr>
        <w:t xml:space="preserve">. </w:t>
      </w:r>
      <w:r w:rsidRPr="00B63E13">
        <w:rPr>
          <w:rFonts w:ascii="Arial" w:hAnsi="Arial" w:cs="Arial"/>
          <w:color w:val="000000"/>
          <w:sz w:val="20"/>
          <w:szCs w:val="20"/>
        </w:rPr>
        <w:t xml:space="preserve"> </w:t>
      </w:r>
    </w:p>
    <w:p w14:paraId="357F97F3" w14:textId="77777777" w:rsidR="00B63E13" w:rsidRPr="00B63E13" w:rsidRDefault="00B63E13" w:rsidP="00B63E13">
      <w:pPr>
        <w:ind w:left="112" w:right="89"/>
        <w:rPr>
          <w:rFonts w:ascii="Arial" w:hAnsi="Arial" w:cs="Arial"/>
          <w:color w:val="000000"/>
          <w:sz w:val="20"/>
          <w:szCs w:val="20"/>
        </w:rPr>
      </w:pPr>
    </w:p>
    <w:p w14:paraId="7AF523AF" w14:textId="0583F1A3" w:rsidR="00B63E13" w:rsidRPr="00B63E13" w:rsidRDefault="00B63E13" w:rsidP="00B63E13">
      <w:pPr>
        <w:ind w:left="112" w:right="89"/>
        <w:rPr>
          <w:rFonts w:ascii="Arial" w:hAnsi="Arial" w:cs="Arial"/>
          <w:color w:val="000000"/>
          <w:sz w:val="20"/>
          <w:szCs w:val="20"/>
        </w:rPr>
      </w:pPr>
      <w:r w:rsidRPr="00B63E13">
        <w:rPr>
          <w:rFonts w:ascii="Arial" w:hAnsi="Arial" w:cs="Arial"/>
          <w:color w:val="000000"/>
          <w:sz w:val="20"/>
          <w:szCs w:val="20"/>
        </w:rPr>
        <w:t xml:space="preserve">Communication and participation at placement agreement meetings by </w:t>
      </w:r>
      <w:r w:rsidR="000135DE">
        <w:rPr>
          <w:rFonts w:ascii="Arial" w:hAnsi="Arial" w:cs="Arial"/>
          <w:color w:val="000000"/>
          <w:sz w:val="20"/>
          <w:szCs w:val="20"/>
        </w:rPr>
        <w:t>s</w:t>
      </w:r>
      <w:r w:rsidRPr="00B63E13">
        <w:rPr>
          <w:rFonts w:ascii="Arial" w:hAnsi="Arial" w:cs="Arial"/>
          <w:color w:val="000000"/>
          <w:sz w:val="20"/>
          <w:szCs w:val="20"/>
        </w:rPr>
        <w:t xml:space="preserve">ervices will support approved kinship carers </w:t>
      </w:r>
      <w:r w:rsidR="009A7F86">
        <w:rPr>
          <w:rFonts w:ascii="Arial" w:hAnsi="Arial" w:cs="Arial"/>
          <w:color w:val="000000"/>
          <w:sz w:val="20"/>
          <w:szCs w:val="20"/>
        </w:rPr>
        <w:t xml:space="preserve">to </w:t>
      </w:r>
      <w:r w:rsidRPr="00B63E13">
        <w:rPr>
          <w:rFonts w:ascii="Arial" w:hAnsi="Arial" w:cs="Arial"/>
          <w:color w:val="000000"/>
          <w:sz w:val="20"/>
          <w:szCs w:val="20"/>
        </w:rPr>
        <w:t>understand processes for consideration and applying for</w:t>
      </w:r>
      <w:r w:rsidR="0074572A">
        <w:rPr>
          <w:rFonts w:ascii="Arial" w:hAnsi="Arial" w:cs="Arial"/>
          <w:color w:val="000000"/>
          <w:sz w:val="20"/>
          <w:szCs w:val="20"/>
        </w:rPr>
        <w:t>:</w:t>
      </w:r>
    </w:p>
    <w:p w14:paraId="2966EBAF" w14:textId="3965E97A" w:rsidR="00B63E13" w:rsidRPr="00B63E13" w:rsidRDefault="00B63E13" w:rsidP="001C6A3A">
      <w:pPr>
        <w:pStyle w:val="ListParagraph"/>
        <w:numPr>
          <w:ilvl w:val="0"/>
          <w:numId w:val="23"/>
        </w:numPr>
        <w:ind w:right="89"/>
        <w:rPr>
          <w:rFonts w:ascii="Arial" w:hAnsi="Arial" w:cs="Arial"/>
          <w:color w:val="000000"/>
          <w:sz w:val="20"/>
          <w:szCs w:val="20"/>
        </w:rPr>
      </w:pPr>
      <w:r w:rsidRPr="00B63E13">
        <w:rPr>
          <w:rFonts w:ascii="Arial" w:hAnsi="Arial" w:cs="Arial"/>
          <w:color w:val="000000"/>
          <w:sz w:val="20"/>
          <w:szCs w:val="20"/>
        </w:rPr>
        <w:t>Reimbursement through Child Related Costs</w:t>
      </w:r>
      <w:r w:rsidR="009A7F86">
        <w:rPr>
          <w:rFonts w:ascii="Arial" w:hAnsi="Arial" w:cs="Arial"/>
          <w:color w:val="000000"/>
          <w:sz w:val="20"/>
          <w:szCs w:val="20"/>
        </w:rPr>
        <w:t>.</w:t>
      </w:r>
      <w:r w:rsidRPr="00B63E13">
        <w:rPr>
          <w:rFonts w:ascii="Arial" w:hAnsi="Arial" w:cs="Arial"/>
          <w:color w:val="000000"/>
          <w:sz w:val="20"/>
          <w:szCs w:val="20"/>
        </w:rPr>
        <w:t xml:space="preserve"> </w:t>
      </w:r>
    </w:p>
    <w:p w14:paraId="6C6C5CD5" w14:textId="49C991F1" w:rsidR="00B63E13" w:rsidRPr="00B63E13" w:rsidRDefault="00B63E13" w:rsidP="001C6A3A">
      <w:pPr>
        <w:pStyle w:val="ListParagraph"/>
        <w:numPr>
          <w:ilvl w:val="0"/>
          <w:numId w:val="23"/>
        </w:numPr>
        <w:ind w:right="89"/>
        <w:rPr>
          <w:rFonts w:ascii="Arial" w:hAnsi="Arial" w:cs="Arial"/>
          <w:color w:val="000000"/>
          <w:sz w:val="20"/>
          <w:szCs w:val="20"/>
        </w:rPr>
      </w:pPr>
      <w:r w:rsidRPr="00B63E13">
        <w:rPr>
          <w:rFonts w:ascii="Arial" w:hAnsi="Arial" w:cs="Arial"/>
          <w:color w:val="000000"/>
          <w:sz w:val="20"/>
          <w:szCs w:val="20"/>
        </w:rPr>
        <w:t>Additional care allowances:</w:t>
      </w:r>
    </w:p>
    <w:p w14:paraId="1432436E" w14:textId="125B381D" w:rsidR="00B63E13" w:rsidRPr="00B63E13" w:rsidRDefault="00B63E13" w:rsidP="001C6A3A">
      <w:pPr>
        <w:pStyle w:val="ListParagraph"/>
        <w:numPr>
          <w:ilvl w:val="0"/>
          <w:numId w:val="29"/>
        </w:numPr>
        <w:ind w:right="89"/>
        <w:rPr>
          <w:rFonts w:ascii="Arial" w:hAnsi="Arial" w:cs="Arial"/>
          <w:color w:val="000000"/>
          <w:sz w:val="20"/>
          <w:szCs w:val="20"/>
        </w:rPr>
      </w:pPr>
      <w:r w:rsidRPr="00B63E13">
        <w:rPr>
          <w:rFonts w:ascii="Arial" w:hAnsi="Arial" w:cs="Arial"/>
          <w:color w:val="000000"/>
          <w:sz w:val="20"/>
          <w:szCs w:val="20"/>
        </w:rPr>
        <w:t>Establishment Allowances</w:t>
      </w:r>
    </w:p>
    <w:p w14:paraId="675183BD" w14:textId="7DCBF7C9" w:rsidR="00B63E13" w:rsidRPr="00B63E13" w:rsidRDefault="00B63E13" w:rsidP="001C6A3A">
      <w:pPr>
        <w:pStyle w:val="ListParagraph"/>
        <w:numPr>
          <w:ilvl w:val="0"/>
          <w:numId w:val="29"/>
        </w:numPr>
        <w:ind w:right="89"/>
        <w:rPr>
          <w:rFonts w:ascii="Arial" w:hAnsi="Arial" w:cs="Arial"/>
          <w:color w:val="000000"/>
          <w:sz w:val="20"/>
          <w:szCs w:val="20"/>
        </w:rPr>
      </w:pPr>
      <w:r w:rsidRPr="00B63E13">
        <w:rPr>
          <w:rFonts w:ascii="Arial" w:hAnsi="Arial" w:cs="Arial"/>
          <w:color w:val="000000"/>
          <w:sz w:val="20"/>
          <w:szCs w:val="20"/>
        </w:rPr>
        <w:t xml:space="preserve">Start-up Allowance </w:t>
      </w:r>
    </w:p>
    <w:p w14:paraId="3D37CD04" w14:textId="65D99C07" w:rsidR="00B63E13" w:rsidRPr="00B63E13" w:rsidRDefault="00B63E13" w:rsidP="001C6A3A">
      <w:pPr>
        <w:pStyle w:val="ListParagraph"/>
        <w:numPr>
          <w:ilvl w:val="0"/>
          <w:numId w:val="29"/>
        </w:numPr>
        <w:ind w:right="89"/>
        <w:rPr>
          <w:rFonts w:ascii="Arial" w:hAnsi="Arial" w:cs="Arial"/>
          <w:color w:val="000000"/>
          <w:sz w:val="20"/>
          <w:szCs w:val="20"/>
        </w:rPr>
      </w:pPr>
      <w:r w:rsidRPr="00B63E13">
        <w:rPr>
          <w:rFonts w:ascii="Arial" w:hAnsi="Arial" w:cs="Arial"/>
          <w:color w:val="000000"/>
          <w:sz w:val="20"/>
          <w:szCs w:val="20"/>
        </w:rPr>
        <w:lastRenderedPageBreak/>
        <w:t>High Support Needs Allowance</w:t>
      </w:r>
    </w:p>
    <w:p w14:paraId="20C0E6C0" w14:textId="4CCB2F36" w:rsidR="00B63E13" w:rsidRPr="00B63E13" w:rsidRDefault="00B63E13" w:rsidP="001C6A3A">
      <w:pPr>
        <w:pStyle w:val="ListParagraph"/>
        <w:numPr>
          <w:ilvl w:val="0"/>
          <w:numId w:val="29"/>
        </w:numPr>
        <w:ind w:right="89"/>
        <w:rPr>
          <w:rFonts w:ascii="Arial" w:hAnsi="Arial" w:cs="Arial"/>
          <w:color w:val="000000"/>
          <w:sz w:val="20"/>
          <w:szCs w:val="20"/>
        </w:rPr>
      </w:pPr>
      <w:r w:rsidRPr="00B63E13">
        <w:rPr>
          <w:rFonts w:ascii="Arial" w:hAnsi="Arial" w:cs="Arial"/>
          <w:color w:val="000000"/>
          <w:sz w:val="20"/>
          <w:szCs w:val="20"/>
        </w:rPr>
        <w:t xml:space="preserve">Complex Support Needs Allowance </w:t>
      </w:r>
    </w:p>
    <w:p w14:paraId="2361147D" w14:textId="4895F7DD" w:rsidR="00B63E13" w:rsidRPr="00B63E13" w:rsidRDefault="00B63E13" w:rsidP="001C6A3A">
      <w:pPr>
        <w:pStyle w:val="ListParagraph"/>
        <w:numPr>
          <w:ilvl w:val="0"/>
          <w:numId w:val="23"/>
        </w:numPr>
        <w:ind w:right="89"/>
        <w:rPr>
          <w:rFonts w:ascii="Arial" w:hAnsi="Arial" w:cs="Arial"/>
          <w:color w:val="000000"/>
          <w:sz w:val="20"/>
          <w:szCs w:val="20"/>
        </w:rPr>
      </w:pPr>
      <w:r w:rsidRPr="00B63E13">
        <w:rPr>
          <w:rFonts w:ascii="Arial" w:hAnsi="Arial" w:cs="Arial"/>
          <w:color w:val="000000"/>
          <w:sz w:val="20"/>
          <w:szCs w:val="20"/>
        </w:rPr>
        <w:t xml:space="preserve">Individualised </w:t>
      </w:r>
      <w:r w:rsidR="009A7F86">
        <w:rPr>
          <w:rFonts w:ascii="Arial" w:hAnsi="Arial" w:cs="Arial"/>
          <w:color w:val="000000"/>
          <w:sz w:val="20"/>
          <w:szCs w:val="20"/>
        </w:rPr>
        <w:t>p</w:t>
      </w:r>
      <w:r w:rsidRPr="00B63E13">
        <w:rPr>
          <w:rFonts w:ascii="Arial" w:hAnsi="Arial" w:cs="Arial"/>
          <w:color w:val="000000"/>
          <w:sz w:val="20"/>
          <w:szCs w:val="20"/>
        </w:rPr>
        <w:t xml:space="preserve">lacement and </w:t>
      </w:r>
      <w:r w:rsidR="009A7F86">
        <w:rPr>
          <w:rFonts w:ascii="Arial" w:hAnsi="Arial" w:cs="Arial"/>
          <w:color w:val="000000"/>
          <w:sz w:val="20"/>
          <w:szCs w:val="20"/>
        </w:rPr>
        <w:t>s</w:t>
      </w:r>
      <w:r w:rsidRPr="00B63E13">
        <w:rPr>
          <w:rFonts w:ascii="Arial" w:hAnsi="Arial" w:cs="Arial"/>
          <w:color w:val="000000"/>
          <w:sz w:val="20"/>
          <w:szCs w:val="20"/>
        </w:rPr>
        <w:t>upport</w:t>
      </w:r>
      <w:r w:rsidR="009A7F86">
        <w:rPr>
          <w:rFonts w:ascii="Arial" w:hAnsi="Arial" w:cs="Arial"/>
          <w:color w:val="000000"/>
          <w:sz w:val="20"/>
          <w:szCs w:val="20"/>
        </w:rPr>
        <w:t xml:space="preserve"> pack</w:t>
      </w:r>
      <w:r w:rsidRPr="00B63E13">
        <w:rPr>
          <w:rFonts w:ascii="Arial" w:hAnsi="Arial" w:cs="Arial"/>
          <w:color w:val="000000"/>
          <w:sz w:val="20"/>
          <w:szCs w:val="20"/>
        </w:rPr>
        <w:t>ages</w:t>
      </w:r>
      <w:r w:rsidR="009A7F86">
        <w:rPr>
          <w:rFonts w:ascii="Arial" w:hAnsi="Arial" w:cs="Arial"/>
          <w:color w:val="000000"/>
          <w:sz w:val="20"/>
          <w:szCs w:val="20"/>
        </w:rPr>
        <w:t>.</w:t>
      </w:r>
      <w:r w:rsidRPr="00B63E13">
        <w:rPr>
          <w:rFonts w:ascii="Arial" w:hAnsi="Arial" w:cs="Arial"/>
          <w:color w:val="000000"/>
          <w:sz w:val="20"/>
          <w:szCs w:val="20"/>
        </w:rPr>
        <w:t xml:space="preserve"> </w:t>
      </w:r>
    </w:p>
    <w:p w14:paraId="5E5BD6DA" w14:textId="77777777" w:rsidR="00B63E13" w:rsidRPr="00B63E13" w:rsidRDefault="00B63E13" w:rsidP="00B63E13">
      <w:pPr>
        <w:ind w:left="112" w:right="89"/>
        <w:rPr>
          <w:rFonts w:ascii="Arial" w:hAnsi="Arial" w:cs="Arial"/>
          <w:color w:val="000000"/>
          <w:sz w:val="20"/>
          <w:szCs w:val="20"/>
        </w:rPr>
      </w:pPr>
    </w:p>
    <w:p w14:paraId="044E4210" w14:textId="75F7D5E8" w:rsidR="00B63E13" w:rsidRPr="00B63E13" w:rsidRDefault="00B63E13" w:rsidP="00B63E13">
      <w:pPr>
        <w:ind w:left="112" w:right="89"/>
        <w:rPr>
          <w:rFonts w:ascii="Arial" w:hAnsi="Arial" w:cs="Arial"/>
          <w:color w:val="000000"/>
          <w:sz w:val="20"/>
          <w:szCs w:val="20"/>
        </w:rPr>
      </w:pPr>
      <w:r w:rsidRPr="00B63E13">
        <w:rPr>
          <w:rFonts w:ascii="Arial" w:hAnsi="Arial" w:cs="Arial"/>
          <w:color w:val="000000"/>
          <w:sz w:val="20"/>
          <w:szCs w:val="20"/>
        </w:rPr>
        <w:t xml:space="preserve">Services will provide support consistent with case plans prepared for children and young </w:t>
      </w:r>
      <w:r w:rsidR="00A55DB9">
        <w:rPr>
          <w:rFonts w:ascii="Arial" w:hAnsi="Arial" w:cs="Arial"/>
          <w:color w:val="000000"/>
          <w:sz w:val="20"/>
          <w:szCs w:val="20"/>
        </w:rPr>
        <w:t xml:space="preserve">people </w:t>
      </w:r>
      <w:r w:rsidRPr="00B63E13">
        <w:rPr>
          <w:rFonts w:ascii="Arial" w:hAnsi="Arial" w:cs="Arial"/>
          <w:color w:val="000000"/>
          <w:sz w:val="20"/>
          <w:szCs w:val="20"/>
        </w:rPr>
        <w:t xml:space="preserve">prepared by the department. These case plans integrate outcomes from: </w:t>
      </w:r>
    </w:p>
    <w:p w14:paraId="219299C3" w14:textId="105DAC45" w:rsidR="00851931" w:rsidRDefault="009A7F86" w:rsidP="00851931">
      <w:pPr>
        <w:pStyle w:val="ListParagraph"/>
        <w:numPr>
          <w:ilvl w:val="0"/>
          <w:numId w:val="23"/>
        </w:numPr>
        <w:ind w:right="91"/>
        <w:rPr>
          <w:rFonts w:ascii="Arial" w:hAnsi="Arial" w:cs="Arial"/>
          <w:color w:val="000000"/>
          <w:sz w:val="20"/>
          <w:szCs w:val="20"/>
        </w:rPr>
      </w:pPr>
      <w:r>
        <w:rPr>
          <w:rFonts w:ascii="Arial" w:hAnsi="Arial" w:cs="Arial"/>
          <w:color w:val="000000"/>
          <w:sz w:val="20"/>
          <w:szCs w:val="20"/>
        </w:rPr>
        <w:t>T</w:t>
      </w:r>
      <w:r w:rsidR="00B63E13" w:rsidRPr="00851931">
        <w:rPr>
          <w:rFonts w:ascii="Arial" w:hAnsi="Arial" w:cs="Arial"/>
          <w:color w:val="000000"/>
          <w:sz w:val="20"/>
          <w:szCs w:val="20"/>
        </w:rPr>
        <w:t>he Child Strengths and Needs Assessment</w:t>
      </w:r>
      <w:r>
        <w:rPr>
          <w:rFonts w:ascii="Arial" w:hAnsi="Arial" w:cs="Arial"/>
          <w:color w:val="000000"/>
          <w:sz w:val="20"/>
          <w:szCs w:val="20"/>
        </w:rPr>
        <w:t>.</w:t>
      </w:r>
    </w:p>
    <w:p w14:paraId="7D72D794" w14:textId="74B620A9" w:rsidR="00851931" w:rsidRDefault="009A7F86" w:rsidP="00851931">
      <w:pPr>
        <w:pStyle w:val="ListParagraph"/>
        <w:numPr>
          <w:ilvl w:val="0"/>
          <w:numId w:val="23"/>
        </w:numPr>
        <w:ind w:right="91"/>
        <w:rPr>
          <w:rFonts w:ascii="Arial" w:hAnsi="Arial" w:cs="Arial"/>
          <w:color w:val="000000"/>
          <w:sz w:val="20"/>
          <w:szCs w:val="20"/>
        </w:rPr>
      </w:pPr>
      <w:r>
        <w:rPr>
          <w:rFonts w:ascii="Arial" w:hAnsi="Arial" w:cs="Arial"/>
          <w:color w:val="000000"/>
          <w:sz w:val="20"/>
          <w:szCs w:val="20"/>
        </w:rPr>
        <w:t>T</w:t>
      </w:r>
      <w:r w:rsidR="00B63E13" w:rsidRPr="00851931">
        <w:rPr>
          <w:rFonts w:ascii="Arial" w:hAnsi="Arial" w:cs="Arial"/>
          <w:color w:val="000000"/>
          <w:sz w:val="20"/>
          <w:szCs w:val="20"/>
        </w:rPr>
        <w:t>he Child Health Passport</w:t>
      </w:r>
      <w:r>
        <w:rPr>
          <w:rFonts w:ascii="Arial" w:hAnsi="Arial" w:cs="Arial"/>
          <w:color w:val="000000"/>
          <w:sz w:val="20"/>
          <w:szCs w:val="20"/>
        </w:rPr>
        <w:t>.</w:t>
      </w:r>
    </w:p>
    <w:p w14:paraId="2D68F573" w14:textId="5AB7CC68" w:rsidR="00851931" w:rsidRDefault="009A7F86" w:rsidP="00851931">
      <w:pPr>
        <w:pStyle w:val="ListParagraph"/>
        <w:numPr>
          <w:ilvl w:val="0"/>
          <w:numId w:val="23"/>
        </w:numPr>
        <w:ind w:right="91"/>
        <w:rPr>
          <w:rFonts w:ascii="Arial" w:hAnsi="Arial" w:cs="Arial"/>
          <w:color w:val="000000"/>
          <w:sz w:val="20"/>
          <w:szCs w:val="20"/>
        </w:rPr>
      </w:pPr>
      <w:r>
        <w:rPr>
          <w:rFonts w:ascii="Arial" w:hAnsi="Arial" w:cs="Arial"/>
          <w:color w:val="000000"/>
          <w:sz w:val="20"/>
          <w:szCs w:val="20"/>
        </w:rPr>
        <w:t>T</w:t>
      </w:r>
      <w:r w:rsidR="00B63E13" w:rsidRPr="00851931">
        <w:rPr>
          <w:rFonts w:ascii="Arial" w:hAnsi="Arial" w:cs="Arial"/>
          <w:color w:val="000000"/>
          <w:sz w:val="20"/>
          <w:szCs w:val="20"/>
        </w:rPr>
        <w:t>he Education Support Plan</w:t>
      </w:r>
      <w:r>
        <w:rPr>
          <w:rFonts w:ascii="Arial" w:hAnsi="Arial" w:cs="Arial"/>
          <w:color w:val="000000"/>
          <w:sz w:val="20"/>
          <w:szCs w:val="20"/>
        </w:rPr>
        <w:t>.</w:t>
      </w:r>
    </w:p>
    <w:p w14:paraId="68BABE06" w14:textId="142D785B" w:rsidR="00851931" w:rsidRDefault="009A7F86" w:rsidP="00851931">
      <w:pPr>
        <w:pStyle w:val="ListParagraph"/>
        <w:numPr>
          <w:ilvl w:val="0"/>
          <w:numId w:val="23"/>
        </w:numPr>
        <w:ind w:right="91"/>
        <w:rPr>
          <w:rFonts w:ascii="Arial" w:hAnsi="Arial" w:cs="Arial"/>
          <w:color w:val="000000"/>
          <w:sz w:val="20"/>
          <w:szCs w:val="20"/>
        </w:rPr>
      </w:pPr>
      <w:r>
        <w:rPr>
          <w:rFonts w:ascii="Arial" w:hAnsi="Arial" w:cs="Arial"/>
          <w:color w:val="000000"/>
          <w:sz w:val="20"/>
          <w:szCs w:val="20"/>
        </w:rPr>
        <w:t>T</w:t>
      </w:r>
      <w:r w:rsidR="00B63E13" w:rsidRPr="00851931">
        <w:rPr>
          <w:rFonts w:ascii="Arial" w:hAnsi="Arial" w:cs="Arial"/>
          <w:color w:val="000000"/>
          <w:sz w:val="20"/>
          <w:szCs w:val="20"/>
        </w:rPr>
        <w:t>he Cultural Support Plan for Aboriginal and Torres Strait Islander children and young people and, where appropriate, children and young people from culturally and linguistically diverse backgrounds</w:t>
      </w:r>
      <w:r>
        <w:rPr>
          <w:rFonts w:ascii="Arial" w:hAnsi="Arial" w:cs="Arial"/>
          <w:color w:val="000000"/>
          <w:sz w:val="20"/>
          <w:szCs w:val="20"/>
        </w:rPr>
        <w:t>.</w:t>
      </w:r>
    </w:p>
    <w:p w14:paraId="35188C88" w14:textId="7DB2E90A" w:rsidR="00851931" w:rsidRDefault="009A7F86" w:rsidP="00851931">
      <w:pPr>
        <w:pStyle w:val="ListParagraph"/>
        <w:numPr>
          <w:ilvl w:val="0"/>
          <w:numId w:val="23"/>
        </w:numPr>
        <w:ind w:right="91"/>
        <w:rPr>
          <w:rFonts w:ascii="Arial" w:hAnsi="Arial" w:cs="Arial"/>
          <w:color w:val="000000"/>
          <w:sz w:val="20"/>
          <w:szCs w:val="20"/>
        </w:rPr>
      </w:pPr>
      <w:r>
        <w:rPr>
          <w:rFonts w:ascii="Arial" w:hAnsi="Arial" w:cs="Arial"/>
          <w:color w:val="000000"/>
          <w:sz w:val="20"/>
          <w:szCs w:val="20"/>
        </w:rPr>
        <w:t>T</w:t>
      </w:r>
      <w:r w:rsidR="00B63E13" w:rsidRPr="00851931">
        <w:rPr>
          <w:rFonts w:ascii="Arial" w:hAnsi="Arial" w:cs="Arial"/>
          <w:color w:val="000000"/>
          <w:sz w:val="20"/>
          <w:szCs w:val="20"/>
        </w:rPr>
        <w:t xml:space="preserve">he Transition to Adulthood </w:t>
      </w:r>
      <w:r>
        <w:rPr>
          <w:rFonts w:ascii="Arial" w:hAnsi="Arial" w:cs="Arial"/>
          <w:color w:val="000000"/>
          <w:sz w:val="20"/>
          <w:szCs w:val="20"/>
        </w:rPr>
        <w:t>P</w:t>
      </w:r>
      <w:r w:rsidR="00B63E13" w:rsidRPr="00851931">
        <w:rPr>
          <w:rFonts w:ascii="Arial" w:hAnsi="Arial" w:cs="Arial"/>
          <w:color w:val="000000"/>
          <w:sz w:val="20"/>
          <w:szCs w:val="20"/>
        </w:rPr>
        <w:t>lan for young people aged 15 to under 18 years</w:t>
      </w:r>
      <w:r>
        <w:rPr>
          <w:rFonts w:ascii="Arial" w:hAnsi="Arial" w:cs="Arial"/>
          <w:color w:val="000000"/>
          <w:sz w:val="20"/>
          <w:szCs w:val="20"/>
        </w:rPr>
        <w:t>.</w:t>
      </w:r>
      <w:r w:rsidR="000135DE" w:rsidRPr="00851931">
        <w:rPr>
          <w:rFonts w:ascii="Arial" w:hAnsi="Arial" w:cs="Arial"/>
          <w:color w:val="000000"/>
          <w:sz w:val="20"/>
          <w:szCs w:val="20"/>
        </w:rPr>
        <w:t xml:space="preserve"> </w:t>
      </w:r>
      <w:r w:rsidR="00B63E13" w:rsidRPr="00851931">
        <w:rPr>
          <w:rFonts w:ascii="Arial" w:hAnsi="Arial" w:cs="Arial"/>
          <w:color w:val="000000"/>
          <w:sz w:val="20"/>
          <w:szCs w:val="20"/>
        </w:rPr>
        <w:t xml:space="preserve"> </w:t>
      </w:r>
    </w:p>
    <w:p w14:paraId="4E181CC4" w14:textId="3375C6C0" w:rsidR="00B63E13" w:rsidRPr="00851931" w:rsidRDefault="009A7F86" w:rsidP="00851931">
      <w:pPr>
        <w:pStyle w:val="ListParagraph"/>
        <w:numPr>
          <w:ilvl w:val="0"/>
          <w:numId w:val="23"/>
        </w:numPr>
        <w:ind w:right="91"/>
        <w:rPr>
          <w:rFonts w:ascii="Arial" w:hAnsi="Arial" w:cs="Arial"/>
          <w:color w:val="000000"/>
          <w:sz w:val="20"/>
          <w:szCs w:val="20"/>
        </w:rPr>
      </w:pPr>
      <w:r>
        <w:rPr>
          <w:rFonts w:ascii="Arial" w:hAnsi="Arial" w:cs="Arial"/>
          <w:color w:val="000000"/>
          <w:sz w:val="20"/>
          <w:szCs w:val="20"/>
        </w:rPr>
        <w:t>A</w:t>
      </w:r>
      <w:r w:rsidR="00B63E13" w:rsidRPr="00851931">
        <w:rPr>
          <w:rFonts w:ascii="Arial" w:hAnsi="Arial" w:cs="Arial"/>
          <w:color w:val="000000"/>
          <w:sz w:val="20"/>
          <w:szCs w:val="20"/>
        </w:rPr>
        <w:t>ny specialist assessments, such as those conducted by Evolve Therapeutic Services and disability services, and any behaviour support and/or treatment plans</w:t>
      </w:r>
      <w:r w:rsidR="00840E46">
        <w:rPr>
          <w:rFonts w:ascii="Arial" w:hAnsi="Arial" w:cs="Arial"/>
          <w:color w:val="000000"/>
          <w:sz w:val="20"/>
          <w:szCs w:val="20"/>
        </w:rPr>
        <w:t>.</w:t>
      </w:r>
    </w:p>
    <w:p w14:paraId="7F19D73E" w14:textId="77777777" w:rsidR="00B95BE8" w:rsidRDefault="00B95BE8" w:rsidP="00D15973">
      <w:pPr>
        <w:ind w:left="472" w:right="89"/>
        <w:rPr>
          <w:rFonts w:ascii="Arial" w:hAnsi="Arial" w:cs="Arial"/>
          <w:color w:val="000000"/>
          <w:sz w:val="20"/>
          <w:szCs w:val="20"/>
        </w:rPr>
      </w:pPr>
    </w:p>
    <w:p w14:paraId="56E3BEB0" w14:textId="4F6506DE" w:rsidR="007F6F93" w:rsidRDefault="007F6F93" w:rsidP="00B95BE8">
      <w:pPr>
        <w:ind w:left="112" w:right="89"/>
        <w:rPr>
          <w:rFonts w:ascii="Arial" w:hAnsi="Arial" w:cs="Arial"/>
          <w:color w:val="000000"/>
          <w:sz w:val="20"/>
          <w:szCs w:val="20"/>
        </w:rPr>
      </w:pPr>
      <w:r>
        <w:rPr>
          <w:rFonts w:ascii="Arial" w:hAnsi="Arial" w:cs="Arial"/>
          <w:color w:val="000000"/>
          <w:sz w:val="20"/>
          <w:szCs w:val="20"/>
        </w:rPr>
        <w:t xml:space="preserve">The participation in and completion of shared placement agreements </w:t>
      </w:r>
      <w:r w:rsidR="00B95BE8">
        <w:rPr>
          <w:rFonts w:ascii="Arial" w:hAnsi="Arial" w:cs="Arial"/>
          <w:color w:val="000000"/>
          <w:sz w:val="20"/>
          <w:szCs w:val="20"/>
        </w:rPr>
        <w:t xml:space="preserve">and case plans </w:t>
      </w:r>
      <w:r>
        <w:rPr>
          <w:rFonts w:ascii="Arial" w:hAnsi="Arial" w:cs="Arial"/>
          <w:color w:val="000000"/>
          <w:sz w:val="20"/>
          <w:szCs w:val="20"/>
        </w:rPr>
        <w:t xml:space="preserve">meets the organisation’s requirements for </w:t>
      </w:r>
      <w:r w:rsidR="009A7F86">
        <w:rPr>
          <w:rFonts w:ascii="Arial" w:hAnsi="Arial" w:cs="Arial"/>
          <w:color w:val="000000"/>
          <w:sz w:val="20"/>
          <w:szCs w:val="20"/>
        </w:rPr>
        <w:t>c</w:t>
      </w:r>
      <w:r w:rsidRPr="007F6F93">
        <w:rPr>
          <w:rFonts w:ascii="Arial" w:hAnsi="Arial" w:cs="Arial"/>
          <w:color w:val="000000"/>
          <w:sz w:val="20"/>
          <w:szCs w:val="20"/>
        </w:rPr>
        <w:t xml:space="preserve">are </w:t>
      </w:r>
      <w:r w:rsidR="009A7F86">
        <w:rPr>
          <w:rFonts w:ascii="Arial" w:hAnsi="Arial" w:cs="Arial"/>
          <w:color w:val="000000"/>
          <w:sz w:val="20"/>
          <w:szCs w:val="20"/>
        </w:rPr>
        <w:t>p</w:t>
      </w:r>
      <w:r w:rsidRPr="007F6F93">
        <w:rPr>
          <w:rFonts w:ascii="Arial" w:hAnsi="Arial" w:cs="Arial"/>
          <w:color w:val="000000"/>
          <w:sz w:val="20"/>
          <w:szCs w:val="20"/>
        </w:rPr>
        <w:t>lanning processe</w:t>
      </w:r>
      <w:r>
        <w:rPr>
          <w:rFonts w:ascii="Arial" w:hAnsi="Arial" w:cs="Arial"/>
          <w:color w:val="000000"/>
          <w:sz w:val="20"/>
          <w:szCs w:val="20"/>
        </w:rPr>
        <w:t xml:space="preserve">s and </w:t>
      </w:r>
      <w:r w:rsidR="009A7F86">
        <w:rPr>
          <w:rFonts w:ascii="Arial" w:hAnsi="Arial" w:cs="Arial"/>
          <w:color w:val="000000"/>
          <w:sz w:val="20"/>
          <w:szCs w:val="20"/>
        </w:rPr>
        <w:t>c</w:t>
      </w:r>
      <w:r>
        <w:rPr>
          <w:rFonts w:ascii="Arial" w:hAnsi="Arial" w:cs="Arial"/>
          <w:color w:val="000000"/>
          <w:sz w:val="20"/>
          <w:szCs w:val="20"/>
        </w:rPr>
        <w:t xml:space="preserve">are </w:t>
      </w:r>
      <w:r w:rsidR="009A7F86">
        <w:rPr>
          <w:rFonts w:ascii="Arial" w:hAnsi="Arial" w:cs="Arial"/>
          <w:color w:val="000000"/>
          <w:sz w:val="20"/>
          <w:szCs w:val="20"/>
        </w:rPr>
        <w:t>p</w:t>
      </w:r>
      <w:r>
        <w:rPr>
          <w:rFonts w:ascii="Arial" w:hAnsi="Arial" w:cs="Arial"/>
          <w:color w:val="000000"/>
          <w:sz w:val="20"/>
          <w:szCs w:val="20"/>
        </w:rPr>
        <w:t xml:space="preserve">lans for placement services in the Human Services </w:t>
      </w:r>
      <w:r w:rsidRPr="007F6F93">
        <w:rPr>
          <w:rFonts w:ascii="Arial" w:hAnsi="Arial" w:cs="Arial"/>
          <w:color w:val="000000"/>
          <w:sz w:val="20"/>
          <w:szCs w:val="20"/>
        </w:rPr>
        <w:t>Quality Framework</w:t>
      </w:r>
      <w:r w:rsidR="008028B8">
        <w:rPr>
          <w:rFonts w:ascii="Arial" w:hAnsi="Arial" w:cs="Arial"/>
          <w:color w:val="000000"/>
          <w:sz w:val="20"/>
          <w:szCs w:val="20"/>
        </w:rPr>
        <w:t>.</w:t>
      </w:r>
    </w:p>
    <w:bookmarkEnd w:id="62"/>
    <w:p w14:paraId="1E410D15" w14:textId="77777777" w:rsidR="00111FC0" w:rsidRDefault="00111FC0" w:rsidP="00111FC0">
      <w:pPr>
        <w:ind w:left="102" w:right="162"/>
        <w:rPr>
          <w:rFonts w:ascii="Arial" w:eastAsia="Arial" w:hAnsi="Arial" w:cs="Arial"/>
          <w:sz w:val="20"/>
          <w:szCs w:val="20"/>
        </w:rPr>
      </w:pPr>
    </w:p>
    <w:p w14:paraId="0DFAF247" w14:textId="37EF79F0" w:rsidR="00111FC0" w:rsidRPr="00111FC0" w:rsidRDefault="00111FC0" w:rsidP="00111FC0">
      <w:pPr>
        <w:pStyle w:val="Heading3"/>
        <w:numPr>
          <w:ilvl w:val="2"/>
          <w:numId w:val="1"/>
        </w:numPr>
        <w:ind w:firstLine="0"/>
        <w:rPr>
          <w:rFonts w:ascii="Arial" w:hAnsi="Arial" w:cs="Arial"/>
          <w:sz w:val="26"/>
          <w:szCs w:val="26"/>
        </w:rPr>
      </w:pPr>
      <w:bookmarkStart w:id="67" w:name="_Toc111548697"/>
      <w:r w:rsidRPr="00111FC0">
        <w:rPr>
          <w:rFonts w:ascii="Arial" w:hAnsi="Arial" w:cs="Arial"/>
          <w:sz w:val="26"/>
          <w:szCs w:val="26"/>
        </w:rPr>
        <w:t xml:space="preserve">Considerations – </w:t>
      </w:r>
      <w:r w:rsidR="00B515E8">
        <w:rPr>
          <w:rFonts w:ascii="Arial" w:hAnsi="Arial" w:cs="Arial"/>
          <w:sz w:val="26"/>
          <w:szCs w:val="26"/>
        </w:rPr>
        <w:t xml:space="preserve">Supporting </w:t>
      </w:r>
      <w:r w:rsidRPr="00111FC0">
        <w:rPr>
          <w:rFonts w:ascii="Arial" w:hAnsi="Arial" w:cs="Arial"/>
          <w:sz w:val="26"/>
          <w:szCs w:val="26"/>
        </w:rPr>
        <w:t>Kin</w:t>
      </w:r>
      <w:bookmarkEnd w:id="67"/>
      <w:r w:rsidRPr="00111FC0">
        <w:rPr>
          <w:rFonts w:ascii="Arial" w:hAnsi="Arial" w:cs="Arial"/>
          <w:sz w:val="26"/>
          <w:szCs w:val="26"/>
        </w:rPr>
        <w:t xml:space="preserve"> </w:t>
      </w:r>
    </w:p>
    <w:p w14:paraId="544F31CA" w14:textId="251B2DE9" w:rsidR="005064F9" w:rsidRDefault="005064F9" w:rsidP="005064F9">
      <w:pPr>
        <w:pStyle w:val="BodyText"/>
        <w:ind w:right="89"/>
        <w:rPr>
          <w:spacing w:val="-1"/>
        </w:rPr>
      </w:pPr>
    </w:p>
    <w:p w14:paraId="260AC347" w14:textId="4BCD0EA6" w:rsidR="00A80892" w:rsidRDefault="00A80892" w:rsidP="00A80892">
      <w:pPr>
        <w:ind w:left="102" w:right="162"/>
        <w:rPr>
          <w:rFonts w:ascii="Arial" w:hAnsi="Arial" w:cs="Arial"/>
          <w:sz w:val="20"/>
          <w:szCs w:val="20"/>
        </w:rPr>
      </w:pPr>
      <w:r>
        <w:rPr>
          <w:rFonts w:ascii="Arial" w:eastAsia="Arial" w:hAnsi="Arial" w:cs="Arial"/>
          <w:sz w:val="20"/>
          <w:szCs w:val="20"/>
        </w:rPr>
        <w:t xml:space="preserve">When </w:t>
      </w:r>
      <w:r w:rsidRPr="00583EB7">
        <w:rPr>
          <w:rFonts w:ascii="Arial" w:eastAsia="Arial" w:hAnsi="Arial" w:cs="Arial"/>
          <w:sz w:val="20"/>
          <w:szCs w:val="20"/>
        </w:rPr>
        <w:t xml:space="preserve">supporting </w:t>
      </w:r>
      <w:r w:rsidR="009A7F86">
        <w:rPr>
          <w:rFonts w:ascii="Arial" w:eastAsia="Arial" w:hAnsi="Arial" w:cs="Arial"/>
          <w:sz w:val="20"/>
          <w:szCs w:val="20"/>
        </w:rPr>
        <w:t>pr</w:t>
      </w:r>
      <w:r>
        <w:rPr>
          <w:rFonts w:ascii="Arial" w:eastAsia="Arial" w:hAnsi="Arial" w:cs="Arial"/>
          <w:sz w:val="20"/>
          <w:szCs w:val="20"/>
        </w:rPr>
        <w:t xml:space="preserve">ospective </w:t>
      </w:r>
      <w:r w:rsidR="009A7F86">
        <w:rPr>
          <w:rFonts w:ascii="Arial" w:eastAsia="Arial" w:hAnsi="Arial" w:cs="Arial"/>
          <w:sz w:val="20"/>
          <w:szCs w:val="20"/>
        </w:rPr>
        <w:t>k</w:t>
      </w:r>
      <w:r w:rsidRPr="00583EB7">
        <w:rPr>
          <w:rFonts w:ascii="Arial" w:eastAsia="Arial" w:hAnsi="Arial" w:cs="Arial"/>
          <w:sz w:val="20"/>
          <w:szCs w:val="20"/>
        </w:rPr>
        <w:t xml:space="preserve">inship </w:t>
      </w:r>
      <w:r w:rsidR="009A7F86">
        <w:rPr>
          <w:rFonts w:ascii="Arial" w:eastAsia="Arial" w:hAnsi="Arial" w:cs="Arial"/>
          <w:sz w:val="20"/>
          <w:szCs w:val="20"/>
        </w:rPr>
        <w:t>c</w:t>
      </w:r>
      <w:r w:rsidRPr="00583EB7">
        <w:rPr>
          <w:rFonts w:ascii="Arial" w:eastAsia="Arial" w:hAnsi="Arial" w:cs="Arial"/>
          <w:sz w:val="20"/>
          <w:szCs w:val="20"/>
        </w:rPr>
        <w:t xml:space="preserve">arer </w:t>
      </w:r>
      <w:r w:rsidR="009A7F86">
        <w:rPr>
          <w:rFonts w:ascii="Arial" w:eastAsia="Arial" w:hAnsi="Arial" w:cs="Arial"/>
          <w:sz w:val="20"/>
          <w:szCs w:val="20"/>
        </w:rPr>
        <w:t>h</w:t>
      </w:r>
      <w:r w:rsidRPr="00583EB7">
        <w:rPr>
          <w:rFonts w:ascii="Arial" w:eastAsia="Arial" w:hAnsi="Arial" w:cs="Arial"/>
          <w:sz w:val="20"/>
          <w:szCs w:val="20"/>
        </w:rPr>
        <w:t xml:space="preserve">ouseholds </w:t>
      </w:r>
      <w:r>
        <w:rPr>
          <w:rFonts w:ascii="Arial" w:eastAsia="Arial" w:hAnsi="Arial" w:cs="Arial"/>
          <w:sz w:val="20"/>
          <w:szCs w:val="20"/>
        </w:rPr>
        <w:t xml:space="preserve">to make new applications for </w:t>
      </w:r>
      <w:r w:rsidRPr="00583EB7">
        <w:rPr>
          <w:rFonts w:ascii="Arial" w:eastAsia="Arial" w:hAnsi="Arial" w:cs="Arial"/>
          <w:sz w:val="20"/>
          <w:szCs w:val="20"/>
        </w:rPr>
        <w:t xml:space="preserve">Blue Cards or plan for new </w:t>
      </w:r>
      <w:r w:rsidR="009A7F86">
        <w:rPr>
          <w:rFonts w:ascii="Arial" w:eastAsia="Arial" w:hAnsi="Arial" w:cs="Arial"/>
          <w:sz w:val="20"/>
          <w:szCs w:val="20"/>
        </w:rPr>
        <w:t>a</w:t>
      </w:r>
      <w:r w:rsidRPr="00583EB7">
        <w:rPr>
          <w:rFonts w:ascii="Arial" w:eastAsia="Arial" w:hAnsi="Arial" w:cs="Arial"/>
          <w:sz w:val="20"/>
          <w:szCs w:val="20"/>
        </w:rPr>
        <w:t xml:space="preserve">dult </w:t>
      </w:r>
      <w:r w:rsidR="009A7F86">
        <w:rPr>
          <w:rFonts w:ascii="Arial" w:eastAsia="Arial" w:hAnsi="Arial" w:cs="Arial"/>
          <w:sz w:val="20"/>
          <w:szCs w:val="20"/>
        </w:rPr>
        <w:t>h</w:t>
      </w:r>
      <w:r w:rsidRPr="00583EB7">
        <w:rPr>
          <w:rFonts w:ascii="Arial" w:eastAsia="Arial" w:hAnsi="Arial" w:cs="Arial"/>
          <w:sz w:val="20"/>
          <w:szCs w:val="20"/>
        </w:rPr>
        <w:t xml:space="preserve">ousehold </w:t>
      </w:r>
      <w:r w:rsidR="009A7F86">
        <w:rPr>
          <w:rFonts w:ascii="Arial" w:eastAsia="Arial" w:hAnsi="Arial" w:cs="Arial"/>
          <w:sz w:val="20"/>
          <w:szCs w:val="20"/>
        </w:rPr>
        <w:t>m</w:t>
      </w:r>
      <w:r w:rsidRPr="00583EB7">
        <w:rPr>
          <w:rFonts w:ascii="Arial" w:eastAsia="Arial" w:hAnsi="Arial" w:cs="Arial"/>
          <w:sz w:val="20"/>
          <w:szCs w:val="20"/>
        </w:rPr>
        <w:t>embers to arrive, with the consent of the applicant</w:t>
      </w:r>
      <w:r>
        <w:rPr>
          <w:rFonts w:ascii="Arial" w:eastAsia="Arial" w:hAnsi="Arial" w:cs="Arial"/>
          <w:sz w:val="20"/>
          <w:szCs w:val="20"/>
        </w:rPr>
        <w:t>,</w:t>
      </w:r>
      <w:r w:rsidRPr="00583EB7">
        <w:rPr>
          <w:rFonts w:ascii="Arial" w:eastAsia="Arial" w:hAnsi="Arial" w:cs="Arial"/>
          <w:sz w:val="20"/>
          <w:szCs w:val="20"/>
        </w:rPr>
        <w:t xml:space="preserve"> </w:t>
      </w:r>
      <w:r w:rsidR="00A552AB">
        <w:rPr>
          <w:rFonts w:ascii="Arial" w:eastAsia="Arial" w:hAnsi="Arial" w:cs="Arial"/>
          <w:sz w:val="20"/>
          <w:szCs w:val="20"/>
        </w:rPr>
        <w:t xml:space="preserve">the </w:t>
      </w:r>
      <w:r w:rsidR="009A7F86">
        <w:rPr>
          <w:rFonts w:ascii="Arial" w:eastAsia="Arial" w:hAnsi="Arial" w:cs="Arial"/>
          <w:sz w:val="20"/>
          <w:szCs w:val="20"/>
        </w:rPr>
        <w:t>s</w:t>
      </w:r>
      <w:r w:rsidR="00A552AB">
        <w:rPr>
          <w:rFonts w:ascii="Arial" w:eastAsia="Arial" w:hAnsi="Arial" w:cs="Arial"/>
          <w:sz w:val="20"/>
          <w:szCs w:val="20"/>
        </w:rPr>
        <w:t xml:space="preserve">ervice </w:t>
      </w:r>
      <w:r w:rsidRPr="00583EB7">
        <w:rPr>
          <w:rFonts w:ascii="Arial" w:eastAsia="Arial" w:hAnsi="Arial" w:cs="Arial"/>
          <w:sz w:val="20"/>
          <w:szCs w:val="20"/>
        </w:rPr>
        <w:t>will consider the use of</w:t>
      </w:r>
      <w:r w:rsidRPr="00583EB7">
        <w:rPr>
          <w:rFonts w:ascii="Arial" w:hAnsi="Arial" w:cs="Arial"/>
          <w:sz w:val="20"/>
          <w:szCs w:val="20"/>
        </w:rPr>
        <w:t xml:space="preserve"> the</w:t>
      </w:r>
      <w:r w:rsidRPr="00A80892">
        <w:t xml:space="preserve"> </w:t>
      </w:r>
      <w:hyperlink r:id="rId79" w:history="1">
        <w:r w:rsidRPr="00A80892">
          <w:rPr>
            <w:rStyle w:val="Hyperlink"/>
            <w:rFonts w:ascii="Arial" w:hAnsi="Arial" w:cs="Arial"/>
            <w:sz w:val="20"/>
            <w:szCs w:val="20"/>
          </w:rPr>
          <w:t>Consent to discuss information</w:t>
        </w:r>
      </w:hyperlink>
      <w:r>
        <w:rPr>
          <w:rFonts w:ascii="Arial" w:hAnsi="Arial" w:cs="Arial"/>
          <w:sz w:val="20"/>
          <w:szCs w:val="20"/>
        </w:rPr>
        <w:t xml:space="preserve"> form when supporting a carer applicant. </w:t>
      </w:r>
    </w:p>
    <w:p w14:paraId="6879DC71" w14:textId="16102FBE" w:rsidR="00A80892" w:rsidRDefault="00A80892" w:rsidP="002048C3">
      <w:pPr>
        <w:ind w:left="102" w:right="162"/>
        <w:rPr>
          <w:rFonts w:ascii="Arial" w:eastAsia="Arial" w:hAnsi="Arial" w:cs="Arial"/>
          <w:sz w:val="20"/>
          <w:szCs w:val="20"/>
        </w:rPr>
      </w:pPr>
    </w:p>
    <w:p w14:paraId="5FC065B5" w14:textId="16201C16" w:rsidR="00A552AB" w:rsidRDefault="00A552AB" w:rsidP="00A552AB">
      <w:pPr>
        <w:ind w:left="102" w:right="162"/>
        <w:rPr>
          <w:rFonts w:ascii="Arial" w:eastAsia="Arial" w:hAnsi="Arial" w:cs="Arial"/>
          <w:sz w:val="20"/>
          <w:szCs w:val="20"/>
        </w:rPr>
      </w:pPr>
      <w:r w:rsidRPr="008F4D18">
        <w:rPr>
          <w:rFonts w:ascii="Arial" w:eastAsia="Arial" w:hAnsi="Arial" w:cs="Arial"/>
          <w:sz w:val="20"/>
          <w:szCs w:val="20"/>
        </w:rPr>
        <w:t xml:space="preserve">Should </w:t>
      </w:r>
      <w:r>
        <w:rPr>
          <w:rFonts w:ascii="Arial" w:eastAsia="Arial" w:hAnsi="Arial" w:cs="Arial"/>
          <w:sz w:val="20"/>
          <w:szCs w:val="20"/>
        </w:rPr>
        <w:t xml:space="preserve">a carer </w:t>
      </w:r>
      <w:r w:rsidR="00EC6339">
        <w:rPr>
          <w:rFonts w:ascii="Arial" w:eastAsia="Arial" w:hAnsi="Arial" w:cs="Arial"/>
          <w:sz w:val="20"/>
          <w:szCs w:val="20"/>
        </w:rPr>
        <w:t>want to</w:t>
      </w:r>
      <w:r>
        <w:rPr>
          <w:rFonts w:ascii="Arial" w:eastAsia="Arial" w:hAnsi="Arial" w:cs="Arial"/>
          <w:sz w:val="20"/>
          <w:szCs w:val="20"/>
        </w:rPr>
        <w:t xml:space="preserve"> </w:t>
      </w:r>
      <w:r w:rsidRPr="008F4D18">
        <w:rPr>
          <w:rFonts w:ascii="Arial" w:eastAsia="Arial" w:hAnsi="Arial" w:cs="Arial"/>
          <w:sz w:val="20"/>
          <w:szCs w:val="20"/>
        </w:rPr>
        <w:t>access childcare services,</w:t>
      </w:r>
      <w:r w:rsidRPr="005F6FB1">
        <w:rPr>
          <w:rFonts w:ascii="Arial" w:eastAsia="Arial" w:hAnsi="Arial" w:cs="Arial"/>
          <w:sz w:val="20"/>
          <w:szCs w:val="20"/>
        </w:rPr>
        <w:t xml:space="preserve"> </w:t>
      </w:r>
      <w:r>
        <w:rPr>
          <w:rFonts w:ascii="Arial" w:eastAsia="Arial" w:hAnsi="Arial" w:cs="Arial"/>
          <w:sz w:val="20"/>
          <w:szCs w:val="20"/>
        </w:rPr>
        <w:t xml:space="preserve">the </w:t>
      </w:r>
      <w:r w:rsidR="00456026">
        <w:rPr>
          <w:rFonts w:ascii="Arial" w:eastAsia="Arial" w:hAnsi="Arial" w:cs="Arial"/>
          <w:sz w:val="20"/>
          <w:szCs w:val="20"/>
        </w:rPr>
        <w:t>s</w:t>
      </w:r>
      <w:r>
        <w:rPr>
          <w:rFonts w:ascii="Arial" w:eastAsia="Arial" w:hAnsi="Arial" w:cs="Arial"/>
          <w:sz w:val="20"/>
          <w:szCs w:val="20"/>
        </w:rPr>
        <w:t xml:space="preserve">ervice will support the carer to meet </w:t>
      </w:r>
      <w:r w:rsidRPr="008F4D18">
        <w:rPr>
          <w:rFonts w:ascii="Arial" w:eastAsia="Arial" w:hAnsi="Arial" w:cs="Arial"/>
          <w:sz w:val="20"/>
          <w:szCs w:val="20"/>
        </w:rPr>
        <w:t>eligi</w:t>
      </w:r>
      <w:r>
        <w:rPr>
          <w:rFonts w:ascii="Arial" w:eastAsia="Arial" w:hAnsi="Arial" w:cs="Arial"/>
          <w:sz w:val="20"/>
          <w:szCs w:val="20"/>
        </w:rPr>
        <w:t xml:space="preserve">bility requirements </w:t>
      </w:r>
      <w:r w:rsidRPr="008F4D18">
        <w:rPr>
          <w:rFonts w:ascii="Arial" w:eastAsia="Arial" w:hAnsi="Arial" w:cs="Arial"/>
          <w:sz w:val="20"/>
          <w:szCs w:val="20"/>
        </w:rPr>
        <w:t xml:space="preserve">for the </w:t>
      </w:r>
      <w:r w:rsidR="009A7F86">
        <w:rPr>
          <w:rFonts w:ascii="Arial" w:eastAsia="Arial" w:hAnsi="Arial" w:cs="Arial"/>
          <w:sz w:val="20"/>
          <w:szCs w:val="20"/>
        </w:rPr>
        <w:t>co</w:t>
      </w:r>
      <w:r w:rsidRPr="008F4D18">
        <w:rPr>
          <w:rFonts w:ascii="Arial" w:eastAsia="Arial" w:hAnsi="Arial" w:cs="Arial"/>
          <w:sz w:val="20"/>
          <w:szCs w:val="20"/>
        </w:rPr>
        <w:t xml:space="preserve">mmonwealth government </w:t>
      </w:r>
      <w:r w:rsidR="009A7F86">
        <w:rPr>
          <w:rFonts w:ascii="Arial" w:eastAsia="Arial" w:hAnsi="Arial" w:cs="Arial"/>
          <w:sz w:val="20"/>
          <w:szCs w:val="20"/>
        </w:rPr>
        <w:t>A</w:t>
      </w:r>
      <w:r>
        <w:rPr>
          <w:rFonts w:ascii="Arial" w:eastAsia="Arial" w:hAnsi="Arial" w:cs="Arial"/>
          <w:sz w:val="20"/>
          <w:szCs w:val="20"/>
        </w:rPr>
        <w:t xml:space="preserve">dditional </w:t>
      </w:r>
      <w:r w:rsidR="009A7F86">
        <w:rPr>
          <w:rFonts w:ascii="Arial" w:eastAsia="Arial" w:hAnsi="Arial" w:cs="Arial"/>
          <w:sz w:val="20"/>
          <w:szCs w:val="20"/>
        </w:rPr>
        <w:t>C</w:t>
      </w:r>
      <w:r w:rsidRPr="008F4D18">
        <w:rPr>
          <w:rFonts w:ascii="Arial" w:eastAsia="Arial" w:hAnsi="Arial" w:cs="Arial"/>
          <w:sz w:val="20"/>
          <w:szCs w:val="20"/>
        </w:rPr>
        <w:t xml:space="preserve">hild </w:t>
      </w:r>
      <w:r w:rsidR="009A7F86">
        <w:rPr>
          <w:rFonts w:ascii="Arial" w:eastAsia="Arial" w:hAnsi="Arial" w:cs="Arial"/>
          <w:sz w:val="20"/>
          <w:szCs w:val="20"/>
        </w:rPr>
        <w:t>C</w:t>
      </w:r>
      <w:r w:rsidRPr="008F4D18">
        <w:rPr>
          <w:rFonts w:ascii="Arial" w:eastAsia="Arial" w:hAnsi="Arial" w:cs="Arial"/>
          <w:sz w:val="20"/>
          <w:szCs w:val="20"/>
        </w:rPr>
        <w:t xml:space="preserve">are </w:t>
      </w:r>
      <w:r w:rsidR="009A7F86">
        <w:rPr>
          <w:rFonts w:ascii="Arial" w:eastAsia="Arial" w:hAnsi="Arial" w:cs="Arial"/>
          <w:sz w:val="20"/>
          <w:szCs w:val="20"/>
        </w:rPr>
        <w:t>S</w:t>
      </w:r>
      <w:r w:rsidRPr="008F4D18">
        <w:rPr>
          <w:rFonts w:ascii="Arial" w:eastAsia="Arial" w:hAnsi="Arial" w:cs="Arial"/>
          <w:sz w:val="20"/>
          <w:szCs w:val="20"/>
        </w:rPr>
        <w:t>ubsidy</w:t>
      </w:r>
      <w:r>
        <w:rPr>
          <w:rFonts w:ascii="Arial" w:eastAsia="Arial" w:hAnsi="Arial" w:cs="Arial"/>
          <w:sz w:val="20"/>
          <w:szCs w:val="20"/>
        </w:rPr>
        <w:t xml:space="preserve"> (ACCS) by:</w:t>
      </w:r>
    </w:p>
    <w:p w14:paraId="730AC2A4" w14:textId="1AD2261B" w:rsidR="00A552AB" w:rsidRPr="00D15973" w:rsidRDefault="009A7F86" w:rsidP="001C6A3A">
      <w:pPr>
        <w:pStyle w:val="ListParagraph"/>
        <w:numPr>
          <w:ilvl w:val="0"/>
          <w:numId w:val="25"/>
        </w:numPr>
        <w:ind w:left="816" w:right="164" w:hanging="357"/>
        <w:rPr>
          <w:rFonts w:ascii="Arial" w:eastAsia="Arial" w:hAnsi="Arial" w:cs="Arial"/>
          <w:sz w:val="20"/>
          <w:szCs w:val="20"/>
        </w:rPr>
      </w:pPr>
      <w:r>
        <w:rPr>
          <w:rFonts w:ascii="Arial" w:eastAsia="Arial" w:hAnsi="Arial" w:cs="Arial"/>
          <w:sz w:val="20"/>
          <w:szCs w:val="20"/>
        </w:rPr>
        <w:t>O</w:t>
      </w:r>
      <w:r w:rsidR="00A552AB" w:rsidRPr="00D15973">
        <w:rPr>
          <w:rFonts w:ascii="Arial" w:eastAsia="Arial" w:hAnsi="Arial" w:cs="Arial"/>
          <w:sz w:val="20"/>
          <w:szCs w:val="20"/>
        </w:rPr>
        <w:t>btaining a Centrelink Customer Reference Number (CRN)</w:t>
      </w:r>
      <w:r>
        <w:rPr>
          <w:rFonts w:ascii="Arial" w:eastAsia="Arial" w:hAnsi="Arial" w:cs="Arial"/>
          <w:sz w:val="20"/>
          <w:szCs w:val="20"/>
        </w:rPr>
        <w:t>.</w:t>
      </w:r>
      <w:r w:rsidR="00A552AB" w:rsidRPr="00D15973">
        <w:rPr>
          <w:rFonts w:ascii="Arial" w:eastAsia="Arial" w:hAnsi="Arial" w:cs="Arial"/>
          <w:sz w:val="20"/>
          <w:szCs w:val="20"/>
        </w:rPr>
        <w:t xml:space="preserve"> </w:t>
      </w:r>
    </w:p>
    <w:p w14:paraId="7EDA1160" w14:textId="402DDDC5" w:rsidR="00A552AB" w:rsidRPr="00D15973" w:rsidRDefault="009A7F86" w:rsidP="001C6A3A">
      <w:pPr>
        <w:pStyle w:val="ListParagraph"/>
        <w:numPr>
          <w:ilvl w:val="0"/>
          <w:numId w:val="25"/>
        </w:numPr>
        <w:ind w:left="816" w:right="164" w:hanging="357"/>
        <w:rPr>
          <w:rFonts w:ascii="Arial" w:eastAsia="Arial" w:hAnsi="Arial" w:cs="Arial"/>
          <w:sz w:val="20"/>
          <w:szCs w:val="20"/>
        </w:rPr>
      </w:pPr>
      <w:r>
        <w:rPr>
          <w:rFonts w:ascii="Arial" w:eastAsia="Arial" w:hAnsi="Arial" w:cs="Arial"/>
          <w:sz w:val="20"/>
          <w:szCs w:val="20"/>
        </w:rPr>
        <w:t>S</w:t>
      </w:r>
      <w:r w:rsidR="00A552AB" w:rsidRPr="00D15973">
        <w:rPr>
          <w:rFonts w:ascii="Arial" w:eastAsia="Arial" w:hAnsi="Arial" w:cs="Arial"/>
          <w:sz w:val="20"/>
          <w:szCs w:val="20"/>
        </w:rPr>
        <w:t>etting up a MyGov account and link their Centrelink CRN to this account</w:t>
      </w:r>
      <w:r>
        <w:rPr>
          <w:rFonts w:ascii="Arial" w:eastAsia="Arial" w:hAnsi="Arial" w:cs="Arial"/>
          <w:sz w:val="20"/>
          <w:szCs w:val="20"/>
        </w:rPr>
        <w:t>.</w:t>
      </w:r>
    </w:p>
    <w:p w14:paraId="0ED97D33" w14:textId="35C6F56F" w:rsidR="00A552AB" w:rsidRPr="00D15973" w:rsidRDefault="009A7F86" w:rsidP="001C6A3A">
      <w:pPr>
        <w:pStyle w:val="ListParagraph"/>
        <w:numPr>
          <w:ilvl w:val="0"/>
          <w:numId w:val="25"/>
        </w:numPr>
        <w:ind w:left="816" w:right="164" w:hanging="357"/>
        <w:rPr>
          <w:rFonts w:ascii="Arial" w:eastAsia="Arial" w:hAnsi="Arial" w:cs="Arial"/>
          <w:sz w:val="20"/>
          <w:szCs w:val="20"/>
        </w:rPr>
      </w:pPr>
      <w:r>
        <w:rPr>
          <w:rFonts w:ascii="Arial" w:eastAsia="Arial" w:hAnsi="Arial" w:cs="Arial"/>
          <w:sz w:val="20"/>
          <w:szCs w:val="20"/>
        </w:rPr>
        <w:t>L</w:t>
      </w:r>
      <w:r w:rsidR="00A552AB" w:rsidRPr="00D15973">
        <w:rPr>
          <w:rFonts w:ascii="Arial" w:eastAsia="Arial" w:hAnsi="Arial" w:cs="Arial"/>
          <w:sz w:val="20"/>
          <w:szCs w:val="20"/>
        </w:rPr>
        <w:t>odging an application to apply for the Child Care Subsidy (CCS) even if their entitlement is zero</w:t>
      </w:r>
      <w:r>
        <w:rPr>
          <w:rFonts w:ascii="Arial" w:eastAsia="Arial" w:hAnsi="Arial" w:cs="Arial"/>
          <w:sz w:val="20"/>
          <w:szCs w:val="20"/>
        </w:rPr>
        <w:t>.</w:t>
      </w:r>
    </w:p>
    <w:p w14:paraId="48A4C19A" w14:textId="3C26077B" w:rsidR="00A552AB" w:rsidRDefault="009A7F86" w:rsidP="001C6A3A">
      <w:pPr>
        <w:pStyle w:val="ListParagraph"/>
        <w:numPr>
          <w:ilvl w:val="0"/>
          <w:numId w:val="25"/>
        </w:numPr>
        <w:ind w:left="816" w:right="164" w:hanging="357"/>
        <w:rPr>
          <w:rFonts w:ascii="Arial" w:eastAsia="Arial" w:hAnsi="Arial" w:cs="Arial"/>
          <w:sz w:val="20"/>
          <w:szCs w:val="20"/>
        </w:rPr>
      </w:pPr>
      <w:r>
        <w:rPr>
          <w:rFonts w:ascii="Arial" w:eastAsia="Arial" w:hAnsi="Arial" w:cs="Arial"/>
          <w:sz w:val="20"/>
          <w:szCs w:val="20"/>
        </w:rPr>
        <w:t>A</w:t>
      </w:r>
      <w:r w:rsidR="00A552AB" w:rsidRPr="00D15973">
        <w:rPr>
          <w:rFonts w:ascii="Arial" w:eastAsia="Arial" w:hAnsi="Arial" w:cs="Arial"/>
          <w:sz w:val="20"/>
          <w:szCs w:val="20"/>
        </w:rPr>
        <w:t xml:space="preserve">ccessing the </w:t>
      </w:r>
      <w:hyperlink r:id="rId80" w:history="1">
        <w:r w:rsidR="00A552AB" w:rsidRPr="00D15973">
          <w:rPr>
            <w:rStyle w:val="Hyperlink"/>
            <w:rFonts w:ascii="Arial" w:eastAsia="Arial" w:hAnsi="Arial" w:cs="Arial"/>
            <w:sz w:val="20"/>
            <w:szCs w:val="20"/>
          </w:rPr>
          <w:t>additional child care subsidy guide</w:t>
        </w:r>
      </w:hyperlink>
      <w:r w:rsidR="00A552AB" w:rsidRPr="00D15973">
        <w:rPr>
          <w:rFonts w:ascii="Arial" w:eastAsia="Arial" w:hAnsi="Arial" w:cs="Arial"/>
          <w:sz w:val="20"/>
          <w:szCs w:val="20"/>
        </w:rPr>
        <w:t xml:space="preserve"> to understand process for obtaining and maintaining the subsidy. </w:t>
      </w:r>
    </w:p>
    <w:p w14:paraId="72877E0D" w14:textId="6C2B0064" w:rsidR="00807D05" w:rsidRDefault="00807D05" w:rsidP="00807D05">
      <w:pPr>
        <w:ind w:right="162"/>
        <w:rPr>
          <w:rFonts w:ascii="Arial" w:eastAsia="Arial" w:hAnsi="Arial" w:cs="Arial"/>
          <w:sz w:val="20"/>
          <w:szCs w:val="20"/>
        </w:rPr>
      </w:pPr>
    </w:p>
    <w:p w14:paraId="0979E0BE" w14:textId="54C84CD9" w:rsidR="00807D05" w:rsidRPr="00807D05" w:rsidRDefault="00234533" w:rsidP="00234533">
      <w:pPr>
        <w:pStyle w:val="BodyText"/>
        <w:rPr>
          <w:rFonts w:cs="Arial"/>
        </w:rPr>
      </w:pPr>
      <w:r>
        <w:rPr>
          <w:spacing w:val="-1"/>
        </w:rPr>
        <w:t>K</w:t>
      </w:r>
      <w:r w:rsidR="00807D05" w:rsidRPr="00234533">
        <w:rPr>
          <w:spacing w:val="-1"/>
        </w:rPr>
        <w:t>inship carer household may continue to support a y</w:t>
      </w:r>
      <w:r w:rsidR="00807D05" w:rsidRPr="00234533">
        <w:t>o</w:t>
      </w:r>
      <w:r w:rsidR="00807D05" w:rsidRPr="00234533">
        <w:rPr>
          <w:spacing w:val="1"/>
        </w:rPr>
        <w:t>u</w:t>
      </w:r>
      <w:r w:rsidR="00807D05" w:rsidRPr="00234533">
        <w:t>ng</w:t>
      </w:r>
      <w:r w:rsidR="00807D05" w:rsidRPr="00234533">
        <w:rPr>
          <w:spacing w:val="-7"/>
        </w:rPr>
        <w:t xml:space="preserve"> </w:t>
      </w:r>
      <w:r w:rsidR="00807D05" w:rsidRPr="00234533">
        <w:rPr>
          <w:spacing w:val="1"/>
        </w:rPr>
        <w:t>p</w:t>
      </w:r>
      <w:r w:rsidR="00807D05" w:rsidRPr="00234533">
        <w:t>e</w:t>
      </w:r>
      <w:r w:rsidR="00FF1D00">
        <w:rPr>
          <w:spacing w:val="1"/>
        </w:rPr>
        <w:t>rson</w:t>
      </w:r>
      <w:r w:rsidR="00807D05" w:rsidRPr="00234533">
        <w:rPr>
          <w:spacing w:val="-5"/>
        </w:rPr>
        <w:t xml:space="preserve"> </w:t>
      </w:r>
      <w:r w:rsidR="00807D05" w:rsidRPr="00234533">
        <w:rPr>
          <w:spacing w:val="1"/>
        </w:rPr>
        <w:t>o</w:t>
      </w:r>
      <w:r w:rsidR="00807D05" w:rsidRPr="00234533">
        <w:rPr>
          <w:spacing w:val="-2"/>
        </w:rPr>
        <w:t>v</w:t>
      </w:r>
      <w:r w:rsidR="00807D05" w:rsidRPr="00234533">
        <w:t>er</w:t>
      </w:r>
      <w:r w:rsidR="00807D05" w:rsidRPr="00234533">
        <w:rPr>
          <w:spacing w:val="-7"/>
        </w:rPr>
        <w:t xml:space="preserve"> </w:t>
      </w:r>
      <w:r w:rsidR="00807D05" w:rsidRPr="00234533">
        <w:rPr>
          <w:spacing w:val="2"/>
        </w:rPr>
        <w:t>1</w:t>
      </w:r>
      <w:r w:rsidR="00807D05" w:rsidRPr="00234533">
        <w:t>8</w:t>
      </w:r>
      <w:r w:rsidR="00807D05" w:rsidRPr="00234533">
        <w:rPr>
          <w:spacing w:val="-5"/>
        </w:rPr>
        <w:t xml:space="preserve"> y</w:t>
      </w:r>
      <w:r w:rsidR="00807D05" w:rsidRPr="00234533">
        <w:rPr>
          <w:spacing w:val="1"/>
        </w:rPr>
        <w:t>e</w:t>
      </w:r>
      <w:r w:rsidR="00807D05" w:rsidRPr="00234533">
        <w:t>a</w:t>
      </w:r>
      <w:r w:rsidR="00807D05" w:rsidRPr="00234533">
        <w:rPr>
          <w:spacing w:val="2"/>
        </w:rPr>
        <w:t>r</w:t>
      </w:r>
      <w:r w:rsidR="00807D05" w:rsidRPr="00234533">
        <w:t>s</w:t>
      </w:r>
      <w:r>
        <w:t xml:space="preserve"> </w:t>
      </w:r>
      <w:r w:rsidRPr="00F34A17">
        <w:rPr>
          <w:spacing w:val="-1"/>
        </w:rPr>
        <w:t>and</w:t>
      </w:r>
      <w:r w:rsidR="00807D05" w:rsidRPr="00F34A17">
        <w:rPr>
          <w:spacing w:val="-1"/>
        </w:rPr>
        <w:t xml:space="preserve"> </w:t>
      </w:r>
      <w:r w:rsidRPr="00F34A17">
        <w:rPr>
          <w:spacing w:val="-1"/>
        </w:rPr>
        <w:t xml:space="preserve">contribute to the support identified in a young persons’ </w:t>
      </w:r>
      <w:r w:rsidR="00807D05" w:rsidRPr="00F34A17">
        <w:rPr>
          <w:spacing w:val="-1"/>
        </w:rPr>
        <w:t>tra</w:t>
      </w:r>
      <w:r w:rsidR="00807D05" w:rsidRPr="00234533">
        <w:rPr>
          <w:spacing w:val="-1"/>
        </w:rPr>
        <w:t>n</w:t>
      </w:r>
      <w:r w:rsidR="00807D05" w:rsidRPr="00F34A17">
        <w:rPr>
          <w:spacing w:val="-1"/>
        </w:rPr>
        <w:t>s</w:t>
      </w:r>
      <w:r w:rsidR="00807D05" w:rsidRPr="00234533">
        <w:rPr>
          <w:spacing w:val="-1"/>
        </w:rPr>
        <w:t>i</w:t>
      </w:r>
      <w:r w:rsidR="00807D05" w:rsidRPr="00F34A17">
        <w:rPr>
          <w:spacing w:val="-1"/>
        </w:rPr>
        <w:t xml:space="preserve">tion </w:t>
      </w:r>
      <w:r w:rsidR="00807D05" w:rsidRPr="00234533">
        <w:rPr>
          <w:spacing w:val="1"/>
        </w:rPr>
        <w:t>t</w:t>
      </w:r>
      <w:r w:rsidR="00807D05" w:rsidRPr="00234533">
        <w:t>o</w:t>
      </w:r>
      <w:r w:rsidR="00807D05" w:rsidRPr="00234533">
        <w:rPr>
          <w:spacing w:val="-7"/>
        </w:rPr>
        <w:t xml:space="preserve"> </w:t>
      </w:r>
      <w:r w:rsidR="00807D05" w:rsidRPr="00234533">
        <w:t>adulthood</w:t>
      </w:r>
      <w:r>
        <w:t xml:space="preserve"> plan and </w:t>
      </w:r>
      <w:r w:rsidR="00807D05" w:rsidRPr="00234533">
        <w:t>s</w:t>
      </w:r>
      <w:r w:rsidR="00807D05" w:rsidRPr="00234533">
        <w:rPr>
          <w:spacing w:val="1"/>
        </w:rPr>
        <w:t>u</w:t>
      </w:r>
      <w:r w:rsidR="00807D05" w:rsidRPr="00234533">
        <w:t>p</w:t>
      </w:r>
      <w:r w:rsidR="00807D05" w:rsidRPr="00234533">
        <w:rPr>
          <w:spacing w:val="-1"/>
        </w:rPr>
        <w:t>p</w:t>
      </w:r>
      <w:r w:rsidR="00807D05" w:rsidRPr="00234533">
        <w:t>ort</w:t>
      </w:r>
      <w:r w:rsidR="00807D05" w:rsidRPr="00234533">
        <w:rPr>
          <w:spacing w:val="-5"/>
        </w:rPr>
        <w:t xml:space="preserve"> </w:t>
      </w:r>
      <w:r w:rsidR="00807D05" w:rsidRPr="00234533">
        <w:rPr>
          <w:spacing w:val="1"/>
        </w:rPr>
        <w:t>s</w:t>
      </w:r>
      <w:r w:rsidR="00807D05" w:rsidRPr="00234533">
        <w:t>e</w:t>
      </w:r>
      <w:r w:rsidR="00807D05" w:rsidRPr="00234533">
        <w:rPr>
          <w:spacing w:val="2"/>
        </w:rPr>
        <w:t>r</w:t>
      </w:r>
      <w:r w:rsidR="00807D05" w:rsidRPr="00234533">
        <w:rPr>
          <w:spacing w:val="-2"/>
        </w:rPr>
        <w:t>v</w:t>
      </w:r>
      <w:r w:rsidR="00807D05" w:rsidRPr="00234533">
        <w:rPr>
          <w:spacing w:val="-1"/>
        </w:rPr>
        <w:t>i</w:t>
      </w:r>
      <w:r w:rsidR="00807D05" w:rsidRPr="00234533">
        <w:rPr>
          <w:spacing w:val="1"/>
        </w:rPr>
        <w:t>c</w:t>
      </w:r>
      <w:r w:rsidR="00807D05" w:rsidRPr="00234533">
        <w:t>e</w:t>
      </w:r>
      <w:r w:rsidR="00807D05" w:rsidRPr="00234533">
        <w:rPr>
          <w:spacing w:val="-4"/>
        </w:rPr>
        <w:t xml:space="preserve"> </w:t>
      </w:r>
      <w:r w:rsidR="00807D05" w:rsidRPr="00234533">
        <w:t>case</w:t>
      </w:r>
      <w:r w:rsidR="009A7F86">
        <w:t xml:space="preserve"> plan</w:t>
      </w:r>
      <w:r>
        <w:t xml:space="preserve"> if</w:t>
      </w:r>
      <w:r w:rsidR="00807D05" w:rsidRPr="00234533">
        <w:rPr>
          <w:spacing w:val="-5"/>
        </w:rPr>
        <w:t xml:space="preserve"> required to meet outstanding case plan goals. </w:t>
      </w:r>
      <w:r w:rsidR="00807D05" w:rsidRPr="00234533">
        <w:rPr>
          <w:spacing w:val="-1"/>
        </w:rPr>
        <w:t xml:space="preserve">The fortnightly carer allowance </w:t>
      </w:r>
      <w:r w:rsidRPr="00234533">
        <w:rPr>
          <w:spacing w:val="-1"/>
        </w:rPr>
        <w:t xml:space="preserve">will be made </w:t>
      </w:r>
      <w:r w:rsidR="00807D05" w:rsidRPr="00234533">
        <w:rPr>
          <w:spacing w:val="-1"/>
        </w:rPr>
        <w:t xml:space="preserve">available to all carers who </w:t>
      </w:r>
      <w:r w:rsidRPr="00234533">
        <w:rPr>
          <w:spacing w:val="-1"/>
        </w:rPr>
        <w:t xml:space="preserve">continue to </w:t>
      </w:r>
      <w:r w:rsidR="00807D05" w:rsidRPr="00234533">
        <w:rPr>
          <w:spacing w:val="-1"/>
        </w:rPr>
        <w:t>provide care arrangements to</w:t>
      </w:r>
      <w:r w:rsidRPr="00234533">
        <w:rPr>
          <w:spacing w:val="-1"/>
        </w:rPr>
        <w:t xml:space="preserve"> </w:t>
      </w:r>
      <w:r w:rsidR="00807D05" w:rsidRPr="00234533">
        <w:rPr>
          <w:spacing w:val="-1"/>
        </w:rPr>
        <w:t>young people</w:t>
      </w:r>
      <w:r w:rsidRPr="00234533">
        <w:rPr>
          <w:spacing w:val="-1"/>
        </w:rPr>
        <w:t xml:space="preserve"> while 18 years old.</w:t>
      </w:r>
      <w:r w:rsidR="00807D05" w:rsidRPr="00234533">
        <w:rPr>
          <w:spacing w:val="-1"/>
        </w:rPr>
        <w:t xml:space="preserve"> </w:t>
      </w:r>
      <w:r w:rsidRPr="00ED7E57">
        <w:rPr>
          <w:spacing w:val="-1"/>
        </w:rPr>
        <w:t xml:space="preserve">Unless the household is also providing another care arrangement for a child or young person under 18 years of age, the household does not remain a service user, or is required </w:t>
      </w:r>
      <w:r w:rsidR="008028B8" w:rsidRPr="00ED7E57">
        <w:rPr>
          <w:spacing w:val="-1"/>
        </w:rPr>
        <w:t xml:space="preserve">to </w:t>
      </w:r>
      <w:r w:rsidRPr="00ED7E57">
        <w:rPr>
          <w:spacing w:val="-1"/>
        </w:rPr>
        <w:t xml:space="preserve">remain a service user </w:t>
      </w:r>
      <w:r w:rsidR="00807D05" w:rsidRPr="00ED7E57">
        <w:rPr>
          <w:spacing w:val="-1"/>
        </w:rPr>
        <w:t>to continue to receive the allowance for a young person remaining in their care</w:t>
      </w:r>
      <w:r w:rsidRPr="00ED7E57">
        <w:rPr>
          <w:spacing w:val="-1"/>
        </w:rPr>
        <w:t>.</w:t>
      </w:r>
      <w:r>
        <w:rPr>
          <w:spacing w:val="-1"/>
        </w:rPr>
        <w:t xml:space="preserve">  </w:t>
      </w:r>
    </w:p>
    <w:p w14:paraId="213112A5" w14:textId="77777777" w:rsidR="00B515E8" w:rsidRDefault="00B515E8" w:rsidP="009E6274">
      <w:pPr>
        <w:pStyle w:val="BodyText"/>
        <w:ind w:left="0" w:right="89"/>
        <w:rPr>
          <w:spacing w:val="-1"/>
        </w:rPr>
      </w:pPr>
    </w:p>
    <w:p w14:paraId="2D2BDBA2" w14:textId="5DAD365E" w:rsidR="005064F9" w:rsidRPr="00686E9F" w:rsidRDefault="005064F9" w:rsidP="005064F9">
      <w:pPr>
        <w:numPr>
          <w:ilvl w:val="0"/>
          <w:numId w:val="1"/>
        </w:numPr>
        <w:tabs>
          <w:tab w:val="left" w:pos="567"/>
        </w:tabs>
        <w:spacing w:before="49"/>
        <w:ind w:left="567" w:right="768" w:hanging="567"/>
        <w:outlineLvl w:val="0"/>
        <w:rPr>
          <w:rFonts w:ascii="Arial" w:eastAsia="Arial" w:hAnsi="Arial"/>
          <w:sz w:val="40"/>
          <w:szCs w:val="40"/>
        </w:rPr>
      </w:pPr>
      <w:bookmarkStart w:id="68" w:name="_Toc111548698"/>
      <w:r w:rsidRPr="00686E9F">
        <w:rPr>
          <w:rFonts w:ascii="Arial" w:eastAsia="Arial" w:hAnsi="Arial"/>
          <w:b/>
          <w:bCs/>
          <w:sz w:val="40"/>
          <w:szCs w:val="40"/>
        </w:rPr>
        <w:t>Ser</w:t>
      </w:r>
      <w:r w:rsidRPr="00686E9F">
        <w:rPr>
          <w:rFonts w:ascii="Arial" w:eastAsia="Arial" w:hAnsi="Arial"/>
          <w:b/>
          <w:bCs/>
          <w:spacing w:val="-3"/>
          <w:sz w:val="40"/>
          <w:szCs w:val="40"/>
        </w:rPr>
        <w:t>v</w:t>
      </w:r>
      <w:r w:rsidRPr="00686E9F">
        <w:rPr>
          <w:rFonts w:ascii="Arial" w:eastAsia="Arial" w:hAnsi="Arial"/>
          <w:b/>
          <w:bCs/>
          <w:sz w:val="40"/>
          <w:szCs w:val="40"/>
        </w:rPr>
        <w:t>ice</w:t>
      </w:r>
      <w:r w:rsidRPr="00686E9F">
        <w:rPr>
          <w:rFonts w:ascii="Arial" w:eastAsia="Arial" w:hAnsi="Arial"/>
          <w:b/>
          <w:bCs/>
          <w:spacing w:val="-1"/>
          <w:sz w:val="40"/>
          <w:szCs w:val="40"/>
        </w:rPr>
        <w:t xml:space="preserve"> </w:t>
      </w:r>
      <w:r w:rsidR="009A7F86">
        <w:rPr>
          <w:rFonts w:ascii="Arial" w:eastAsia="Arial" w:hAnsi="Arial"/>
          <w:b/>
          <w:bCs/>
          <w:sz w:val="40"/>
          <w:szCs w:val="40"/>
        </w:rPr>
        <w:t>M</w:t>
      </w:r>
      <w:r w:rsidR="00F35AD3">
        <w:rPr>
          <w:rFonts w:ascii="Arial" w:eastAsia="Arial" w:hAnsi="Arial"/>
          <w:b/>
          <w:bCs/>
          <w:sz w:val="40"/>
          <w:szCs w:val="40"/>
        </w:rPr>
        <w:t>odes</w:t>
      </w:r>
      <w:bookmarkEnd w:id="68"/>
    </w:p>
    <w:p w14:paraId="1A35470D" w14:textId="7415375C" w:rsidR="005064F9" w:rsidRDefault="005064F9" w:rsidP="005064F9">
      <w:pPr>
        <w:pStyle w:val="BodyText"/>
        <w:ind w:right="89"/>
        <w:rPr>
          <w:spacing w:val="-1"/>
        </w:rPr>
      </w:pPr>
    </w:p>
    <w:p w14:paraId="12861776" w14:textId="3D3EC6EF" w:rsidR="00F35AD3" w:rsidRDefault="00F35AD3" w:rsidP="005064F9">
      <w:pPr>
        <w:pStyle w:val="BodyText"/>
        <w:ind w:right="89"/>
      </w:pPr>
      <w:r>
        <w:t>Service delivery modes are the type of physical setting in which a service is provided to a client.</w:t>
      </w:r>
    </w:p>
    <w:p w14:paraId="42D3DD6D" w14:textId="09D491FD" w:rsidR="00F35AD3" w:rsidRPr="001958E9" w:rsidRDefault="00F35AD3" w:rsidP="005064F9">
      <w:pPr>
        <w:pStyle w:val="BodyText"/>
        <w:ind w:right="89"/>
        <w:rPr>
          <w:spacing w:val="-1"/>
        </w:rPr>
      </w:pPr>
    </w:p>
    <w:p w14:paraId="765C4511" w14:textId="129038E5" w:rsidR="00F3417B" w:rsidRDefault="00F3417B" w:rsidP="003E739B">
      <w:pPr>
        <w:spacing w:line="120" w:lineRule="exact"/>
        <w:rPr>
          <w:sz w:val="12"/>
          <w:szCs w:val="12"/>
        </w:rPr>
      </w:pPr>
    </w:p>
    <w:p w14:paraId="6B39629E" w14:textId="497509EB" w:rsidR="00F35AD3" w:rsidRPr="00686E9F" w:rsidRDefault="00F35AD3" w:rsidP="00F35AD3">
      <w:pPr>
        <w:numPr>
          <w:ilvl w:val="1"/>
          <w:numId w:val="1"/>
        </w:numPr>
        <w:tabs>
          <w:tab w:val="left" w:pos="646"/>
        </w:tabs>
        <w:ind w:firstLine="0"/>
        <w:outlineLvl w:val="1"/>
        <w:rPr>
          <w:rFonts w:ascii="Arial" w:eastAsia="Arial" w:hAnsi="Arial"/>
          <w:sz w:val="32"/>
          <w:szCs w:val="32"/>
        </w:rPr>
      </w:pPr>
      <w:bookmarkStart w:id="69" w:name="_Toc111548699"/>
      <w:bookmarkStart w:id="70" w:name="_Hlk109389176"/>
      <w:r>
        <w:rPr>
          <w:rFonts w:ascii="Arial" w:eastAsia="Arial" w:hAnsi="Arial"/>
          <w:b/>
          <w:bCs/>
          <w:sz w:val="32"/>
          <w:szCs w:val="32"/>
        </w:rPr>
        <w:t>Connecting Kin (</w:t>
      </w:r>
      <w:r w:rsidRPr="008028B8">
        <w:rPr>
          <w:rFonts w:ascii="Arial" w:eastAsia="Arial" w:hAnsi="Arial"/>
          <w:b/>
          <w:bCs/>
          <w:sz w:val="32"/>
          <w:szCs w:val="32"/>
        </w:rPr>
        <w:t>T</w:t>
      </w:r>
      <w:r w:rsidR="0035196E" w:rsidRPr="008028B8">
        <w:rPr>
          <w:rFonts w:ascii="Arial" w:eastAsia="Arial" w:hAnsi="Arial"/>
          <w:b/>
          <w:bCs/>
          <w:sz w:val="32"/>
          <w:szCs w:val="32"/>
        </w:rPr>
        <w:t>210</w:t>
      </w:r>
      <w:r w:rsidRPr="008028B8">
        <w:rPr>
          <w:rFonts w:ascii="Arial" w:eastAsia="Arial" w:hAnsi="Arial"/>
          <w:b/>
          <w:bCs/>
          <w:sz w:val="32"/>
          <w:szCs w:val="32"/>
        </w:rPr>
        <w:t>)</w:t>
      </w:r>
      <w:bookmarkEnd w:id="69"/>
    </w:p>
    <w:p w14:paraId="138936BF" w14:textId="77777777" w:rsidR="00F35AD3" w:rsidRPr="00F35AD3" w:rsidRDefault="00F35AD3" w:rsidP="00F35AD3">
      <w:pPr>
        <w:pStyle w:val="BodyText"/>
      </w:pPr>
    </w:p>
    <w:bookmarkEnd w:id="70"/>
    <w:p w14:paraId="3454BEB2" w14:textId="666FAF47" w:rsidR="00F35AD3" w:rsidRDefault="00F35AD3" w:rsidP="00EE557C">
      <w:pPr>
        <w:pStyle w:val="BodyText"/>
      </w:pPr>
      <w:r>
        <w:t xml:space="preserve">Services </w:t>
      </w:r>
      <w:r w:rsidRPr="00F35AD3">
        <w:t>may be provided in various delivery modes (</w:t>
      </w:r>
      <w:r>
        <w:t>in home</w:t>
      </w:r>
      <w:r w:rsidRPr="00F35AD3">
        <w:t xml:space="preserve">, mobile, and virtual) to ensure that services are delivered in the most appropriate mode to meet </w:t>
      </w:r>
      <w:r w:rsidR="004851B4">
        <w:t xml:space="preserve">and </w:t>
      </w:r>
      <w:r w:rsidR="00EE557C">
        <w:t>engage the family of c</w:t>
      </w:r>
      <w:r w:rsidR="00EE557C" w:rsidRPr="00EE557C">
        <w:t>hildren and young people aged under 18 years requiring kinship care or enhanced family connection</w:t>
      </w:r>
      <w:r w:rsidR="00EE557C">
        <w:t>s.</w:t>
      </w:r>
    </w:p>
    <w:p w14:paraId="046C97AE" w14:textId="77777777" w:rsidR="00EE557C" w:rsidRDefault="00EE557C" w:rsidP="00EE557C">
      <w:pPr>
        <w:pStyle w:val="BodyText"/>
        <w:rPr>
          <w:rFonts w:cs="Arial"/>
        </w:rPr>
      </w:pPr>
    </w:p>
    <w:p w14:paraId="171FC31D" w14:textId="77777777" w:rsidR="00F35AD3" w:rsidRDefault="00F35AD3" w:rsidP="00F35AD3">
      <w:pPr>
        <w:ind w:left="102" w:right="162"/>
        <w:rPr>
          <w:sz w:val="12"/>
          <w:szCs w:val="12"/>
        </w:rPr>
      </w:pPr>
    </w:p>
    <w:p w14:paraId="79A7B0EC" w14:textId="307852F9" w:rsidR="00F35AD3" w:rsidRPr="00686E9F" w:rsidRDefault="00320F30" w:rsidP="00F35AD3">
      <w:pPr>
        <w:numPr>
          <w:ilvl w:val="1"/>
          <w:numId w:val="1"/>
        </w:numPr>
        <w:tabs>
          <w:tab w:val="left" w:pos="646"/>
        </w:tabs>
        <w:ind w:firstLine="0"/>
        <w:outlineLvl w:val="1"/>
        <w:rPr>
          <w:rFonts w:ascii="Arial" w:eastAsia="Arial" w:hAnsi="Arial"/>
          <w:sz w:val="32"/>
          <w:szCs w:val="32"/>
        </w:rPr>
      </w:pPr>
      <w:bookmarkStart w:id="71" w:name="_Toc111548700"/>
      <w:r>
        <w:rPr>
          <w:rFonts w:ascii="Arial" w:eastAsia="Arial" w:hAnsi="Arial"/>
          <w:b/>
          <w:bCs/>
          <w:sz w:val="32"/>
          <w:szCs w:val="32"/>
        </w:rPr>
        <w:t>Equipping</w:t>
      </w:r>
      <w:r w:rsidR="00F35AD3">
        <w:rPr>
          <w:rFonts w:ascii="Arial" w:eastAsia="Arial" w:hAnsi="Arial"/>
          <w:b/>
          <w:bCs/>
          <w:sz w:val="32"/>
          <w:szCs w:val="32"/>
        </w:rPr>
        <w:t xml:space="preserve"> Kin (</w:t>
      </w:r>
      <w:r w:rsidR="00F35AD3" w:rsidRPr="008028B8">
        <w:rPr>
          <w:rFonts w:ascii="Arial" w:eastAsia="Arial" w:hAnsi="Arial"/>
          <w:b/>
          <w:bCs/>
          <w:sz w:val="32"/>
          <w:szCs w:val="32"/>
        </w:rPr>
        <w:t>T</w:t>
      </w:r>
      <w:r w:rsidR="0035196E" w:rsidRPr="008028B8">
        <w:rPr>
          <w:rFonts w:ascii="Arial" w:eastAsia="Arial" w:hAnsi="Arial"/>
          <w:b/>
          <w:bCs/>
          <w:sz w:val="32"/>
          <w:szCs w:val="32"/>
        </w:rPr>
        <w:t>211</w:t>
      </w:r>
      <w:r w:rsidR="00F35AD3" w:rsidRPr="008028B8">
        <w:rPr>
          <w:rFonts w:ascii="Arial" w:eastAsia="Arial" w:hAnsi="Arial"/>
          <w:b/>
          <w:bCs/>
          <w:sz w:val="32"/>
          <w:szCs w:val="32"/>
        </w:rPr>
        <w:t xml:space="preserve">) </w:t>
      </w:r>
      <w:r w:rsidR="004851B4" w:rsidRPr="008028B8">
        <w:rPr>
          <w:rFonts w:ascii="Arial" w:eastAsia="Arial" w:hAnsi="Arial"/>
          <w:b/>
          <w:bCs/>
          <w:sz w:val="32"/>
          <w:szCs w:val="32"/>
        </w:rPr>
        <w:t xml:space="preserve">and </w:t>
      </w:r>
      <w:r w:rsidR="00F35AD3" w:rsidRPr="008028B8">
        <w:rPr>
          <w:rFonts w:ascii="Arial" w:eastAsia="Arial" w:hAnsi="Arial"/>
          <w:b/>
          <w:bCs/>
          <w:sz w:val="32"/>
          <w:szCs w:val="32"/>
        </w:rPr>
        <w:t>Supporting Kin (T</w:t>
      </w:r>
      <w:r w:rsidR="0035196E" w:rsidRPr="008028B8">
        <w:rPr>
          <w:rFonts w:ascii="Arial" w:eastAsia="Arial" w:hAnsi="Arial"/>
          <w:b/>
          <w:bCs/>
          <w:sz w:val="32"/>
          <w:szCs w:val="32"/>
        </w:rPr>
        <w:t>212</w:t>
      </w:r>
      <w:r w:rsidR="00F35AD3" w:rsidRPr="008028B8">
        <w:rPr>
          <w:rFonts w:ascii="Arial" w:eastAsia="Arial" w:hAnsi="Arial"/>
          <w:b/>
          <w:bCs/>
          <w:sz w:val="32"/>
          <w:szCs w:val="32"/>
        </w:rPr>
        <w:t>)</w:t>
      </w:r>
      <w:bookmarkEnd w:id="71"/>
    </w:p>
    <w:p w14:paraId="313B53EF" w14:textId="77777777" w:rsidR="00F35AD3" w:rsidRPr="00686E9F" w:rsidRDefault="00F35AD3" w:rsidP="00F35AD3">
      <w:pPr>
        <w:spacing w:before="2" w:line="120" w:lineRule="exact"/>
        <w:rPr>
          <w:sz w:val="12"/>
          <w:szCs w:val="12"/>
        </w:rPr>
      </w:pPr>
    </w:p>
    <w:p w14:paraId="1202E570" w14:textId="603A1058" w:rsidR="00F35AD3" w:rsidRDefault="00F35AD3" w:rsidP="00F35AD3">
      <w:pPr>
        <w:pStyle w:val="BodyText"/>
        <w:rPr>
          <w:rFonts w:cs="Arial"/>
        </w:rPr>
      </w:pPr>
      <w:r>
        <w:rPr>
          <w:rStyle w:val="BodyTextChar"/>
        </w:rPr>
        <w:t xml:space="preserve">Services are </w:t>
      </w:r>
      <w:r>
        <w:t>provided to prospective or approved kinship care households primarily in the home</w:t>
      </w:r>
      <w:r w:rsidR="00EE557C">
        <w:t xml:space="preserve"> of the service user</w:t>
      </w:r>
      <w:r>
        <w:t xml:space="preserve">. Services will </w:t>
      </w:r>
      <w:r w:rsidR="00EE557C">
        <w:t xml:space="preserve">also </w:t>
      </w:r>
      <w:r>
        <w:t xml:space="preserve">support a </w:t>
      </w:r>
      <w:r w:rsidRPr="00F35AD3">
        <w:t>va</w:t>
      </w:r>
      <w:r>
        <w:t>riety of</w:t>
      </w:r>
      <w:r w:rsidRPr="00F35AD3">
        <w:t xml:space="preserve"> delivery modes</w:t>
      </w:r>
      <w:r>
        <w:t xml:space="preserve"> to meet the needs of carers including m</w:t>
      </w:r>
      <w:r w:rsidRPr="00F35AD3">
        <w:t>obile and virtual</w:t>
      </w:r>
      <w:r>
        <w:t xml:space="preserve"> supports </w:t>
      </w:r>
      <w:r w:rsidRPr="00F35AD3">
        <w:t>to ensure that services</w:t>
      </w:r>
      <w:r w:rsidR="00EE557C">
        <w:t>, such as training and support,</w:t>
      </w:r>
      <w:r w:rsidRPr="00F35AD3">
        <w:t xml:space="preserve"> are delivered in the most appropriate mode to meet the needs of the </w:t>
      </w:r>
      <w:r w:rsidR="004851B4">
        <w:t>service user</w:t>
      </w:r>
      <w:r w:rsidRPr="00F35AD3">
        <w:t>.</w:t>
      </w:r>
    </w:p>
    <w:p w14:paraId="6E5AB102" w14:textId="77777777" w:rsidR="00F35AD3" w:rsidRDefault="00F35AD3" w:rsidP="003E739B">
      <w:pPr>
        <w:spacing w:line="120" w:lineRule="exact"/>
        <w:rPr>
          <w:sz w:val="12"/>
          <w:szCs w:val="12"/>
        </w:rPr>
      </w:pPr>
    </w:p>
    <w:p w14:paraId="21A71FA8" w14:textId="649CCC68" w:rsidR="00F35AD3" w:rsidRDefault="00F35AD3" w:rsidP="003E739B">
      <w:pPr>
        <w:spacing w:line="120" w:lineRule="exact"/>
        <w:rPr>
          <w:sz w:val="12"/>
          <w:szCs w:val="12"/>
        </w:rPr>
        <w:sectPr w:rsidR="00F35AD3" w:rsidSect="005064F9">
          <w:headerReference w:type="even" r:id="rId81"/>
          <w:headerReference w:type="default" r:id="rId82"/>
          <w:footerReference w:type="default" r:id="rId83"/>
          <w:headerReference w:type="first" r:id="rId84"/>
          <w:pgSz w:w="11920" w:h="16839"/>
          <w:pgMar w:top="700" w:right="1180" w:bottom="851" w:left="860" w:header="0" w:footer="283" w:gutter="0"/>
          <w:cols w:space="720"/>
          <w:docGrid w:linePitch="299"/>
        </w:sectPr>
      </w:pPr>
    </w:p>
    <w:p w14:paraId="41E35925" w14:textId="60B1D78D" w:rsidR="000754B8" w:rsidRDefault="000754B8" w:rsidP="003E739B">
      <w:pPr>
        <w:spacing w:line="120" w:lineRule="exact"/>
        <w:rPr>
          <w:sz w:val="12"/>
          <w:szCs w:val="12"/>
        </w:rPr>
      </w:pPr>
    </w:p>
    <w:p w14:paraId="286A1D47" w14:textId="77777777" w:rsidR="000754B8" w:rsidRDefault="000754B8" w:rsidP="003E739B">
      <w:pPr>
        <w:spacing w:line="120" w:lineRule="exact"/>
        <w:rPr>
          <w:sz w:val="12"/>
          <w:szCs w:val="12"/>
        </w:rPr>
      </w:pPr>
    </w:p>
    <w:p w14:paraId="0A4731FD" w14:textId="233852ED" w:rsidR="005064F9" w:rsidRPr="005064F9" w:rsidRDefault="005064F9" w:rsidP="005064F9">
      <w:pPr>
        <w:pStyle w:val="ListParagraph"/>
        <w:numPr>
          <w:ilvl w:val="0"/>
          <w:numId w:val="1"/>
        </w:numPr>
        <w:tabs>
          <w:tab w:val="left" w:pos="778"/>
        </w:tabs>
        <w:spacing w:before="49"/>
        <w:ind w:firstLine="0"/>
        <w:outlineLvl w:val="0"/>
        <w:rPr>
          <w:rFonts w:ascii="Arial" w:eastAsia="Arial" w:hAnsi="Arial"/>
          <w:sz w:val="40"/>
          <w:szCs w:val="40"/>
        </w:rPr>
      </w:pPr>
      <w:bookmarkStart w:id="72" w:name="_Toc527636993"/>
      <w:bookmarkStart w:id="73" w:name="_Toc527637037"/>
      <w:bookmarkStart w:id="74" w:name="_Toc527637076"/>
      <w:bookmarkStart w:id="75" w:name="_Toc111548701"/>
      <w:bookmarkEnd w:id="72"/>
      <w:bookmarkEnd w:id="73"/>
      <w:bookmarkEnd w:id="74"/>
      <w:r w:rsidRPr="005064F9">
        <w:rPr>
          <w:rFonts w:ascii="Arial" w:eastAsia="Arial" w:hAnsi="Arial"/>
          <w:b/>
          <w:bCs/>
          <w:sz w:val="40"/>
          <w:szCs w:val="40"/>
        </w:rPr>
        <w:t>Del</w:t>
      </w:r>
      <w:r w:rsidRPr="005064F9">
        <w:rPr>
          <w:rFonts w:ascii="Arial" w:eastAsia="Arial" w:hAnsi="Arial"/>
          <w:b/>
          <w:bCs/>
          <w:spacing w:val="-2"/>
          <w:sz w:val="40"/>
          <w:szCs w:val="40"/>
        </w:rPr>
        <w:t>i</w:t>
      </w:r>
      <w:r w:rsidRPr="005064F9">
        <w:rPr>
          <w:rFonts w:ascii="Arial" w:eastAsia="Arial" w:hAnsi="Arial"/>
          <w:b/>
          <w:bCs/>
          <w:spacing w:val="-5"/>
          <w:sz w:val="40"/>
          <w:szCs w:val="40"/>
        </w:rPr>
        <w:t>v</w:t>
      </w:r>
      <w:r w:rsidRPr="005064F9">
        <w:rPr>
          <w:rFonts w:ascii="Arial" w:eastAsia="Arial" w:hAnsi="Arial"/>
          <w:b/>
          <w:bCs/>
          <w:sz w:val="40"/>
          <w:szCs w:val="40"/>
        </w:rPr>
        <w:t>er</w:t>
      </w:r>
      <w:r w:rsidRPr="005064F9">
        <w:rPr>
          <w:rFonts w:ascii="Arial" w:eastAsia="Arial" w:hAnsi="Arial"/>
          <w:b/>
          <w:bCs/>
          <w:spacing w:val="2"/>
          <w:sz w:val="40"/>
          <w:szCs w:val="40"/>
        </w:rPr>
        <w:t>a</w:t>
      </w:r>
      <w:r w:rsidRPr="005064F9">
        <w:rPr>
          <w:rFonts w:ascii="Arial" w:eastAsia="Arial" w:hAnsi="Arial"/>
          <w:b/>
          <w:bCs/>
          <w:sz w:val="40"/>
          <w:szCs w:val="40"/>
        </w:rPr>
        <w:t>bles</w:t>
      </w:r>
      <w:r w:rsidRPr="005064F9">
        <w:rPr>
          <w:rFonts w:ascii="Arial" w:eastAsia="Arial" w:hAnsi="Arial"/>
          <w:b/>
          <w:bCs/>
          <w:spacing w:val="-2"/>
          <w:sz w:val="40"/>
          <w:szCs w:val="40"/>
        </w:rPr>
        <w:t xml:space="preserve"> </w:t>
      </w:r>
      <w:r w:rsidRPr="005064F9">
        <w:rPr>
          <w:rFonts w:ascii="Arial" w:eastAsia="Arial" w:hAnsi="Arial"/>
          <w:b/>
          <w:bCs/>
          <w:sz w:val="40"/>
          <w:szCs w:val="40"/>
        </w:rPr>
        <w:t xml:space="preserve">and </w:t>
      </w:r>
      <w:r w:rsidR="009A7F86">
        <w:rPr>
          <w:rFonts w:ascii="Arial" w:eastAsia="Arial" w:hAnsi="Arial"/>
          <w:b/>
          <w:bCs/>
          <w:sz w:val="40"/>
          <w:szCs w:val="40"/>
        </w:rPr>
        <w:t>P</w:t>
      </w:r>
      <w:r w:rsidRPr="005064F9">
        <w:rPr>
          <w:rFonts w:ascii="Arial" w:eastAsia="Arial" w:hAnsi="Arial"/>
          <w:b/>
          <w:bCs/>
          <w:sz w:val="40"/>
          <w:szCs w:val="40"/>
        </w:rPr>
        <w:t>e</w:t>
      </w:r>
      <w:r w:rsidRPr="005064F9">
        <w:rPr>
          <w:rFonts w:ascii="Arial" w:eastAsia="Arial" w:hAnsi="Arial"/>
          <w:b/>
          <w:bCs/>
          <w:spacing w:val="-3"/>
          <w:sz w:val="40"/>
          <w:szCs w:val="40"/>
        </w:rPr>
        <w:t>r</w:t>
      </w:r>
      <w:r w:rsidRPr="005064F9">
        <w:rPr>
          <w:rFonts w:ascii="Arial" w:eastAsia="Arial" w:hAnsi="Arial"/>
          <w:b/>
          <w:bCs/>
          <w:sz w:val="40"/>
          <w:szCs w:val="40"/>
        </w:rPr>
        <w:t>forman</w:t>
      </w:r>
      <w:r w:rsidRPr="005064F9">
        <w:rPr>
          <w:rFonts w:ascii="Arial" w:eastAsia="Arial" w:hAnsi="Arial"/>
          <w:b/>
          <w:bCs/>
          <w:spacing w:val="-2"/>
          <w:sz w:val="40"/>
          <w:szCs w:val="40"/>
        </w:rPr>
        <w:t>c</w:t>
      </w:r>
      <w:r w:rsidRPr="005064F9">
        <w:rPr>
          <w:rFonts w:ascii="Arial" w:eastAsia="Arial" w:hAnsi="Arial"/>
          <w:b/>
          <w:bCs/>
          <w:sz w:val="40"/>
          <w:szCs w:val="40"/>
        </w:rPr>
        <w:t xml:space="preserve">e </w:t>
      </w:r>
      <w:r w:rsidR="009A7F86">
        <w:rPr>
          <w:rFonts w:ascii="Arial" w:eastAsia="Arial" w:hAnsi="Arial"/>
          <w:b/>
          <w:bCs/>
          <w:spacing w:val="-2"/>
          <w:sz w:val="40"/>
          <w:szCs w:val="40"/>
        </w:rPr>
        <w:t>M</w:t>
      </w:r>
      <w:r w:rsidRPr="005064F9">
        <w:rPr>
          <w:rFonts w:ascii="Arial" w:eastAsia="Arial" w:hAnsi="Arial"/>
          <w:b/>
          <w:bCs/>
          <w:sz w:val="40"/>
          <w:szCs w:val="40"/>
        </w:rPr>
        <w:t>easu</w:t>
      </w:r>
      <w:r w:rsidRPr="005064F9">
        <w:rPr>
          <w:rFonts w:ascii="Arial" w:eastAsia="Arial" w:hAnsi="Arial"/>
          <w:b/>
          <w:bCs/>
          <w:spacing w:val="-2"/>
          <w:sz w:val="40"/>
          <w:szCs w:val="40"/>
        </w:rPr>
        <w:t>r</w:t>
      </w:r>
      <w:r w:rsidRPr="005064F9">
        <w:rPr>
          <w:rFonts w:ascii="Arial" w:eastAsia="Arial" w:hAnsi="Arial"/>
          <w:b/>
          <w:bCs/>
          <w:sz w:val="40"/>
          <w:szCs w:val="40"/>
        </w:rPr>
        <w:t>es</w:t>
      </w:r>
      <w:bookmarkEnd w:id="75"/>
    </w:p>
    <w:p w14:paraId="68556A9C" w14:textId="77777777" w:rsidR="005064F9" w:rsidRPr="005064F9" w:rsidRDefault="005064F9" w:rsidP="005064F9">
      <w:pPr>
        <w:spacing w:before="14" w:line="240" w:lineRule="exact"/>
        <w:rPr>
          <w:sz w:val="24"/>
          <w:szCs w:val="24"/>
        </w:rPr>
      </w:pPr>
    </w:p>
    <w:p w14:paraId="2FE7C940" w14:textId="3DA7E3F7" w:rsidR="005064F9" w:rsidRPr="005064F9" w:rsidRDefault="005064F9" w:rsidP="005064F9">
      <w:pPr>
        <w:ind w:left="111" w:right="155"/>
        <w:rPr>
          <w:rFonts w:ascii="Arial" w:eastAsia="Arial" w:hAnsi="Arial"/>
          <w:sz w:val="20"/>
          <w:szCs w:val="20"/>
        </w:rPr>
      </w:pPr>
      <w:r w:rsidRPr="005064F9">
        <w:rPr>
          <w:rFonts w:ascii="Arial" w:eastAsia="Arial" w:hAnsi="Arial"/>
          <w:spacing w:val="3"/>
          <w:sz w:val="20"/>
          <w:szCs w:val="20"/>
        </w:rPr>
        <w:t>T</w:t>
      </w:r>
      <w:r w:rsidRPr="005064F9">
        <w:rPr>
          <w:rFonts w:ascii="Arial" w:eastAsia="Arial" w:hAnsi="Arial"/>
          <w:sz w:val="20"/>
          <w:szCs w:val="20"/>
        </w:rPr>
        <w:t>he</w:t>
      </w:r>
      <w:r w:rsidRPr="005064F9">
        <w:rPr>
          <w:rFonts w:ascii="Arial" w:eastAsia="Arial" w:hAnsi="Arial"/>
          <w:spacing w:val="-8"/>
          <w:sz w:val="20"/>
          <w:szCs w:val="20"/>
        </w:rPr>
        <w:t xml:space="preserve"> </w:t>
      </w:r>
      <w:r w:rsidRPr="005064F9">
        <w:rPr>
          <w:rFonts w:ascii="Arial" w:eastAsia="Arial" w:hAnsi="Arial"/>
          <w:spacing w:val="1"/>
          <w:sz w:val="20"/>
          <w:szCs w:val="20"/>
        </w:rPr>
        <w:t>f</w:t>
      </w:r>
      <w:r w:rsidRPr="005064F9">
        <w:rPr>
          <w:rFonts w:ascii="Arial" w:eastAsia="Arial" w:hAnsi="Arial"/>
          <w:sz w:val="20"/>
          <w:szCs w:val="20"/>
        </w:rPr>
        <w:t>o</w:t>
      </w:r>
      <w:r w:rsidRPr="005064F9">
        <w:rPr>
          <w:rFonts w:ascii="Arial" w:eastAsia="Arial" w:hAnsi="Arial"/>
          <w:spacing w:val="-2"/>
          <w:sz w:val="20"/>
          <w:szCs w:val="20"/>
        </w:rPr>
        <w:t>l</w:t>
      </w:r>
      <w:r w:rsidRPr="005064F9">
        <w:rPr>
          <w:rFonts w:ascii="Arial" w:eastAsia="Arial" w:hAnsi="Arial"/>
          <w:spacing w:val="-1"/>
          <w:sz w:val="20"/>
          <w:szCs w:val="20"/>
        </w:rPr>
        <w:t>l</w:t>
      </w:r>
      <w:r w:rsidRPr="005064F9">
        <w:rPr>
          <w:rFonts w:ascii="Arial" w:eastAsia="Arial" w:hAnsi="Arial"/>
          <w:spacing w:val="1"/>
          <w:sz w:val="20"/>
          <w:szCs w:val="20"/>
        </w:rPr>
        <w:t>o</w:t>
      </w:r>
      <w:r w:rsidRPr="005064F9">
        <w:rPr>
          <w:rFonts w:ascii="Arial" w:eastAsia="Arial" w:hAnsi="Arial"/>
          <w:spacing w:val="-3"/>
          <w:sz w:val="20"/>
          <w:szCs w:val="20"/>
        </w:rPr>
        <w:t>w</w:t>
      </w:r>
      <w:r w:rsidRPr="005064F9">
        <w:rPr>
          <w:rFonts w:ascii="Arial" w:eastAsia="Arial" w:hAnsi="Arial"/>
          <w:spacing w:val="1"/>
          <w:sz w:val="20"/>
          <w:szCs w:val="20"/>
        </w:rPr>
        <w:t>i</w:t>
      </w:r>
      <w:r w:rsidRPr="005064F9">
        <w:rPr>
          <w:rFonts w:ascii="Arial" w:eastAsia="Arial" w:hAnsi="Arial"/>
          <w:sz w:val="20"/>
          <w:szCs w:val="20"/>
        </w:rPr>
        <w:t>ng</w:t>
      </w:r>
      <w:r w:rsidRPr="005064F9">
        <w:rPr>
          <w:rFonts w:ascii="Arial" w:eastAsia="Arial" w:hAnsi="Arial"/>
          <w:spacing w:val="-6"/>
          <w:sz w:val="20"/>
          <w:szCs w:val="20"/>
        </w:rPr>
        <w:t xml:space="preserve"> </w:t>
      </w:r>
      <w:r w:rsidRPr="005064F9">
        <w:rPr>
          <w:rFonts w:ascii="Arial" w:eastAsia="Arial" w:hAnsi="Arial"/>
          <w:sz w:val="20"/>
          <w:szCs w:val="20"/>
        </w:rPr>
        <w:t>d</w:t>
      </w:r>
      <w:r w:rsidRPr="005064F9">
        <w:rPr>
          <w:rFonts w:ascii="Arial" w:eastAsia="Arial" w:hAnsi="Arial"/>
          <w:spacing w:val="-1"/>
          <w:sz w:val="20"/>
          <w:szCs w:val="20"/>
        </w:rPr>
        <w:t>e</w:t>
      </w:r>
      <w:r w:rsidRPr="005064F9">
        <w:rPr>
          <w:rFonts w:ascii="Arial" w:eastAsia="Arial" w:hAnsi="Arial"/>
          <w:spacing w:val="1"/>
          <w:sz w:val="20"/>
          <w:szCs w:val="20"/>
        </w:rPr>
        <w:t>li</w:t>
      </w:r>
      <w:r w:rsidRPr="005064F9">
        <w:rPr>
          <w:rFonts w:ascii="Arial" w:eastAsia="Arial" w:hAnsi="Arial"/>
          <w:spacing w:val="-2"/>
          <w:sz w:val="20"/>
          <w:szCs w:val="20"/>
        </w:rPr>
        <w:t>v</w:t>
      </w:r>
      <w:r w:rsidRPr="005064F9">
        <w:rPr>
          <w:rFonts w:ascii="Arial" w:eastAsia="Arial" w:hAnsi="Arial"/>
          <w:sz w:val="20"/>
          <w:szCs w:val="20"/>
        </w:rPr>
        <w:t>era</w:t>
      </w:r>
      <w:r w:rsidRPr="005064F9">
        <w:rPr>
          <w:rFonts w:ascii="Arial" w:eastAsia="Arial" w:hAnsi="Arial"/>
          <w:spacing w:val="2"/>
          <w:sz w:val="20"/>
          <w:szCs w:val="20"/>
        </w:rPr>
        <w:t>b</w:t>
      </w:r>
      <w:r w:rsidRPr="005064F9">
        <w:rPr>
          <w:rFonts w:ascii="Arial" w:eastAsia="Arial" w:hAnsi="Arial"/>
          <w:spacing w:val="-1"/>
          <w:sz w:val="20"/>
          <w:szCs w:val="20"/>
        </w:rPr>
        <w:t>l</w:t>
      </w:r>
      <w:r w:rsidRPr="005064F9">
        <w:rPr>
          <w:rFonts w:ascii="Arial" w:eastAsia="Arial" w:hAnsi="Arial"/>
          <w:sz w:val="20"/>
          <w:szCs w:val="20"/>
        </w:rPr>
        <w:t>es</w:t>
      </w:r>
      <w:r w:rsidRPr="005064F9">
        <w:rPr>
          <w:rFonts w:ascii="Arial" w:eastAsia="Arial" w:hAnsi="Arial"/>
          <w:spacing w:val="-5"/>
          <w:sz w:val="20"/>
          <w:szCs w:val="20"/>
        </w:rPr>
        <w:t xml:space="preserve"> </w:t>
      </w:r>
      <w:r w:rsidRPr="005064F9">
        <w:rPr>
          <w:rFonts w:ascii="Arial" w:eastAsia="Arial" w:hAnsi="Arial"/>
          <w:sz w:val="20"/>
          <w:szCs w:val="20"/>
        </w:rPr>
        <w:t>a</w:t>
      </w:r>
      <w:r w:rsidRPr="005064F9">
        <w:rPr>
          <w:rFonts w:ascii="Arial" w:eastAsia="Arial" w:hAnsi="Arial"/>
          <w:spacing w:val="-1"/>
          <w:sz w:val="20"/>
          <w:szCs w:val="20"/>
        </w:rPr>
        <w:t>n</w:t>
      </w:r>
      <w:r w:rsidRPr="005064F9">
        <w:rPr>
          <w:rFonts w:ascii="Arial" w:eastAsia="Arial" w:hAnsi="Arial"/>
          <w:sz w:val="20"/>
          <w:szCs w:val="20"/>
        </w:rPr>
        <w:t>d</w:t>
      </w:r>
      <w:r w:rsidRPr="005064F9">
        <w:rPr>
          <w:rFonts w:ascii="Arial" w:eastAsia="Arial" w:hAnsi="Arial"/>
          <w:spacing w:val="-6"/>
          <w:sz w:val="20"/>
          <w:szCs w:val="20"/>
        </w:rPr>
        <w:t xml:space="preserve"> </w:t>
      </w:r>
      <w:r w:rsidRPr="005064F9">
        <w:rPr>
          <w:rFonts w:ascii="Arial" w:eastAsia="Arial" w:hAnsi="Arial"/>
          <w:sz w:val="20"/>
          <w:szCs w:val="20"/>
        </w:rPr>
        <w:t>p</w:t>
      </w:r>
      <w:r w:rsidRPr="005064F9">
        <w:rPr>
          <w:rFonts w:ascii="Arial" w:eastAsia="Arial" w:hAnsi="Arial"/>
          <w:spacing w:val="-1"/>
          <w:sz w:val="20"/>
          <w:szCs w:val="20"/>
        </w:rPr>
        <w:t>e</w:t>
      </w:r>
      <w:r w:rsidRPr="005064F9">
        <w:rPr>
          <w:rFonts w:ascii="Arial" w:eastAsia="Arial" w:hAnsi="Arial"/>
          <w:sz w:val="20"/>
          <w:szCs w:val="20"/>
        </w:rPr>
        <w:t>r</w:t>
      </w:r>
      <w:r w:rsidRPr="005064F9">
        <w:rPr>
          <w:rFonts w:ascii="Arial" w:eastAsia="Arial" w:hAnsi="Arial"/>
          <w:spacing w:val="2"/>
          <w:sz w:val="20"/>
          <w:szCs w:val="20"/>
        </w:rPr>
        <w:t>f</w:t>
      </w:r>
      <w:r w:rsidRPr="005064F9">
        <w:rPr>
          <w:rFonts w:ascii="Arial" w:eastAsia="Arial" w:hAnsi="Arial"/>
          <w:sz w:val="20"/>
          <w:szCs w:val="20"/>
        </w:rPr>
        <w:t>o</w:t>
      </w:r>
      <w:r w:rsidRPr="005064F9">
        <w:rPr>
          <w:rFonts w:ascii="Arial" w:eastAsia="Arial" w:hAnsi="Arial"/>
          <w:spacing w:val="-2"/>
          <w:sz w:val="20"/>
          <w:szCs w:val="20"/>
        </w:rPr>
        <w:t>r</w:t>
      </w:r>
      <w:r w:rsidRPr="005064F9">
        <w:rPr>
          <w:rFonts w:ascii="Arial" w:eastAsia="Arial" w:hAnsi="Arial"/>
          <w:spacing w:val="4"/>
          <w:sz w:val="20"/>
          <w:szCs w:val="20"/>
        </w:rPr>
        <w:t>m</w:t>
      </w:r>
      <w:r w:rsidRPr="005064F9">
        <w:rPr>
          <w:rFonts w:ascii="Arial" w:eastAsia="Arial" w:hAnsi="Arial"/>
          <w:sz w:val="20"/>
          <w:szCs w:val="20"/>
        </w:rPr>
        <w:t>a</w:t>
      </w:r>
      <w:r w:rsidRPr="005064F9">
        <w:rPr>
          <w:rFonts w:ascii="Arial" w:eastAsia="Arial" w:hAnsi="Arial"/>
          <w:spacing w:val="-1"/>
          <w:sz w:val="20"/>
          <w:szCs w:val="20"/>
        </w:rPr>
        <w:t>n</w:t>
      </w:r>
      <w:r w:rsidRPr="005064F9">
        <w:rPr>
          <w:rFonts w:ascii="Arial" w:eastAsia="Arial" w:hAnsi="Arial"/>
          <w:spacing w:val="1"/>
          <w:sz w:val="20"/>
          <w:szCs w:val="20"/>
        </w:rPr>
        <w:t>c</w:t>
      </w:r>
      <w:r w:rsidRPr="005064F9">
        <w:rPr>
          <w:rFonts w:ascii="Arial" w:eastAsia="Arial" w:hAnsi="Arial"/>
          <w:sz w:val="20"/>
          <w:szCs w:val="20"/>
        </w:rPr>
        <w:t>e</w:t>
      </w:r>
      <w:r w:rsidRPr="005064F9">
        <w:rPr>
          <w:rFonts w:ascii="Arial" w:eastAsia="Arial" w:hAnsi="Arial"/>
          <w:spacing w:val="-7"/>
          <w:sz w:val="20"/>
          <w:szCs w:val="20"/>
        </w:rPr>
        <w:t xml:space="preserve"> </w:t>
      </w:r>
      <w:r w:rsidRPr="005064F9">
        <w:rPr>
          <w:rFonts w:ascii="Arial" w:eastAsia="Arial" w:hAnsi="Arial"/>
          <w:spacing w:val="3"/>
          <w:sz w:val="20"/>
          <w:szCs w:val="20"/>
        </w:rPr>
        <w:t>m</w:t>
      </w:r>
      <w:r w:rsidRPr="005064F9">
        <w:rPr>
          <w:rFonts w:ascii="Arial" w:eastAsia="Arial" w:hAnsi="Arial"/>
          <w:sz w:val="20"/>
          <w:szCs w:val="20"/>
        </w:rPr>
        <w:t>e</w:t>
      </w:r>
      <w:r w:rsidRPr="005064F9">
        <w:rPr>
          <w:rFonts w:ascii="Arial" w:eastAsia="Arial" w:hAnsi="Arial"/>
          <w:spacing w:val="-1"/>
          <w:sz w:val="20"/>
          <w:szCs w:val="20"/>
        </w:rPr>
        <w:t>a</w:t>
      </w:r>
      <w:r w:rsidRPr="005064F9">
        <w:rPr>
          <w:rFonts w:ascii="Arial" w:eastAsia="Arial" w:hAnsi="Arial"/>
          <w:spacing w:val="1"/>
          <w:sz w:val="20"/>
          <w:szCs w:val="20"/>
        </w:rPr>
        <w:t>s</w:t>
      </w:r>
      <w:r w:rsidRPr="005064F9">
        <w:rPr>
          <w:rFonts w:ascii="Arial" w:eastAsia="Arial" w:hAnsi="Arial"/>
          <w:sz w:val="20"/>
          <w:szCs w:val="20"/>
        </w:rPr>
        <w:t>ures</w:t>
      </w:r>
      <w:r w:rsidRPr="005064F9">
        <w:rPr>
          <w:rFonts w:ascii="Arial" w:eastAsia="Arial" w:hAnsi="Arial"/>
          <w:spacing w:val="-8"/>
          <w:sz w:val="20"/>
          <w:szCs w:val="20"/>
        </w:rPr>
        <w:t xml:space="preserve"> </w:t>
      </w:r>
      <w:r w:rsidRPr="005064F9">
        <w:rPr>
          <w:rFonts w:ascii="Arial" w:eastAsia="Arial" w:hAnsi="Arial"/>
          <w:sz w:val="20"/>
          <w:szCs w:val="20"/>
        </w:rPr>
        <w:t>are</w:t>
      </w:r>
      <w:r w:rsidRPr="005064F9">
        <w:rPr>
          <w:rFonts w:ascii="Arial" w:eastAsia="Arial" w:hAnsi="Arial"/>
          <w:spacing w:val="-8"/>
          <w:sz w:val="20"/>
          <w:szCs w:val="20"/>
        </w:rPr>
        <w:t xml:space="preserve"> </w:t>
      </w:r>
      <w:r w:rsidRPr="005064F9">
        <w:rPr>
          <w:rFonts w:ascii="Arial" w:eastAsia="Arial" w:hAnsi="Arial"/>
          <w:spacing w:val="1"/>
          <w:sz w:val="20"/>
          <w:szCs w:val="20"/>
        </w:rPr>
        <w:t>f</w:t>
      </w:r>
      <w:r w:rsidRPr="005064F9">
        <w:rPr>
          <w:rFonts w:ascii="Arial" w:eastAsia="Arial" w:hAnsi="Arial"/>
          <w:sz w:val="20"/>
          <w:szCs w:val="20"/>
        </w:rPr>
        <w:t>u</w:t>
      </w:r>
      <w:r w:rsidRPr="005064F9">
        <w:rPr>
          <w:rFonts w:ascii="Arial" w:eastAsia="Arial" w:hAnsi="Arial"/>
          <w:spacing w:val="-1"/>
          <w:sz w:val="20"/>
          <w:szCs w:val="20"/>
        </w:rPr>
        <w:t>n</w:t>
      </w:r>
      <w:r w:rsidRPr="005064F9">
        <w:rPr>
          <w:rFonts w:ascii="Arial" w:eastAsia="Arial" w:hAnsi="Arial"/>
          <w:sz w:val="20"/>
          <w:szCs w:val="20"/>
        </w:rPr>
        <w:t>d</w:t>
      </w:r>
      <w:r w:rsidRPr="005064F9">
        <w:rPr>
          <w:rFonts w:ascii="Arial" w:eastAsia="Arial" w:hAnsi="Arial"/>
          <w:spacing w:val="1"/>
          <w:sz w:val="20"/>
          <w:szCs w:val="20"/>
        </w:rPr>
        <w:t>e</w:t>
      </w:r>
      <w:r w:rsidRPr="005064F9">
        <w:rPr>
          <w:rFonts w:ascii="Arial" w:eastAsia="Arial" w:hAnsi="Arial"/>
          <w:sz w:val="20"/>
          <w:szCs w:val="20"/>
        </w:rPr>
        <w:t>d</w:t>
      </w:r>
      <w:r w:rsidRPr="005064F9">
        <w:rPr>
          <w:rFonts w:ascii="Arial" w:eastAsia="Arial" w:hAnsi="Arial"/>
          <w:spacing w:val="-7"/>
          <w:sz w:val="20"/>
          <w:szCs w:val="20"/>
        </w:rPr>
        <w:t xml:space="preserve"> </w:t>
      </w:r>
      <w:r w:rsidRPr="005064F9">
        <w:rPr>
          <w:rFonts w:ascii="Arial" w:eastAsia="Arial" w:hAnsi="Arial"/>
          <w:spacing w:val="1"/>
          <w:sz w:val="20"/>
          <w:szCs w:val="20"/>
        </w:rPr>
        <w:t>u</w:t>
      </w:r>
      <w:r w:rsidRPr="005064F9">
        <w:rPr>
          <w:rFonts w:ascii="Arial" w:eastAsia="Arial" w:hAnsi="Arial"/>
          <w:sz w:val="20"/>
          <w:szCs w:val="20"/>
        </w:rPr>
        <w:t>n</w:t>
      </w:r>
      <w:r w:rsidRPr="005064F9">
        <w:rPr>
          <w:rFonts w:ascii="Arial" w:eastAsia="Arial" w:hAnsi="Arial"/>
          <w:spacing w:val="-1"/>
          <w:sz w:val="20"/>
          <w:szCs w:val="20"/>
        </w:rPr>
        <w:t>d</w:t>
      </w:r>
      <w:r w:rsidRPr="005064F9">
        <w:rPr>
          <w:rFonts w:ascii="Arial" w:eastAsia="Arial" w:hAnsi="Arial"/>
          <w:sz w:val="20"/>
          <w:szCs w:val="20"/>
        </w:rPr>
        <w:t>er</w:t>
      </w:r>
      <w:r w:rsidRPr="005064F9">
        <w:rPr>
          <w:rFonts w:ascii="Arial" w:eastAsia="Arial" w:hAnsi="Arial"/>
          <w:spacing w:val="-8"/>
          <w:sz w:val="20"/>
          <w:szCs w:val="20"/>
        </w:rPr>
        <w:t xml:space="preserve"> </w:t>
      </w:r>
      <w:r w:rsidRPr="005064F9">
        <w:rPr>
          <w:rFonts w:ascii="Arial" w:eastAsia="Arial" w:hAnsi="Arial"/>
          <w:spacing w:val="2"/>
          <w:sz w:val="20"/>
          <w:szCs w:val="20"/>
        </w:rPr>
        <w:t>t</w:t>
      </w:r>
      <w:r w:rsidRPr="005064F9">
        <w:rPr>
          <w:rFonts w:ascii="Arial" w:eastAsia="Arial" w:hAnsi="Arial"/>
          <w:sz w:val="20"/>
          <w:szCs w:val="20"/>
        </w:rPr>
        <w:t>he</w:t>
      </w:r>
      <w:r w:rsidRPr="005064F9">
        <w:rPr>
          <w:rFonts w:ascii="Arial" w:eastAsia="Arial" w:hAnsi="Arial"/>
          <w:spacing w:val="-2"/>
          <w:sz w:val="20"/>
          <w:szCs w:val="20"/>
        </w:rPr>
        <w:t xml:space="preserve"> </w:t>
      </w:r>
      <w:r w:rsidR="00C315AA">
        <w:rPr>
          <w:rFonts w:ascii="Arial" w:eastAsia="Arial" w:hAnsi="Arial"/>
          <w:spacing w:val="-2"/>
          <w:sz w:val="20"/>
          <w:szCs w:val="20"/>
        </w:rPr>
        <w:t>f</w:t>
      </w:r>
      <w:r w:rsidRPr="005064F9">
        <w:rPr>
          <w:rFonts w:ascii="Arial" w:eastAsia="Arial" w:hAnsi="Arial"/>
          <w:spacing w:val="2"/>
          <w:sz w:val="20"/>
          <w:szCs w:val="20"/>
        </w:rPr>
        <w:t xml:space="preserve">amily </w:t>
      </w:r>
      <w:r w:rsidR="00C315AA">
        <w:rPr>
          <w:rFonts w:ascii="Arial" w:eastAsia="Arial" w:hAnsi="Arial"/>
          <w:spacing w:val="2"/>
          <w:sz w:val="20"/>
          <w:szCs w:val="20"/>
        </w:rPr>
        <w:t>b</w:t>
      </w:r>
      <w:r w:rsidRPr="005064F9">
        <w:rPr>
          <w:rFonts w:ascii="Arial" w:eastAsia="Arial" w:hAnsi="Arial"/>
          <w:spacing w:val="2"/>
          <w:sz w:val="20"/>
          <w:szCs w:val="20"/>
        </w:rPr>
        <w:t xml:space="preserve">ased </w:t>
      </w:r>
      <w:r w:rsidR="00C315AA">
        <w:rPr>
          <w:rFonts w:ascii="Arial" w:eastAsia="Arial" w:hAnsi="Arial"/>
          <w:spacing w:val="2"/>
          <w:sz w:val="20"/>
          <w:szCs w:val="20"/>
        </w:rPr>
        <w:t>c</w:t>
      </w:r>
      <w:r w:rsidRPr="005064F9">
        <w:rPr>
          <w:rFonts w:ascii="Arial" w:eastAsia="Arial" w:hAnsi="Arial"/>
          <w:spacing w:val="2"/>
          <w:sz w:val="20"/>
          <w:szCs w:val="20"/>
        </w:rPr>
        <w:t xml:space="preserve">are </w:t>
      </w:r>
      <w:r w:rsidR="00C315AA">
        <w:rPr>
          <w:rFonts w:ascii="Arial" w:eastAsia="Arial" w:hAnsi="Arial"/>
          <w:spacing w:val="2"/>
          <w:sz w:val="20"/>
          <w:szCs w:val="20"/>
        </w:rPr>
        <w:t>s</w:t>
      </w:r>
      <w:r w:rsidRPr="005064F9">
        <w:rPr>
          <w:rFonts w:ascii="Arial" w:eastAsia="Arial" w:hAnsi="Arial"/>
          <w:sz w:val="20"/>
          <w:szCs w:val="20"/>
        </w:rPr>
        <w:t>e</w:t>
      </w:r>
      <w:r w:rsidRPr="005064F9">
        <w:rPr>
          <w:rFonts w:ascii="Arial" w:eastAsia="Arial" w:hAnsi="Arial"/>
          <w:spacing w:val="2"/>
          <w:sz w:val="20"/>
          <w:szCs w:val="20"/>
        </w:rPr>
        <w:t>r</w:t>
      </w:r>
      <w:r w:rsidRPr="005064F9">
        <w:rPr>
          <w:rFonts w:ascii="Arial" w:eastAsia="Arial" w:hAnsi="Arial"/>
          <w:spacing w:val="-2"/>
          <w:sz w:val="20"/>
          <w:szCs w:val="20"/>
        </w:rPr>
        <w:t>v</w:t>
      </w:r>
      <w:r w:rsidRPr="005064F9">
        <w:rPr>
          <w:rFonts w:ascii="Arial" w:eastAsia="Arial" w:hAnsi="Arial"/>
          <w:spacing w:val="-1"/>
          <w:sz w:val="20"/>
          <w:szCs w:val="20"/>
        </w:rPr>
        <w:t>i</w:t>
      </w:r>
      <w:r w:rsidRPr="005064F9">
        <w:rPr>
          <w:rFonts w:ascii="Arial" w:eastAsia="Arial" w:hAnsi="Arial"/>
          <w:spacing w:val="1"/>
          <w:sz w:val="20"/>
          <w:szCs w:val="20"/>
        </w:rPr>
        <w:t>c</w:t>
      </w:r>
      <w:r w:rsidRPr="005064F9">
        <w:rPr>
          <w:rFonts w:ascii="Arial" w:eastAsia="Arial" w:hAnsi="Arial"/>
          <w:sz w:val="20"/>
          <w:szCs w:val="20"/>
        </w:rPr>
        <w:t>es</w:t>
      </w:r>
      <w:r w:rsidRPr="005064F9">
        <w:rPr>
          <w:rFonts w:ascii="Arial" w:eastAsia="Arial" w:hAnsi="Arial"/>
          <w:spacing w:val="-7"/>
          <w:sz w:val="20"/>
          <w:szCs w:val="20"/>
        </w:rPr>
        <w:t xml:space="preserve"> </w:t>
      </w:r>
      <w:r w:rsidRPr="005064F9">
        <w:rPr>
          <w:rFonts w:ascii="Arial" w:eastAsia="Arial" w:hAnsi="Arial"/>
          <w:spacing w:val="2"/>
          <w:sz w:val="20"/>
          <w:szCs w:val="20"/>
        </w:rPr>
        <w:t>f</w:t>
      </w:r>
      <w:r w:rsidRPr="005064F9">
        <w:rPr>
          <w:rFonts w:ascii="Arial" w:eastAsia="Arial" w:hAnsi="Arial"/>
          <w:sz w:val="20"/>
          <w:szCs w:val="20"/>
        </w:rPr>
        <w:t>u</w:t>
      </w:r>
      <w:r w:rsidRPr="005064F9">
        <w:rPr>
          <w:rFonts w:ascii="Arial" w:eastAsia="Arial" w:hAnsi="Arial"/>
          <w:spacing w:val="-1"/>
          <w:sz w:val="20"/>
          <w:szCs w:val="20"/>
        </w:rPr>
        <w:t>n</w:t>
      </w:r>
      <w:r w:rsidRPr="005064F9">
        <w:rPr>
          <w:rFonts w:ascii="Arial" w:eastAsia="Arial" w:hAnsi="Arial"/>
          <w:spacing w:val="1"/>
          <w:sz w:val="20"/>
          <w:szCs w:val="20"/>
        </w:rPr>
        <w:t>d</w:t>
      </w:r>
      <w:r w:rsidRPr="005064F9">
        <w:rPr>
          <w:rFonts w:ascii="Arial" w:eastAsia="Arial" w:hAnsi="Arial"/>
          <w:spacing w:val="-1"/>
          <w:sz w:val="20"/>
          <w:szCs w:val="20"/>
        </w:rPr>
        <w:t>i</w:t>
      </w:r>
      <w:r w:rsidRPr="005064F9">
        <w:rPr>
          <w:rFonts w:ascii="Arial" w:eastAsia="Arial" w:hAnsi="Arial"/>
          <w:sz w:val="20"/>
          <w:szCs w:val="20"/>
        </w:rPr>
        <w:t>ng</w:t>
      </w:r>
      <w:r w:rsidRPr="005064F9">
        <w:rPr>
          <w:rFonts w:ascii="Arial" w:eastAsia="Arial" w:hAnsi="Arial"/>
          <w:spacing w:val="-5"/>
          <w:sz w:val="20"/>
          <w:szCs w:val="20"/>
        </w:rPr>
        <w:t xml:space="preserve"> </w:t>
      </w:r>
      <w:r w:rsidRPr="005064F9">
        <w:rPr>
          <w:rFonts w:ascii="Arial" w:eastAsia="Arial" w:hAnsi="Arial"/>
          <w:sz w:val="20"/>
          <w:szCs w:val="20"/>
        </w:rPr>
        <w:t>are</w:t>
      </w:r>
      <w:r w:rsidRPr="005064F9">
        <w:rPr>
          <w:rFonts w:ascii="Arial" w:eastAsia="Arial" w:hAnsi="Arial"/>
          <w:spacing w:val="1"/>
          <w:sz w:val="20"/>
          <w:szCs w:val="20"/>
        </w:rPr>
        <w:t>a</w:t>
      </w:r>
      <w:r w:rsidRPr="005064F9">
        <w:rPr>
          <w:rFonts w:ascii="Arial" w:eastAsia="Arial" w:hAnsi="Arial"/>
          <w:sz w:val="20"/>
          <w:szCs w:val="20"/>
        </w:rPr>
        <w:t>.</w:t>
      </w:r>
      <w:r w:rsidRPr="005064F9">
        <w:rPr>
          <w:rFonts w:ascii="Arial" w:eastAsia="Arial" w:hAnsi="Arial"/>
          <w:spacing w:val="-8"/>
          <w:sz w:val="20"/>
          <w:szCs w:val="20"/>
        </w:rPr>
        <w:t xml:space="preserve"> </w:t>
      </w:r>
      <w:r w:rsidRPr="005064F9">
        <w:rPr>
          <w:rFonts w:ascii="Arial" w:eastAsia="Arial" w:hAnsi="Arial"/>
          <w:spacing w:val="2"/>
          <w:sz w:val="20"/>
          <w:szCs w:val="20"/>
        </w:rPr>
        <w:t>T</w:t>
      </w:r>
      <w:r w:rsidRPr="005064F9">
        <w:rPr>
          <w:rFonts w:ascii="Arial" w:eastAsia="Arial" w:hAnsi="Arial"/>
          <w:sz w:val="20"/>
          <w:szCs w:val="20"/>
        </w:rPr>
        <w:t>he</w:t>
      </w:r>
      <w:r w:rsidRPr="005064F9">
        <w:rPr>
          <w:rFonts w:ascii="Arial" w:eastAsia="Arial" w:hAnsi="Arial"/>
          <w:spacing w:val="-7"/>
          <w:sz w:val="20"/>
          <w:szCs w:val="20"/>
        </w:rPr>
        <w:t xml:space="preserve"> </w:t>
      </w:r>
      <w:r w:rsidR="00C315AA">
        <w:rPr>
          <w:rFonts w:ascii="Arial" w:eastAsia="Arial" w:hAnsi="Arial"/>
          <w:spacing w:val="-7"/>
          <w:sz w:val="20"/>
          <w:szCs w:val="20"/>
        </w:rPr>
        <w:t>s</w:t>
      </w:r>
      <w:r w:rsidRPr="005064F9">
        <w:rPr>
          <w:rFonts w:ascii="Arial" w:eastAsia="Arial" w:hAnsi="Arial"/>
          <w:sz w:val="20"/>
          <w:szCs w:val="20"/>
        </w:rPr>
        <w:t>er</w:t>
      </w:r>
      <w:r w:rsidRPr="005064F9">
        <w:rPr>
          <w:rFonts w:ascii="Arial" w:eastAsia="Arial" w:hAnsi="Arial"/>
          <w:spacing w:val="-1"/>
          <w:sz w:val="20"/>
          <w:szCs w:val="20"/>
        </w:rPr>
        <w:t>vi</w:t>
      </w:r>
      <w:r w:rsidRPr="005064F9">
        <w:rPr>
          <w:rFonts w:ascii="Arial" w:eastAsia="Arial" w:hAnsi="Arial"/>
          <w:spacing w:val="1"/>
          <w:sz w:val="20"/>
          <w:szCs w:val="20"/>
        </w:rPr>
        <w:t>c</w:t>
      </w:r>
      <w:r w:rsidRPr="005064F9">
        <w:rPr>
          <w:rFonts w:ascii="Arial" w:eastAsia="Arial" w:hAnsi="Arial"/>
          <w:sz w:val="20"/>
          <w:szCs w:val="20"/>
        </w:rPr>
        <w:t>e</w:t>
      </w:r>
      <w:r w:rsidRPr="005064F9">
        <w:rPr>
          <w:rFonts w:ascii="Arial" w:eastAsia="Arial" w:hAnsi="Arial"/>
          <w:spacing w:val="-6"/>
          <w:sz w:val="20"/>
          <w:szCs w:val="20"/>
        </w:rPr>
        <w:t xml:space="preserve"> </w:t>
      </w:r>
      <w:r w:rsidR="00C315AA">
        <w:rPr>
          <w:rFonts w:ascii="Arial" w:eastAsia="Arial" w:hAnsi="Arial"/>
          <w:sz w:val="20"/>
          <w:szCs w:val="20"/>
        </w:rPr>
        <w:t>a</w:t>
      </w:r>
      <w:r w:rsidRPr="005064F9">
        <w:rPr>
          <w:rFonts w:ascii="Arial" w:eastAsia="Arial" w:hAnsi="Arial"/>
          <w:spacing w:val="-1"/>
          <w:sz w:val="20"/>
          <w:szCs w:val="20"/>
        </w:rPr>
        <w:t>g</w:t>
      </w:r>
      <w:r w:rsidRPr="005064F9">
        <w:rPr>
          <w:rFonts w:ascii="Arial" w:eastAsia="Arial" w:hAnsi="Arial"/>
          <w:sz w:val="20"/>
          <w:szCs w:val="20"/>
        </w:rPr>
        <w:t>r</w:t>
      </w:r>
      <w:r w:rsidRPr="005064F9">
        <w:rPr>
          <w:rFonts w:ascii="Arial" w:eastAsia="Arial" w:hAnsi="Arial"/>
          <w:spacing w:val="1"/>
          <w:sz w:val="20"/>
          <w:szCs w:val="20"/>
        </w:rPr>
        <w:t>e</w:t>
      </w:r>
      <w:r w:rsidRPr="005064F9">
        <w:rPr>
          <w:rFonts w:ascii="Arial" w:eastAsia="Arial" w:hAnsi="Arial"/>
          <w:sz w:val="20"/>
          <w:szCs w:val="20"/>
        </w:rPr>
        <w:t>e</w:t>
      </w:r>
      <w:r w:rsidRPr="005064F9">
        <w:rPr>
          <w:rFonts w:ascii="Arial" w:eastAsia="Arial" w:hAnsi="Arial"/>
          <w:spacing w:val="4"/>
          <w:sz w:val="20"/>
          <w:szCs w:val="20"/>
        </w:rPr>
        <w:t>m</w:t>
      </w:r>
      <w:r w:rsidRPr="005064F9">
        <w:rPr>
          <w:rFonts w:ascii="Arial" w:eastAsia="Arial" w:hAnsi="Arial"/>
          <w:sz w:val="20"/>
          <w:szCs w:val="20"/>
        </w:rPr>
        <w:t>e</w:t>
      </w:r>
      <w:r w:rsidRPr="005064F9">
        <w:rPr>
          <w:rFonts w:ascii="Arial" w:eastAsia="Arial" w:hAnsi="Arial"/>
          <w:spacing w:val="-1"/>
          <w:sz w:val="20"/>
          <w:szCs w:val="20"/>
        </w:rPr>
        <w:t>n</w:t>
      </w:r>
      <w:r w:rsidRPr="005064F9">
        <w:rPr>
          <w:rFonts w:ascii="Arial" w:eastAsia="Arial" w:hAnsi="Arial"/>
          <w:sz w:val="20"/>
          <w:szCs w:val="20"/>
        </w:rPr>
        <w:t>t</w:t>
      </w:r>
      <w:r w:rsidRPr="005064F9">
        <w:rPr>
          <w:rFonts w:ascii="Arial" w:eastAsia="Arial" w:hAnsi="Arial"/>
          <w:spacing w:val="-7"/>
          <w:sz w:val="20"/>
          <w:szCs w:val="20"/>
        </w:rPr>
        <w:t xml:space="preserve"> </w:t>
      </w:r>
      <w:r w:rsidRPr="005064F9">
        <w:rPr>
          <w:rFonts w:ascii="Arial" w:eastAsia="Arial" w:hAnsi="Arial"/>
          <w:sz w:val="20"/>
          <w:szCs w:val="20"/>
        </w:rPr>
        <w:t>w</w:t>
      </w:r>
      <w:r w:rsidRPr="005064F9">
        <w:rPr>
          <w:rFonts w:ascii="Arial" w:eastAsia="Arial" w:hAnsi="Arial"/>
          <w:spacing w:val="-2"/>
          <w:sz w:val="20"/>
          <w:szCs w:val="20"/>
        </w:rPr>
        <w:t>i</w:t>
      </w:r>
      <w:r w:rsidRPr="005064F9">
        <w:rPr>
          <w:rFonts w:ascii="Arial" w:eastAsia="Arial" w:hAnsi="Arial"/>
          <w:spacing w:val="1"/>
          <w:sz w:val="20"/>
          <w:szCs w:val="20"/>
        </w:rPr>
        <w:t>l</w:t>
      </w:r>
      <w:r w:rsidRPr="005064F9">
        <w:rPr>
          <w:rFonts w:ascii="Arial" w:eastAsia="Arial" w:hAnsi="Arial"/>
          <w:sz w:val="20"/>
          <w:szCs w:val="20"/>
        </w:rPr>
        <w:t>l</w:t>
      </w:r>
      <w:r w:rsidRPr="005064F9">
        <w:rPr>
          <w:rFonts w:ascii="Arial" w:eastAsia="Arial" w:hAnsi="Arial"/>
          <w:spacing w:val="-8"/>
          <w:sz w:val="20"/>
          <w:szCs w:val="20"/>
        </w:rPr>
        <w:t xml:space="preserve"> </w:t>
      </w:r>
      <w:r w:rsidRPr="005064F9">
        <w:rPr>
          <w:rFonts w:ascii="Arial" w:eastAsia="Arial" w:hAnsi="Arial"/>
          <w:spacing w:val="1"/>
          <w:sz w:val="20"/>
          <w:szCs w:val="20"/>
        </w:rPr>
        <w:t>i</w:t>
      </w:r>
      <w:r w:rsidRPr="005064F9">
        <w:rPr>
          <w:rFonts w:ascii="Arial" w:eastAsia="Arial" w:hAnsi="Arial"/>
          <w:sz w:val="20"/>
          <w:szCs w:val="20"/>
        </w:rPr>
        <w:t>d</w:t>
      </w:r>
      <w:r w:rsidRPr="005064F9">
        <w:rPr>
          <w:rFonts w:ascii="Arial" w:eastAsia="Arial" w:hAnsi="Arial"/>
          <w:spacing w:val="-1"/>
          <w:sz w:val="20"/>
          <w:szCs w:val="20"/>
        </w:rPr>
        <w:t>e</w:t>
      </w:r>
      <w:r w:rsidRPr="005064F9">
        <w:rPr>
          <w:rFonts w:ascii="Arial" w:eastAsia="Arial" w:hAnsi="Arial"/>
          <w:spacing w:val="1"/>
          <w:sz w:val="20"/>
          <w:szCs w:val="20"/>
        </w:rPr>
        <w:t>n</w:t>
      </w:r>
      <w:r w:rsidRPr="005064F9">
        <w:rPr>
          <w:rFonts w:ascii="Arial" w:eastAsia="Arial" w:hAnsi="Arial"/>
          <w:sz w:val="20"/>
          <w:szCs w:val="20"/>
        </w:rPr>
        <w:t>t</w:t>
      </w:r>
      <w:r w:rsidRPr="005064F9">
        <w:rPr>
          <w:rFonts w:ascii="Arial" w:eastAsia="Arial" w:hAnsi="Arial"/>
          <w:spacing w:val="-2"/>
          <w:sz w:val="20"/>
          <w:szCs w:val="20"/>
        </w:rPr>
        <w:t>i</w:t>
      </w:r>
      <w:r w:rsidRPr="005064F9">
        <w:rPr>
          <w:rFonts w:ascii="Arial" w:eastAsia="Arial" w:hAnsi="Arial"/>
          <w:spacing w:val="4"/>
          <w:sz w:val="20"/>
          <w:szCs w:val="20"/>
        </w:rPr>
        <w:t>f</w:t>
      </w:r>
      <w:r w:rsidRPr="005064F9">
        <w:rPr>
          <w:rFonts w:ascii="Arial" w:eastAsia="Arial" w:hAnsi="Arial"/>
          <w:sz w:val="20"/>
          <w:szCs w:val="20"/>
        </w:rPr>
        <w:t>y</w:t>
      </w:r>
      <w:r w:rsidRPr="005064F9">
        <w:rPr>
          <w:rFonts w:ascii="Arial" w:eastAsia="Arial" w:hAnsi="Arial"/>
          <w:spacing w:val="-9"/>
          <w:sz w:val="20"/>
          <w:szCs w:val="20"/>
        </w:rPr>
        <w:t xml:space="preserve"> </w:t>
      </w:r>
      <w:r w:rsidRPr="005064F9">
        <w:rPr>
          <w:rFonts w:ascii="Arial" w:eastAsia="Arial" w:hAnsi="Arial"/>
          <w:sz w:val="20"/>
          <w:szCs w:val="20"/>
        </w:rPr>
        <w:t>the</w:t>
      </w:r>
      <w:r w:rsidRPr="005064F9">
        <w:rPr>
          <w:rFonts w:ascii="Arial" w:eastAsia="Arial" w:hAnsi="Arial"/>
          <w:w w:val="99"/>
          <w:sz w:val="20"/>
          <w:szCs w:val="20"/>
        </w:rPr>
        <w:t xml:space="preserve"> </w:t>
      </w:r>
      <w:r w:rsidRPr="005064F9">
        <w:rPr>
          <w:rFonts w:ascii="Arial" w:eastAsia="Arial" w:hAnsi="Arial"/>
          <w:sz w:val="20"/>
          <w:szCs w:val="20"/>
        </w:rPr>
        <w:t>re</w:t>
      </w:r>
      <w:r w:rsidRPr="005064F9">
        <w:rPr>
          <w:rFonts w:ascii="Arial" w:eastAsia="Arial" w:hAnsi="Arial"/>
          <w:spacing w:val="-2"/>
          <w:sz w:val="20"/>
          <w:szCs w:val="20"/>
        </w:rPr>
        <w:t>l</w:t>
      </w:r>
      <w:r w:rsidRPr="005064F9">
        <w:rPr>
          <w:rFonts w:ascii="Arial" w:eastAsia="Arial" w:hAnsi="Arial"/>
          <w:spacing w:val="1"/>
          <w:sz w:val="20"/>
          <w:szCs w:val="20"/>
        </w:rPr>
        <w:t>e</w:t>
      </w:r>
      <w:r w:rsidRPr="005064F9">
        <w:rPr>
          <w:rFonts w:ascii="Arial" w:eastAsia="Arial" w:hAnsi="Arial"/>
          <w:spacing w:val="-2"/>
          <w:sz w:val="20"/>
          <w:szCs w:val="20"/>
        </w:rPr>
        <w:t>v</w:t>
      </w:r>
      <w:r w:rsidRPr="005064F9">
        <w:rPr>
          <w:rFonts w:ascii="Arial" w:eastAsia="Arial" w:hAnsi="Arial"/>
          <w:sz w:val="20"/>
          <w:szCs w:val="20"/>
        </w:rPr>
        <w:t>a</w:t>
      </w:r>
      <w:r w:rsidRPr="005064F9">
        <w:rPr>
          <w:rFonts w:ascii="Arial" w:eastAsia="Arial" w:hAnsi="Arial"/>
          <w:spacing w:val="-1"/>
          <w:sz w:val="20"/>
          <w:szCs w:val="20"/>
        </w:rPr>
        <w:t>n</w:t>
      </w:r>
      <w:r w:rsidRPr="005064F9">
        <w:rPr>
          <w:rFonts w:ascii="Arial" w:eastAsia="Arial" w:hAnsi="Arial"/>
          <w:sz w:val="20"/>
          <w:szCs w:val="20"/>
        </w:rPr>
        <w:t>t</w:t>
      </w:r>
      <w:r w:rsidRPr="005064F9">
        <w:rPr>
          <w:rFonts w:ascii="Arial" w:eastAsia="Arial" w:hAnsi="Arial"/>
          <w:spacing w:val="-5"/>
          <w:sz w:val="20"/>
          <w:szCs w:val="20"/>
        </w:rPr>
        <w:t xml:space="preserve"> </w:t>
      </w:r>
      <w:r w:rsidRPr="005064F9">
        <w:rPr>
          <w:rFonts w:ascii="Arial" w:eastAsia="Arial" w:hAnsi="Arial"/>
          <w:sz w:val="20"/>
          <w:szCs w:val="20"/>
        </w:rPr>
        <w:t>o</w:t>
      </w:r>
      <w:r w:rsidRPr="005064F9">
        <w:rPr>
          <w:rFonts w:ascii="Arial" w:eastAsia="Arial" w:hAnsi="Arial"/>
          <w:spacing w:val="-1"/>
          <w:sz w:val="20"/>
          <w:szCs w:val="20"/>
        </w:rPr>
        <w:t>u</w:t>
      </w:r>
      <w:r w:rsidRPr="005064F9">
        <w:rPr>
          <w:rFonts w:ascii="Arial" w:eastAsia="Arial" w:hAnsi="Arial"/>
          <w:spacing w:val="2"/>
          <w:sz w:val="20"/>
          <w:szCs w:val="20"/>
        </w:rPr>
        <w:t>t</w:t>
      </w:r>
      <w:r w:rsidRPr="005064F9">
        <w:rPr>
          <w:rFonts w:ascii="Arial" w:eastAsia="Arial" w:hAnsi="Arial"/>
          <w:sz w:val="20"/>
          <w:szCs w:val="20"/>
        </w:rPr>
        <w:t>p</w:t>
      </w:r>
      <w:r w:rsidRPr="005064F9">
        <w:rPr>
          <w:rFonts w:ascii="Arial" w:eastAsia="Arial" w:hAnsi="Arial"/>
          <w:spacing w:val="-1"/>
          <w:sz w:val="20"/>
          <w:szCs w:val="20"/>
        </w:rPr>
        <w:t>u</w:t>
      </w:r>
      <w:r w:rsidRPr="005064F9">
        <w:rPr>
          <w:rFonts w:ascii="Arial" w:eastAsia="Arial" w:hAnsi="Arial"/>
          <w:sz w:val="20"/>
          <w:szCs w:val="20"/>
        </w:rPr>
        <w:t>ts</w:t>
      </w:r>
      <w:r w:rsidRPr="005064F9">
        <w:rPr>
          <w:rFonts w:ascii="Arial" w:eastAsia="Arial" w:hAnsi="Arial"/>
          <w:spacing w:val="-3"/>
          <w:sz w:val="20"/>
          <w:szCs w:val="20"/>
        </w:rPr>
        <w:t xml:space="preserve"> </w:t>
      </w:r>
      <w:r w:rsidRPr="005064F9">
        <w:rPr>
          <w:rFonts w:ascii="Arial" w:eastAsia="Arial" w:hAnsi="Arial"/>
          <w:sz w:val="20"/>
          <w:szCs w:val="20"/>
        </w:rPr>
        <w:t>a</w:t>
      </w:r>
      <w:r w:rsidRPr="005064F9">
        <w:rPr>
          <w:rFonts w:ascii="Arial" w:eastAsia="Arial" w:hAnsi="Arial"/>
          <w:spacing w:val="-1"/>
          <w:sz w:val="20"/>
          <w:szCs w:val="20"/>
        </w:rPr>
        <w:t>n</w:t>
      </w:r>
      <w:r w:rsidRPr="005064F9">
        <w:rPr>
          <w:rFonts w:ascii="Arial" w:eastAsia="Arial" w:hAnsi="Arial"/>
          <w:sz w:val="20"/>
          <w:szCs w:val="20"/>
        </w:rPr>
        <w:t>d</w:t>
      </w:r>
      <w:r w:rsidRPr="005064F9">
        <w:rPr>
          <w:rFonts w:ascii="Arial" w:eastAsia="Arial" w:hAnsi="Arial"/>
          <w:spacing w:val="-6"/>
          <w:sz w:val="20"/>
          <w:szCs w:val="20"/>
        </w:rPr>
        <w:t xml:space="preserve"> </w:t>
      </w:r>
      <w:r w:rsidRPr="005064F9">
        <w:rPr>
          <w:rFonts w:ascii="Arial" w:eastAsia="Arial" w:hAnsi="Arial"/>
          <w:spacing w:val="3"/>
          <w:sz w:val="20"/>
          <w:szCs w:val="20"/>
        </w:rPr>
        <w:t>m</w:t>
      </w:r>
      <w:r w:rsidRPr="005064F9">
        <w:rPr>
          <w:rFonts w:ascii="Arial" w:eastAsia="Arial" w:hAnsi="Arial"/>
          <w:sz w:val="20"/>
          <w:szCs w:val="20"/>
        </w:rPr>
        <w:t>e</w:t>
      </w:r>
      <w:r w:rsidRPr="005064F9">
        <w:rPr>
          <w:rFonts w:ascii="Arial" w:eastAsia="Arial" w:hAnsi="Arial"/>
          <w:spacing w:val="-1"/>
          <w:sz w:val="20"/>
          <w:szCs w:val="20"/>
        </w:rPr>
        <w:t>a</w:t>
      </w:r>
      <w:r w:rsidRPr="005064F9">
        <w:rPr>
          <w:rFonts w:ascii="Arial" w:eastAsia="Arial" w:hAnsi="Arial"/>
          <w:spacing w:val="1"/>
          <w:sz w:val="20"/>
          <w:szCs w:val="20"/>
        </w:rPr>
        <w:t>s</w:t>
      </w:r>
      <w:r w:rsidRPr="005064F9">
        <w:rPr>
          <w:rFonts w:ascii="Arial" w:eastAsia="Arial" w:hAnsi="Arial"/>
          <w:sz w:val="20"/>
          <w:szCs w:val="20"/>
        </w:rPr>
        <w:t>ures</w:t>
      </w:r>
      <w:r w:rsidRPr="005064F9">
        <w:rPr>
          <w:rFonts w:ascii="Arial" w:eastAsia="Arial" w:hAnsi="Arial"/>
          <w:spacing w:val="-5"/>
          <w:sz w:val="20"/>
          <w:szCs w:val="20"/>
        </w:rPr>
        <w:t xml:space="preserve"> </w:t>
      </w:r>
      <w:r w:rsidRPr="005064F9">
        <w:rPr>
          <w:rFonts w:ascii="Arial" w:eastAsia="Arial" w:hAnsi="Arial"/>
          <w:spacing w:val="1"/>
          <w:sz w:val="20"/>
          <w:szCs w:val="20"/>
        </w:rPr>
        <w:t>f</w:t>
      </w:r>
      <w:r w:rsidRPr="005064F9">
        <w:rPr>
          <w:rFonts w:ascii="Arial" w:eastAsia="Arial" w:hAnsi="Arial"/>
          <w:sz w:val="20"/>
          <w:szCs w:val="20"/>
        </w:rPr>
        <w:t>or</w:t>
      </w:r>
      <w:r w:rsidRPr="005064F9">
        <w:rPr>
          <w:rFonts w:ascii="Arial" w:eastAsia="Arial" w:hAnsi="Arial"/>
          <w:spacing w:val="-6"/>
          <w:sz w:val="20"/>
          <w:szCs w:val="20"/>
        </w:rPr>
        <w:t xml:space="preserve"> </w:t>
      </w:r>
      <w:r w:rsidRPr="005064F9">
        <w:rPr>
          <w:rFonts w:ascii="Arial" w:eastAsia="Arial" w:hAnsi="Arial"/>
          <w:sz w:val="20"/>
          <w:szCs w:val="20"/>
        </w:rPr>
        <w:t>each</w:t>
      </w:r>
      <w:r w:rsidRPr="005064F9">
        <w:rPr>
          <w:rFonts w:ascii="Arial" w:eastAsia="Arial" w:hAnsi="Arial"/>
          <w:spacing w:val="-6"/>
          <w:sz w:val="20"/>
          <w:szCs w:val="20"/>
        </w:rPr>
        <w:t xml:space="preserve"> </w:t>
      </w:r>
      <w:r w:rsidRPr="005064F9">
        <w:rPr>
          <w:rFonts w:ascii="Arial" w:eastAsia="Arial" w:hAnsi="Arial"/>
          <w:sz w:val="20"/>
          <w:szCs w:val="20"/>
        </w:rPr>
        <w:t>ser</w:t>
      </w:r>
      <w:r w:rsidRPr="005064F9">
        <w:rPr>
          <w:rFonts w:ascii="Arial" w:eastAsia="Arial" w:hAnsi="Arial"/>
          <w:spacing w:val="1"/>
          <w:sz w:val="20"/>
          <w:szCs w:val="20"/>
        </w:rPr>
        <w:t>v</w:t>
      </w:r>
      <w:r w:rsidRPr="005064F9">
        <w:rPr>
          <w:rFonts w:ascii="Arial" w:eastAsia="Arial" w:hAnsi="Arial"/>
          <w:spacing w:val="-1"/>
          <w:sz w:val="20"/>
          <w:szCs w:val="20"/>
        </w:rPr>
        <w:t>i</w:t>
      </w:r>
      <w:r w:rsidRPr="005064F9">
        <w:rPr>
          <w:rFonts w:ascii="Arial" w:eastAsia="Arial" w:hAnsi="Arial"/>
          <w:spacing w:val="1"/>
          <w:sz w:val="20"/>
          <w:szCs w:val="20"/>
        </w:rPr>
        <w:t>c</w:t>
      </w:r>
      <w:r w:rsidRPr="005064F9">
        <w:rPr>
          <w:rFonts w:ascii="Arial" w:eastAsia="Arial" w:hAnsi="Arial"/>
          <w:sz w:val="20"/>
          <w:szCs w:val="20"/>
        </w:rPr>
        <w:t>e</w:t>
      </w:r>
      <w:r w:rsidRPr="005064F9">
        <w:rPr>
          <w:rFonts w:ascii="Arial" w:eastAsia="Arial" w:hAnsi="Arial"/>
          <w:spacing w:val="-6"/>
          <w:sz w:val="20"/>
          <w:szCs w:val="20"/>
        </w:rPr>
        <w:t xml:space="preserve"> </w:t>
      </w:r>
      <w:r w:rsidRPr="005064F9">
        <w:rPr>
          <w:rFonts w:ascii="Arial" w:eastAsia="Arial" w:hAnsi="Arial"/>
          <w:spacing w:val="-1"/>
          <w:sz w:val="20"/>
          <w:szCs w:val="20"/>
        </w:rPr>
        <w:t>o</w:t>
      </w:r>
      <w:r w:rsidRPr="005064F9">
        <w:rPr>
          <w:rFonts w:ascii="Arial" w:eastAsia="Arial" w:hAnsi="Arial"/>
          <w:spacing w:val="1"/>
          <w:sz w:val="20"/>
          <w:szCs w:val="20"/>
        </w:rPr>
        <w:t>u</w:t>
      </w:r>
      <w:r w:rsidRPr="005064F9">
        <w:rPr>
          <w:rFonts w:ascii="Arial" w:eastAsia="Arial" w:hAnsi="Arial"/>
          <w:sz w:val="20"/>
          <w:szCs w:val="20"/>
        </w:rPr>
        <w:t>t</w:t>
      </w:r>
      <w:r w:rsidRPr="005064F9">
        <w:rPr>
          <w:rFonts w:ascii="Arial" w:eastAsia="Arial" w:hAnsi="Arial"/>
          <w:spacing w:val="-2"/>
          <w:sz w:val="20"/>
          <w:szCs w:val="20"/>
        </w:rPr>
        <w:t>l</w:t>
      </w:r>
      <w:r w:rsidRPr="005064F9">
        <w:rPr>
          <w:rFonts w:ascii="Arial" w:eastAsia="Arial" w:hAnsi="Arial"/>
          <w:spacing w:val="1"/>
          <w:sz w:val="20"/>
          <w:szCs w:val="20"/>
        </w:rPr>
        <w:t>e</w:t>
      </w:r>
      <w:r w:rsidRPr="005064F9">
        <w:rPr>
          <w:rFonts w:ascii="Arial" w:eastAsia="Arial" w:hAnsi="Arial"/>
          <w:spacing w:val="2"/>
          <w:sz w:val="20"/>
          <w:szCs w:val="20"/>
        </w:rPr>
        <w:t>t</w:t>
      </w:r>
      <w:r w:rsidRPr="005064F9">
        <w:rPr>
          <w:rFonts w:ascii="Arial" w:eastAsia="Arial" w:hAnsi="Arial"/>
          <w:sz w:val="20"/>
          <w:szCs w:val="20"/>
        </w:rPr>
        <w:t>,</w:t>
      </w:r>
      <w:r w:rsidRPr="005064F9">
        <w:rPr>
          <w:rFonts w:ascii="Arial" w:eastAsia="Arial" w:hAnsi="Arial"/>
          <w:spacing w:val="-6"/>
          <w:sz w:val="20"/>
          <w:szCs w:val="20"/>
        </w:rPr>
        <w:t xml:space="preserve"> </w:t>
      </w:r>
      <w:r w:rsidRPr="005064F9">
        <w:rPr>
          <w:rFonts w:ascii="Arial" w:eastAsia="Arial" w:hAnsi="Arial"/>
          <w:sz w:val="20"/>
          <w:szCs w:val="20"/>
        </w:rPr>
        <w:t>t</w:t>
      </w:r>
      <w:r w:rsidRPr="005064F9">
        <w:rPr>
          <w:rFonts w:ascii="Arial" w:eastAsia="Arial" w:hAnsi="Arial"/>
          <w:spacing w:val="-1"/>
          <w:sz w:val="20"/>
          <w:szCs w:val="20"/>
        </w:rPr>
        <w:t>h</w:t>
      </w:r>
      <w:r w:rsidRPr="005064F9">
        <w:rPr>
          <w:rFonts w:ascii="Arial" w:eastAsia="Arial" w:hAnsi="Arial"/>
          <w:sz w:val="20"/>
          <w:szCs w:val="20"/>
        </w:rPr>
        <w:t>e</w:t>
      </w:r>
      <w:r w:rsidRPr="005064F9">
        <w:rPr>
          <w:rFonts w:ascii="Arial" w:eastAsia="Arial" w:hAnsi="Arial"/>
          <w:spacing w:val="-4"/>
          <w:sz w:val="20"/>
          <w:szCs w:val="20"/>
        </w:rPr>
        <w:t xml:space="preserve"> </w:t>
      </w:r>
      <w:r w:rsidRPr="005064F9">
        <w:rPr>
          <w:rFonts w:ascii="Arial" w:eastAsia="Arial" w:hAnsi="Arial"/>
          <w:sz w:val="20"/>
          <w:szCs w:val="20"/>
        </w:rPr>
        <w:t>q</w:t>
      </w:r>
      <w:r w:rsidRPr="005064F9">
        <w:rPr>
          <w:rFonts w:ascii="Arial" w:eastAsia="Arial" w:hAnsi="Arial"/>
          <w:spacing w:val="-1"/>
          <w:sz w:val="20"/>
          <w:szCs w:val="20"/>
        </w:rPr>
        <w:t>u</w:t>
      </w:r>
      <w:r w:rsidRPr="005064F9">
        <w:rPr>
          <w:rFonts w:ascii="Arial" w:eastAsia="Arial" w:hAnsi="Arial"/>
          <w:spacing w:val="1"/>
          <w:sz w:val="20"/>
          <w:szCs w:val="20"/>
        </w:rPr>
        <w:t>a</w:t>
      </w:r>
      <w:r w:rsidRPr="005064F9">
        <w:rPr>
          <w:rFonts w:ascii="Arial" w:eastAsia="Arial" w:hAnsi="Arial"/>
          <w:sz w:val="20"/>
          <w:szCs w:val="20"/>
        </w:rPr>
        <w:t>nt</w:t>
      </w:r>
      <w:r w:rsidRPr="005064F9">
        <w:rPr>
          <w:rFonts w:ascii="Arial" w:eastAsia="Arial" w:hAnsi="Arial"/>
          <w:spacing w:val="-1"/>
          <w:sz w:val="20"/>
          <w:szCs w:val="20"/>
        </w:rPr>
        <w:t>u</w:t>
      </w:r>
      <w:r w:rsidRPr="005064F9">
        <w:rPr>
          <w:rFonts w:ascii="Arial" w:eastAsia="Arial" w:hAnsi="Arial"/>
          <w:sz w:val="20"/>
          <w:szCs w:val="20"/>
        </w:rPr>
        <w:t>m</w:t>
      </w:r>
      <w:r w:rsidRPr="005064F9">
        <w:rPr>
          <w:rFonts w:ascii="Arial" w:eastAsia="Arial" w:hAnsi="Arial"/>
          <w:spacing w:val="-2"/>
          <w:sz w:val="20"/>
          <w:szCs w:val="20"/>
        </w:rPr>
        <w:t xml:space="preserve"> </w:t>
      </w:r>
      <w:r w:rsidRPr="005064F9">
        <w:rPr>
          <w:rFonts w:ascii="Arial" w:eastAsia="Arial" w:hAnsi="Arial"/>
          <w:sz w:val="20"/>
          <w:szCs w:val="20"/>
        </w:rPr>
        <w:t>to</w:t>
      </w:r>
      <w:r w:rsidRPr="005064F9">
        <w:rPr>
          <w:rFonts w:ascii="Arial" w:eastAsia="Arial" w:hAnsi="Arial"/>
          <w:spacing w:val="-6"/>
          <w:sz w:val="20"/>
          <w:szCs w:val="20"/>
        </w:rPr>
        <w:t xml:space="preserve"> </w:t>
      </w:r>
      <w:r w:rsidRPr="005064F9">
        <w:rPr>
          <w:rFonts w:ascii="Arial" w:eastAsia="Arial" w:hAnsi="Arial"/>
          <w:sz w:val="20"/>
          <w:szCs w:val="20"/>
        </w:rPr>
        <w:t>be</w:t>
      </w:r>
      <w:r w:rsidRPr="005064F9">
        <w:rPr>
          <w:rFonts w:ascii="Arial" w:eastAsia="Arial" w:hAnsi="Arial"/>
          <w:spacing w:val="-5"/>
          <w:sz w:val="20"/>
          <w:szCs w:val="20"/>
        </w:rPr>
        <w:t xml:space="preserve"> </w:t>
      </w:r>
      <w:r w:rsidRPr="005064F9">
        <w:rPr>
          <w:rFonts w:ascii="Arial" w:eastAsia="Arial" w:hAnsi="Arial"/>
          <w:sz w:val="20"/>
          <w:szCs w:val="20"/>
        </w:rPr>
        <w:t>d</w:t>
      </w:r>
      <w:r w:rsidRPr="005064F9">
        <w:rPr>
          <w:rFonts w:ascii="Arial" w:eastAsia="Arial" w:hAnsi="Arial"/>
          <w:spacing w:val="1"/>
          <w:sz w:val="20"/>
          <w:szCs w:val="20"/>
        </w:rPr>
        <w:t>e</w:t>
      </w:r>
      <w:r w:rsidRPr="005064F9">
        <w:rPr>
          <w:rFonts w:ascii="Arial" w:eastAsia="Arial" w:hAnsi="Arial"/>
          <w:spacing w:val="-1"/>
          <w:sz w:val="20"/>
          <w:szCs w:val="20"/>
        </w:rPr>
        <w:t>l</w:t>
      </w:r>
      <w:r w:rsidRPr="005064F9">
        <w:rPr>
          <w:rFonts w:ascii="Arial" w:eastAsia="Arial" w:hAnsi="Arial"/>
          <w:spacing w:val="1"/>
          <w:sz w:val="20"/>
          <w:szCs w:val="20"/>
        </w:rPr>
        <w:t>i</w:t>
      </w:r>
      <w:r w:rsidRPr="005064F9">
        <w:rPr>
          <w:rFonts w:ascii="Arial" w:eastAsia="Arial" w:hAnsi="Arial"/>
          <w:spacing w:val="-2"/>
          <w:sz w:val="20"/>
          <w:szCs w:val="20"/>
        </w:rPr>
        <w:t>v</w:t>
      </w:r>
      <w:r w:rsidRPr="005064F9">
        <w:rPr>
          <w:rFonts w:ascii="Arial" w:eastAsia="Arial" w:hAnsi="Arial"/>
          <w:sz w:val="20"/>
          <w:szCs w:val="20"/>
        </w:rPr>
        <w:t>e</w:t>
      </w:r>
      <w:r w:rsidRPr="005064F9">
        <w:rPr>
          <w:rFonts w:ascii="Arial" w:eastAsia="Arial" w:hAnsi="Arial"/>
          <w:spacing w:val="2"/>
          <w:sz w:val="20"/>
          <w:szCs w:val="20"/>
        </w:rPr>
        <w:t>r</w:t>
      </w:r>
      <w:r w:rsidRPr="005064F9">
        <w:rPr>
          <w:rFonts w:ascii="Arial" w:eastAsia="Arial" w:hAnsi="Arial"/>
          <w:sz w:val="20"/>
          <w:szCs w:val="20"/>
        </w:rPr>
        <w:t>ed</w:t>
      </w:r>
      <w:r w:rsidRPr="005064F9">
        <w:rPr>
          <w:rFonts w:ascii="Arial" w:eastAsia="Arial" w:hAnsi="Arial"/>
          <w:spacing w:val="-6"/>
          <w:sz w:val="20"/>
          <w:szCs w:val="20"/>
        </w:rPr>
        <w:t xml:space="preserve"> </w:t>
      </w:r>
      <w:r w:rsidRPr="005064F9">
        <w:rPr>
          <w:rFonts w:ascii="Arial" w:eastAsia="Arial" w:hAnsi="Arial"/>
          <w:spacing w:val="1"/>
          <w:sz w:val="20"/>
          <w:szCs w:val="20"/>
        </w:rPr>
        <w:t>a</w:t>
      </w:r>
      <w:r w:rsidRPr="005064F9">
        <w:rPr>
          <w:rFonts w:ascii="Arial" w:eastAsia="Arial" w:hAnsi="Arial"/>
          <w:sz w:val="20"/>
          <w:szCs w:val="20"/>
        </w:rPr>
        <w:t>nd</w:t>
      </w:r>
      <w:r w:rsidRPr="005064F9">
        <w:rPr>
          <w:rFonts w:ascii="Arial" w:eastAsia="Arial" w:hAnsi="Arial"/>
          <w:spacing w:val="-6"/>
          <w:sz w:val="20"/>
          <w:szCs w:val="20"/>
        </w:rPr>
        <w:t xml:space="preserve"> </w:t>
      </w:r>
      <w:r w:rsidRPr="005064F9">
        <w:rPr>
          <w:rFonts w:ascii="Arial" w:eastAsia="Arial" w:hAnsi="Arial"/>
          <w:spacing w:val="1"/>
          <w:sz w:val="20"/>
          <w:szCs w:val="20"/>
        </w:rPr>
        <w:t>t</w:t>
      </w:r>
      <w:r w:rsidRPr="005064F9">
        <w:rPr>
          <w:rFonts w:ascii="Arial" w:eastAsia="Arial" w:hAnsi="Arial"/>
          <w:sz w:val="20"/>
          <w:szCs w:val="20"/>
        </w:rPr>
        <w:t>he</w:t>
      </w:r>
      <w:r w:rsidRPr="005064F9">
        <w:rPr>
          <w:rFonts w:ascii="Arial" w:eastAsia="Arial" w:hAnsi="Arial"/>
          <w:spacing w:val="-6"/>
          <w:sz w:val="20"/>
          <w:szCs w:val="20"/>
        </w:rPr>
        <w:t xml:space="preserve"> </w:t>
      </w:r>
      <w:r w:rsidRPr="005064F9">
        <w:rPr>
          <w:rFonts w:ascii="Arial" w:eastAsia="Arial" w:hAnsi="Arial"/>
          <w:sz w:val="20"/>
          <w:szCs w:val="20"/>
        </w:rPr>
        <w:t>r</w:t>
      </w:r>
      <w:r w:rsidRPr="005064F9">
        <w:rPr>
          <w:rFonts w:ascii="Arial" w:eastAsia="Arial" w:hAnsi="Arial"/>
          <w:spacing w:val="1"/>
          <w:sz w:val="20"/>
          <w:szCs w:val="20"/>
        </w:rPr>
        <w:t>a</w:t>
      </w:r>
      <w:r w:rsidRPr="005064F9">
        <w:rPr>
          <w:rFonts w:ascii="Arial" w:eastAsia="Arial" w:hAnsi="Arial"/>
          <w:sz w:val="20"/>
          <w:szCs w:val="20"/>
        </w:rPr>
        <w:t>n</w:t>
      </w:r>
      <w:r w:rsidRPr="005064F9">
        <w:rPr>
          <w:rFonts w:ascii="Arial" w:eastAsia="Arial" w:hAnsi="Arial"/>
          <w:spacing w:val="-1"/>
          <w:sz w:val="20"/>
          <w:szCs w:val="20"/>
        </w:rPr>
        <w:t>g</w:t>
      </w:r>
      <w:r w:rsidRPr="005064F9">
        <w:rPr>
          <w:rFonts w:ascii="Arial" w:eastAsia="Arial" w:hAnsi="Arial"/>
          <w:sz w:val="20"/>
          <w:szCs w:val="20"/>
        </w:rPr>
        <w:t>e</w:t>
      </w:r>
      <w:r w:rsidRPr="005064F9">
        <w:rPr>
          <w:rFonts w:ascii="Arial" w:eastAsia="Arial" w:hAnsi="Arial"/>
          <w:spacing w:val="-4"/>
          <w:sz w:val="20"/>
          <w:szCs w:val="20"/>
        </w:rPr>
        <w:t xml:space="preserve"> </w:t>
      </w:r>
      <w:r w:rsidRPr="005064F9">
        <w:rPr>
          <w:rFonts w:ascii="Arial" w:eastAsia="Arial" w:hAnsi="Arial"/>
          <w:sz w:val="20"/>
          <w:szCs w:val="20"/>
        </w:rPr>
        <w:t>of</w:t>
      </w:r>
      <w:r w:rsidRPr="005064F9">
        <w:rPr>
          <w:rFonts w:ascii="Arial" w:eastAsia="Arial" w:hAnsi="Arial"/>
          <w:spacing w:val="-7"/>
          <w:sz w:val="20"/>
          <w:szCs w:val="20"/>
        </w:rPr>
        <w:t xml:space="preserve"> </w:t>
      </w:r>
      <w:r w:rsidRPr="005064F9">
        <w:rPr>
          <w:rFonts w:ascii="Arial" w:eastAsia="Arial" w:hAnsi="Arial"/>
          <w:spacing w:val="4"/>
          <w:sz w:val="20"/>
          <w:szCs w:val="20"/>
        </w:rPr>
        <w:t>m</w:t>
      </w:r>
      <w:r w:rsidRPr="005064F9">
        <w:rPr>
          <w:rFonts w:ascii="Arial" w:eastAsia="Arial" w:hAnsi="Arial"/>
          <w:sz w:val="20"/>
          <w:szCs w:val="20"/>
        </w:rPr>
        <w:t>e</w:t>
      </w:r>
      <w:r w:rsidRPr="005064F9">
        <w:rPr>
          <w:rFonts w:ascii="Arial" w:eastAsia="Arial" w:hAnsi="Arial"/>
          <w:spacing w:val="-1"/>
          <w:sz w:val="20"/>
          <w:szCs w:val="20"/>
        </w:rPr>
        <w:t>a</w:t>
      </w:r>
      <w:r w:rsidRPr="005064F9">
        <w:rPr>
          <w:rFonts w:ascii="Arial" w:eastAsia="Arial" w:hAnsi="Arial"/>
          <w:spacing w:val="1"/>
          <w:sz w:val="20"/>
          <w:szCs w:val="20"/>
        </w:rPr>
        <w:t>s</w:t>
      </w:r>
      <w:r w:rsidRPr="005064F9">
        <w:rPr>
          <w:rFonts w:ascii="Arial" w:eastAsia="Arial" w:hAnsi="Arial"/>
          <w:sz w:val="20"/>
          <w:szCs w:val="20"/>
        </w:rPr>
        <w:t>ures</w:t>
      </w:r>
      <w:r w:rsidRPr="005064F9">
        <w:rPr>
          <w:rFonts w:ascii="Arial" w:eastAsia="Arial" w:hAnsi="Arial"/>
          <w:spacing w:val="-5"/>
          <w:sz w:val="20"/>
          <w:szCs w:val="20"/>
        </w:rPr>
        <w:t xml:space="preserve"> </w:t>
      </w:r>
      <w:r w:rsidRPr="005064F9">
        <w:rPr>
          <w:rFonts w:ascii="Arial" w:eastAsia="Arial" w:hAnsi="Arial"/>
          <w:sz w:val="20"/>
          <w:szCs w:val="20"/>
        </w:rPr>
        <w:t>to</w:t>
      </w:r>
      <w:r w:rsidRPr="005064F9">
        <w:rPr>
          <w:rFonts w:ascii="Arial" w:eastAsia="Arial" w:hAnsi="Arial"/>
          <w:spacing w:val="-6"/>
          <w:sz w:val="20"/>
          <w:szCs w:val="20"/>
        </w:rPr>
        <w:t xml:space="preserve"> </w:t>
      </w:r>
      <w:r w:rsidRPr="005064F9">
        <w:rPr>
          <w:rFonts w:ascii="Arial" w:eastAsia="Arial" w:hAnsi="Arial"/>
          <w:sz w:val="20"/>
          <w:szCs w:val="20"/>
        </w:rPr>
        <w:t>be</w:t>
      </w:r>
      <w:r w:rsidRPr="005064F9">
        <w:rPr>
          <w:rFonts w:ascii="Arial" w:eastAsia="Arial" w:hAnsi="Arial"/>
          <w:spacing w:val="-6"/>
          <w:sz w:val="20"/>
          <w:szCs w:val="20"/>
        </w:rPr>
        <w:t xml:space="preserve"> </w:t>
      </w:r>
      <w:r w:rsidRPr="005064F9">
        <w:rPr>
          <w:rFonts w:ascii="Arial" w:eastAsia="Arial" w:hAnsi="Arial"/>
          <w:sz w:val="20"/>
          <w:szCs w:val="20"/>
        </w:rPr>
        <w:t>c</w:t>
      </w:r>
      <w:r w:rsidRPr="005064F9">
        <w:rPr>
          <w:rFonts w:ascii="Arial" w:eastAsia="Arial" w:hAnsi="Arial"/>
          <w:spacing w:val="1"/>
          <w:sz w:val="20"/>
          <w:szCs w:val="20"/>
        </w:rPr>
        <w:t>o</w:t>
      </w:r>
      <w:r w:rsidRPr="005064F9">
        <w:rPr>
          <w:rFonts w:ascii="Arial" w:eastAsia="Arial" w:hAnsi="Arial"/>
          <w:spacing w:val="-1"/>
          <w:sz w:val="20"/>
          <w:szCs w:val="20"/>
        </w:rPr>
        <w:t>l</w:t>
      </w:r>
      <w:r w:rsidRPr="005064F9">
        <w:rPr>
          <w:rFonts w:ascii="Arial" w:eastAsia="Arial" w:hAnsi="Arial"/>
          <w:spacing w:val="1"/>
          <w:sz w:val="20"/>
          <w:szCs w:val="20"/>
        </w:rPr>
        <w:t>l</w:t>
      </w:r>
      <w:r w:rsidRPr="005064F9">
        <w:rPr>
          <w:rFonts w:ascii="Arial" w:eastAsia="Arial" w:hAnsi="Arial"/>
          <w:sz w:val="20"/>
          <w:szCs w:val="20"/>
        </w:rPr>
        <w:t>ected</w:t>
      </w:r>
      <w:r w:rsidRPr="005064F9">
        <w:rPr>
          <w:rFonts w:ascii="Arial" w:eastAsia="Arial" w:hAnsi="Arial"/>
          <w:spacing w:val="5"/>
          <w:sz w:val="20"/>
          <w:szCs w:val="20"/>
        </w:rPr>
        <w:t xml:space="preserve"> </w:t>
      </w:r>
      <w:r w:rsidRPr="005064F9">
        <w:rPr>
          <w:rFonts w:ascii="Arial" w:eastAsia="Arial" w:hAnsi="Arial"/>
          <w:sz w:val="20"/>
          <w:szCs w:val="20"/>
        </w:rPr>
        <w:t>a</w:t>
      </w:r>
      <w:r w:rsidRPr="005064F9">
        <w:rPr>
          <w:rFonts w:ascii="Arial" w:eastAsia="Arial" w:hAnsi="Arial"/>
          <w:spacing w:val="1"/>
          <w:sz w:val="20"/>
          <w:szCs w:val="20"/>
        </w:rPr>
        <w:t>n</w:t>
      </w:r>
      <w:r w:rsidRPr="005064F9">
        <w:rPr>
          <w:rFonts w:ascii="Arial" w:eastAsia="Arial" w:hAnsi="Arial"/>
          <w:sz w:val="20"/>
          <w:szCs w:val="20"/>
        </w:rPr>
        <w:t>d</w:t>
      </w:r>
      <w:r w:rsidRPr="005064F9">
        <w:rPr>
          <w:rFonts w:ascii="Arial" w:eastAsia="Arial" w:hAnsi="Arial"/>
          <w:spacing w:val="-6"/>
          <w:sz w:val="20"/>
          <w:szCs w:val="20"/>
        </w:rPr>
        <w:t xml:space="preserve"> </w:t>
      </w:r>
      <w:r w:rsidRPr="005064F9">
        <w:rPr>
          <w:rFonts w:ascii="Arial" w:eastAsia="Arial" w:hAnsi="Arial"/>
          <w:sz w:val="20"/>
          <w:szCs w:val="20"/>
        </w:rPr>
        <w:t>re</w:t>
      </w:r>
      <w:r w:rsidRPr="005064F9">
        <w:rPr>
          <w:rFonts w:ascii="Arial" w:eastAsia="Arial" w:hAnsi="Arial"/>
          <w:spacing w:val="1"/>
          <w:sz w:val="20"/>
          <w:szCs w:val="20"/>
        </w:rPr>
        <w:t>p</w:t>
      </w:r>
      <w:r w:rsidRPr="005064F9">
        <w:rPr>
          <w:rFonts w:ascii="Arial" w:eastAsia="Arial" w:hAnsi="Arial"/>
          <w:sz w:val="20"/>
          <w:szCs w:val="20"/>
        </w:rPr>
        <w:t>orted.</w:t>
      </w:r>
    </w:p>
    <w:p w14:paraId="6A206946" w14:textId="77777777" w:rsidR="005064F9" w:rsidRPr="005064F9" w:rsidRDefault="005064F9" w:rsidP="005064F9">
      <w:pPr>
        <w:spacing w:before="6" w:line="220" w:lineRule="exact"/>
      </w:pPr>
    </w:p>
    <w:p w14:paraId="78739824" w14:textId="5285FC54" w:rsidR="005064F9" w:rsidRPr="005064F9" w:rsidRDefault="005064F9" w:rsidP="005064F9">
      <w:pPr>
        <w:ind w:left="142"/>
        <w:rPr>
          <w:rFonts w:ascii="Calibri" w:eastAsia="Times New Roman" w:hAnsi="Calibri" w:cs="Times New Roman"/>
          <w:color w:val="0563C1"/>
          <w:sz w:val="20"/>
          <w:szCs w:val="20"/>
          <w:u w:val="single"/>
          <w:lang w:eastAsia="en-AU"/>
        </w:rPr>
      </w:pPr>
      <w:r w:rsidRPr="005064F9">
        <w:rPr>
          <w:rFonts w:ascii="Arial" w:eastAsia="Arial" w:hAnsi="Arial" w:cs="Arial"/>
          <w:b/>
          <w:bCs/>
          <w:sz w:val="20"/>
          <w:szCs w:val="20"/>
        </w:rPr>
        <w:t>C</w:t>
      </w:r>
      <w:r w:rsidRPr="005064F9">
        <w:rPr>
          <w:rFonts w:ascii="Arial" w:eastAsia="Arial" w:hAnsi="Arial" w:cs="Arial"/>
          <w:b/>
          <w:bCs/>
          <w:spacing w:val="1"/>
          <w:sz w:val="20"/>
          <w:szCs w:val="20"/>
        </w:rPr>
        <w:t>O</w:t>
      </w:r>
      <w:r w:rsidRPr="005064F9">
        <w:rPr>
          <w:rFonts w:ascii="Arial" w:eastAsia="Arial" w:hAnsi="Arial" w:cs="Arial"/>
          <w:b/>
          <w:bCs/>
          <w:sz w:val="20"/>
          <w:szCs w:val="20"/>
        </w:rPr>
        <w:t>UN</w:t>
      </w:r>
      <w:r w:rsidRPr="005064F9">
        <w:rPr>
          <w:rFonts w:ascii="Arial" w:eastAsia="Arial" w:hAnsi="Arial" w:cs="Arial"/>
          <w:b/>
          <w:bCs/>
          <w:spacing w:val="3"/>
          <w:sz w:val="20"/>
          <w:szCs w:val="20"/>
        </w:rPr>
        <w:t>T</w:t>
      </w:r>
      <w:r w:rsidRPr="005064F9">
        <w:rPr>
          <w:rFonts w:ascii="Arial" w:eastAsia="Arial" w:hAnsi="Arial" w:cs="Arial"/>
          <w:b/>
          <w:bCs/>
          <w:sz w:val="20"/>
          <w:szCs w:val="20"/>
        </w:rPr>
        <w:t>ING</w:t>
      </w:r>
      <w:r w:rsidRPr="005064F9">
        <w:rPr>
          <w:rFonts w:ascii="Arial" w:eastAsia="Arial" w:hAnsi="Arial" w:cs="Arial"/>
          <w:b/>
          <w:bCs/>
          <w:spacing w:val="-8"/>
          <w:sz w:val="20"/>
          <w:szCs w:val="20"/>
        </w:rPr>
        <w:t xml:space="preserve"> </w:t>
      </w:r>
      <w:r w:rsidRPr="005064F9">
        <w:rPr>
          <w:rFonts w:ascii="Arial" w:eastAsia="Arial" w:hAnsi="Arial" w:cs="Arial"/>
          <w:b/>
          <w:bCs/>
          <w:sz w:val="20"/>
          <w:szCs w:val="20"/>
        </w:rPr>
        <w:t>RUL</w:t>
      </w:r>
      <w:r w:rsidRPr="005064F9">
        <w:rPr>
          <w:rFonts w:ascii="Arial" w:eastAsia="Arial" w:hAnsi="Arial" w:cs="Arial"/>
          <w:b/>
          <w:bCs/>
          <w:spacing w:val="-1"/>
          <w:sz w:val="20"/>
          <w:szCs w:val="20"/>
        </w:rPr>
        <w:t>ES</w:t>
      </w:r>
      <w:r w:rsidRPr="005064F9">
        <w:rPr>
          <w:rFonts w:ascii="Arial" w:eastAsia="Arial" w:hAnsi="Arial" w:cs="Arial"/>
          <w:b/>
          <w:bCs/>
          <w:sz w:val="20"/>
          <w:szCs w:val="20"/>
        </w:rPr>
        <w:t>,</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D</w:t>
      </w:r>
      <w:r w:rsidRPr="005064F9">
        <w:rPr>
          <w:rFonts w:ascii="Arial" w:eastAsia="Arial" w:hAnsi="Arial" w:cs="Arial"/>
          <w:b/>
          <w:bCs/>
          <w:spacing w:val="1"/>
          <w:sz w:val="20"/>
          <w:szCs w:val="20"/>
        </w:rPr>
        <w:t>ES</w:t>
      </w:r>
      <w:r w:rsidRPr="005064F9">
        <w:rPr>
          <w:rFonts w:ascii="Arial" w:eastAsia="Arial" w:hAnsi="Arial" w:cs="Arial"/>
          <w:b/>
          <w:bCs/>
          <w:sz w:val="20"/>
          <w:szCs w:val="20"/>
        </w:rPr>
        <w:t>CRI</w:t>
      </w:r>
      <w:r w:rsidRPr="005064F9">
        <w:rPr>
          <w:rFonts w:ascii="Arial" w:eastAsia="Arial" w:hAnsi="Arial" w:cs="Arial"/>
          <w:b/>
          <w:bCs/>
          <w:spacing w:val="-1"/>
          <w:sz w:val="20"/>
          <w:szCs w:val="20"/>
        </w:rPr>
        <w:t>P</w:t>
      </w:r>
      <w:r w:rsidRPr="005064F9">
        <w:rPr>
          <w:rFonts w:ascii="Arial" w:eastAsia="Arial" w:hAnsi="Arial" w:cs="Arial"/>
          <w:b/>
          <w:bCs/>
          <w:spacing w:val="3"/>
          <w:sz w:val="20"/>
          <w:szCs w:val="20"/>
        </w:rPr>
        <w:t>T</w:t>
      </w:r>
      <w:r w:rsidRPr="005064F9">
        <w:rPr>
          <w:rFonts w:ascii="Arial" w:eastAsia="Arial" w:hAnsi="Arial" w:cs="Arial"/>
          <w:b/>
          <w:bCs/>
          <w:sz w:val="20"/>
          <w:szCs w:val="20"/>
        </w:rPr>
        <w:t>ORS</w:t>
      </w:r>
      <w:r w:rsidRPr="005064F9">
        <w:rPr>
          <w:rFonts w:ascii="Arial" w:eastAsia="Arial" w:hAnsi="Arial" w:cs="Arial"/>
          <w:b/>
          <w:bCs/>
          <w:spacing w:val="-4"/>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z w:val="20"/>
          <w:szCs w:val="20"/>
        </w:rPr>
        <w:t>ND</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R</w:t>
      </w:r>
      <w:r w:rsidRPr="005064F9">
        <w:rPr>
          <w:rFonts w:ascii="Arial" w:eastAsia="Arial" w:hAnsi="Arial" w:cs="Arial"/>
          <w:b/>
          <w:bCs/>
          <w:spacing w:val="1"/>
          <w:sz w:val="20"/>
          <w:szCs w:val="20"/>
        </w:rPr>
        <w:t>E</w:t>
      </w:r>
      <w:r w:rsidRPr="005064F9">
        <w:rPr>
          <w:rFonts w:ascii="Arial" w:eastAsia="Arial" w:hAnsi="Arial" w:cs="Arial"/>
          <w:b/>
          <w:bCs/>
          <w:spacing w:val="-1"/>
          <w:sz w:val="20"/>
          <w:szCs w:val="20"/>
        </w:rPr>
        <w:t>P</w:t>
      </w:r>
      <w:r w:rsidRPr="005064F9">
        <w:rPr>
          <w:rFonts w:ascii="Arial" w:eastAsia="Arial" w:hAnsi="Arial" w:cs="Arial"/>
          <w:b/>
          <w:bCs/>
          <w:sz w:val="20"/>
          <w:szCs w:val="20"/>
        </w:rPr>
        <w:t>OR</w:t>
      </w:r>
      <w:r w:rsidRPr="005064F9">
        <w:rPr>
          <w:rFonts w:ascii="Arial" w:eastAsia="Arial" w:hAnsi="Arial" w:cs="Arial"/>
          <w:b/>
          <w:bCs/>
          <w:spacing w:val="3"/>
          <w:sz w:val="20"/>
          <w:szCs w:val="20"/>
        </w:rPr>
        <w:t>T</w:t>
      </w:r>
      <w:r w:rsidRPr="005064F9">
        <w:rPr>
          <w:rFonts w:ascii="Arial" w:eastAsia="Arial" w:hAnsi="Arial" w:cs="Arial"/>
          <w:b/>
          <w:bCs/>
          <w:sz w:val="20"/>
          <w:szCs w:val="20"/>
        </w:rPr>
        <w:t>ING</w:t>
      </w:r>
      <w:r w:rsidRPr="005064F9">
        <w:rPr>
          <w:rFonts w:ascii="Arial" w:eastAsia="Arial" w:hAnsi="Arial" w:cs="Arial"/>
          <w:b/>
          <w:bCs/>
          <w:spacing w:val="-7"/>
          <w:sz w:val="20"/>
          <w:szCs w:val="20"/>
        </w:rPr>
        <w:t xml:space="preserve"> </w:t>
      </w:r>
      <w:r w:rsidRPr="005064F9">
        <w:rPr>
          <w:rFonts w:ascii="Arial" w:eastAsia="Arial" w:hAnsi="Arial" w:cs="Arial"/>
          <w:b/>
          <w:bCs/>
          <w:spacing w:val="-1"/>
          <w:sz w:val="20"/>
          <w:szCs w:val="20"/>
        </w:rPr>
        <w:t>E</w:t>
      </w:r>
      <w:r w:rsidRPr="005064F9">
        <w:rPr>
          <w:rFonts w:ascii="Arial" w:eastAsia="Arial" w:hAnsi="Arial" w:cs="Arial"/>
          <w:b/>
          <w:bCs/>
          <w:spacing w:val="3"/>
          <w:sz w:val="20"/>
          <w:szCs w:val="20"/>
        </w:rPr>
        <w:t>X</w:t>
      </w:r>
      <w:r w:rsidRPr="005064F9">
        <w:rPr>
          <w:rFonts w:ascii="Arial" w:eastAsia="Arial" w:hAnsi="Arial" w:cs="Arial"/>
          <w:b/>
          <w:bCs/>
          <w:spacing w:val="-8"/>
          <w:sz w:val="20"/>
          <w:szCs w:val="20"/>
        </w:rPr>
        <w:t>A</w:t>
      </w:r>
      <w:r w:rsidRPr="005064F9">
        <w:rPr>
          <w:rFonts w:ascii="Arial" w:eastAsia="Arial" w:hAnsi="Arial" w:cs="Arial"/>
          <w:b/>
          <w:bCs/>
          <w:spacing w:val="6"/>
          <w:sz w:val="20"/>
          <w:szCs w:val="20"/>
        </w:rPr>
        <w:t>M</w:t>
      </w:r>
      <w:r w:rsidRPr="005064F9">
        <w:rPr>
          <w:rFonts w:ascii="Arial" w:eastAsia="Arial" w:hAnsi="Arial" w:cs="Arial"/>
          <w:b/>
          <w:bCs/>
          <w:spacing w:val="-1"/>
          <w:sz w:val="20"/>
          <w:szCs w:val="20"/>
        </w:rPr>
        <w:t>P</w:t>
      </w:r>
      <w:r w:rsidRPr="005064F9">
        <w:rPr>
          <w:rFonts w:ascii="Arial" w:eastAsia="Arial" w:hAnsi="Arial" w:cs="Arial"/>
          <w:b/>
          <w:bCs/>
          <w:sz w:val="20"/>
          <w:szCs w:val="20"/>
        </w:rPr>
        <w:t>L</w:t>
      </w:r>
      <w:r w:rsidRPr="005064F9">
        <w:rPr>
          <w:rFonts w:ascii="Arial" w:eastAsia="Arial" w:hAnsi="Arial" w:cs="Arial"/>
          <w:b/>
          <w:bCs/>
          <w:spacing w:val="1"/>
          <w:sz w:val="20"/>
          <w:szCs w:val="20"/>
        </w:rPr>
        <w:t>E</w:t>
      </w:r>
      <w:r w:rsidRPr="005064F9">
        <w:rPr>
          <w:rFonts w:ascii="Arial" w:eastAsia="Arial" w:hAnsi="Arial" w:cs="Arial"/>
          <w:b/>
          <w:bCs/>
          <w:spacing w:val="-1"/>
          <w:sz w:val="20"/>
          <w:szCs w:val="20"/>
        </w:rPr>
        <w:t>S</w:t>
      </w:r>
      <w:r w:rsidRPr="005064F9">
        <w:rPr>
          <w:rFonts w:ascii="Arial" w:eastAsia="Arial" w:hAnsi="Arial" w:cs="Arial"/>
          <w:b/>
          <w:bCs/>
          <w:sz w:val="20"/>
          <w:szCs w:val="20"/>
        </w:rPr>
        <w:t>:</w:t>
      </w:r>
      <w:r w:rsidRPr="005064F9">
        <w:rPr>
          <w:rFonts w:ascii="Arial" w:eastAsia="Arial" w:hAnsi="Arial" w:cs="Arial"/>
          <w:b/>
          <w:bCs/>
          <w:spacing w:val="-3"/>
          <w:sz w:val="20"/>
          <w:szCs w:val="20"/>
        </w:rPr>
        <w:t xml:space="preserve"> </w:t>
      </w:r>
      <w:r w:rsidRPr="005064F9">
        <w:rPr>
          <w:rFonts w:ascii="Arial" w:eastAsia="Arial" w:hAnsi="Arial" w:cs="Arial"/>
          <w:sz w:val="20"/>
          <w:szCs w:val="20"/>
        </w:rPr>
        <w:t>For</w:t>
      </w:r>
      <w:r w:rsidRPr="005064F9">
        <w:rPr>
          <w:rFonts w:ascii="Arial" w:eastAsia="Arial" w:hAnsi="Arial" w:cs="Arial"/>
          <w:spacing w:val="-8"/>
          <w:sz w:val="20"/>
          <w:szCs w:val="20"/>
        </w:rPr>
        <w:t xml:space="preserve"> </w:t>
      </w:r>
      <w:r w:rsidRPr="005064F9">
        <w:rPr>
          <w:rFonts w:ascii="Arial" w:eastAsia="Arial" w:hAnsi="Arial" w:cs="Arial"/>
          <w:spacing w:val="1"/>
          <w:sz w:val="20"/>
          <w:szCs w:val="20"/>
        </w:rPr>
        <w:t>c</w:t>
      </w:r>
      <w:r w:rsidRPr="005064F9">
        <w:rPr>
          <w:rFonts w:ascii="Arial" w:eastAsia="Arial" w:hAnsi="Arial" w:cs="Arial"/>
          <w:sz w:val="20"/>
          <w:szCs w:val="20"/>
        </w:rPr>
        <w:t>o</w:t>
      </w:r>
      <w:r w:rsidRPr="005064F9">
        <w:rPr>
          <w:rFonts w:ascii="Arial" w:eastAsia="Arial" w:hAnsi="Arial" w:cs="Arial"/>
          <w:spacing w:val="1"/>
          <w:sz w:val="20"/>
          <w:szCs w:val="20"/>
        </w:rPr>
        <w:t>un</w:t>
      </w:r>
      <w:r w:rsidRPr="005064F9">
        <w:rPr>
          <w:rFonts w:ascii="Arial" w:eastAsia="Arial" w:hAnsi="Arial" w:cs="Arial"/>
          <w:sz w:val="20"/>
          <w:szCs w:val="20"/>
        </w:rPr>
        <w:t>t</w:t>
      </w:r>
      <w:r w:rsidRPr="005064F9">
        <w:rPr>
          <w:rFonts w:ascii="Arial" w:eastAsia="Arial" w:hAnsi="Arial" w:cs="Arial"/>
          <w:spacing w:val="-2"/>
          <w:sz w:val="20"/>
          <w:szCs w:val="20"/>
        </w:rPr>
        <w:t>i</w:t>
      </w:r>
      <w:r w:rsidRPr="005064F9">
        <w:rPr>
          <w:rFonts w:ascii="Arial" w:eastAsia="Arial" w:hAnsi="Arial" w:cs="Arial"/>
          <w:sz w:val="20"/>
          <w:szCs w:val="20"/>
        </w:rPr>
        <w:t>ng</w:t>
      </w:r>
      <w:r w:rsidRPr="005064F9">
        <w:rPr>
          <w:rFonts w:ascii="Arial" w:eastAsia="Arial" w:hAnsi="Arial" w:cs="Arial"/>
          <w:spacing w:val="-7"/>
          <w:sz w:val="20"/>
          <w:szCs w:val="20"/>
        </w:rPr>
        <w:t xml:space="preserve"> </w:t>
      </w:r>
      <w:r w:rsidRPr="005064F9">
        <w:rPr>
          <w:rFonts w:ascii="Arial" w:eastAsia="Arial" w:hAnsi="Arial" w:cs="Arial"/>
          <w:sz w:val="20"/>
          <w:szCs w:val="20"/>
        </w:rPr>
        <w:t>ru</w:t>
      </w:r>
      <w:r w:rsidRPr="005064F9">
        <w:rPr>
          <w:rFonts w:ascii="Arial" w:eastAsia="Arial" w:hAnsi="Arial" w:cs="Arial"/>
          <w:spacing w:val="-2"/>
          <w:sz w:val="20"/>
          <w:szCs w:val="20"/>
        </w:rPr>
        <w:t>l</w:t>
      </w:r>
      <w:r w:rsidRPr="005064F9">
        <w:rPr>
          <w:rFonts w:ascii="Arial" w:eastAsia="Arial" w:hAnsi="Arial" w:cs="Arial"/>
          <w:sz w:val="20"/>
          <w:szCs w:val="20"/>
        </w:rPr>
        <w:t>es,</w:t>
      </w:r>
      <w:r w:rsidRPr="005064F9">
        <w:rPr>
          <w:rFonts w:ascii="Arial" w:eastAsia="Arial" w:hAnsi="Arial" w:cs="Arial"/>
          <w:spacing w:val="-6"/>
          <w:sz w:val="20"/>
          <w:szCs w:val="20"/>
        </w:rPr>
        <w:t xml:space="preserve"> </w:t>
      </w:r>
      <w:r w:rsidRPr="005064F9">
        <w:rPr>
          <w:rFonts w:ascii="Arial" w:eastAsia="Arial" w:hAnsi="Arial" w:cs="Arial"/>
          <w:sz w:val="20"/>
          <w:szCs w:val="20"/>
        </w:rPr>
        <w:t>d</w:t>
      </w:r>
      <w:r w:rsidRPr="005064F9">
        <w:rPr>
          <w:rFonts w:ascii="Arial" w:eastAsia="Arial" w:hAnsi="Arial" w:cs="Arial"/>
          <w:spacing w:val="-1"/>
          <w:sz w:val="20"/>
          <w:szCs w:val="20"/>
        </w:rPr>
        <w:t>e</w:t>
      </w:r>
      <w:r w:rsidRPr="005064F9">
        <w:rPr>
          <w:rFonts w:ascii="Arial" w:eastAsia="Arial" w:hAnsi="Arial" w:cs="Arial"/>
          <w:spacing w:val="2"/>
          <w:sz w:val="20"/>
          <w:szCs w:val="20"/>
        </w:rPr>
        <w:t>t</w:t>
      </w:r>
      <w:r w:rsidRPr="005064F9">
        <w:rPr>
          <w:rFonts w:ascii="Arial" w:eastAsia="Arial" w:hAnsi="Arial" w:cs="Arial"/>
          <w:sz w:val="20"/>
          <w:szCs w:val="20"/>
        </w:rPr>
        <w:t>ai</w:t>
      </w:r>
      <w:r w:rsidRPr="005064F9">
        <w:rPr>
          <w:rFonts w:ascii="Arial" w:eastAsia="Arial" w:hAnsi="Arial" w:cs="Arial"/>
          <w:spacing w:val="-1"/>
          <w:sz w:val="20"/>
          <w:szCs w:val="20"/>
        </w:rPr>
        <w:t>l</w:t>
      </w:r>
      <w:r w:rsidRPr="005064F9">
        <w:rPr>
          <w:rFonts w:ascii="Arial" w:eastAsia="Arial" w:hAnsi="Arial" w:cs="Arial"/>
          <w:sz w:val="20"/>
          <w:szCs w:val="20"/>
        </w:rPr>
        <w:t>ed</w:t>
      </w:r>
      <w:r w:rsidRPr="005064F9">
        <w:rPr>
          <w:rFonts w:ascii="Arial" w:eastAsia="Arial" w:hAnsi="Arial" w:cs="Arial"/>
          <w:spacing w:val="-6"/>
          <w:sz w:val="20"/>
          <w:szCs w:val="20"/>
        </w:rPr>
        <w:t xml:space="preserve"> </w:t>
      </w:r>
      <w:r w:rsidRPr="005064F9">
        <w:rPr>
          <w:rFonts w:ascii="Arial" w:eastAsia="Arial" w:hAnsi="Arial" w:cs="Arial"/>
          <w:sz w:val="20"/>
          <w:szCs w:val="20"/>
        </w:rPr>
        <w:t>d</w:t>
      </w:r>
      <w:r w:rsidRPr="005064F9">
        <w:rPr>
          <w:rFonts w:ascii="Arial" w:eastAsia="Arial" w:hAnsi="Arial" w:cs="Arial"/>
          <w:spacing w:val="-1"/>
          <w:sz w:val="20"/>
          <w:szCs w:val="20"/>
        </w:rPr>
        <w:t>e</w:t>
      </w:r>
      <w:r w:rsidRPr="005064F9">
        <w:rPr>
          <w:rFonts w:ascii="Arial" w:eastAsia="Arial" w:hAnsi="Arial" w:cs="Arial"/>
          <w:spacing w:val="1"/>
          <w:sz w:val="20"/>
          <w:szCs w:val="20"/>
        </w:rPr>
        <w:t>sc</w:t>
      </w:r>
      <w:r w:rsidRPr="005064F9">
        <w:rPr>
          <w:rFonts w:ascii="Arial" w:eastAsia="Arial" w:hAnsi="Arial" w:cs="Arial"/>
          <w:sz w:val="20"/>
          <w:szCs w:val="20"/>
        </w:rPr>
        <w:t>r</w:t>
      </w:r>
      <w:r w:rsidRPr="005064F9">
        <w:rPr>
          <w:rFonts w:ascii="Arial" w:eastAsia="Arial" w:hAnsi="Arial" w:cs="Arial"/>
          <w:spacing w:val="-1"/>
          <w:sz w:val="20"/>
          <w:szCs w:val="20"/>
        </w:rPr>
        <w:t>i</w:t>
      </w:r>
      <w:r w:rsidRPr="005064F9">
        <w:rPr>
          <w:rFonts w:ascii="Arial" w:eastAsia="Arial" w:hAnsi="Arial" w:cs="Arial"/>
          <w:sz w:val="20"/>
          <w:szCs w:val="20"/>
        </w:rPr>
        <w:t>p</w:t>
      </w:r>
      <w:r w:rsidRPr="005064F9">
        <w:rPr>
          <w:rFonts w:ascii="Arial" w:eastAsia="Arial" w:hAnsi="Arial" w:cs="Arial"/>
          <w:spacing w:val="1"/>
          <w:sz w:val="20"/>
          <w:szCs w:val="20"/>
        </w:rPr>
        <w:t>t</w:t>
      </w:r>
      <w:r w:rsidRPr="005064F9">
        <w:rPr>
          <w:rFonts w:ascii="Arial" w:eastAsia="Arial" w:hAnsi="Arial" w:cs="Arial"/>
          <w:sz w:val="20"/>
          <w:szCs w:val="20"/>
        </w:rPr>
        <w:t>ors</w:t>
      </w:r>
      <w:r w:rsidRPr="005064F9">
        <w:rPr>
          <w:rFonts w:ascii="Arial" w:eastAsia="Arial" w:hAnsi="Arial" w:cs="Arial"/>
          <w:spacing w:val="-6"/>
          <w:sz w:val="20"/>
          <w:szCs w:val="20"/>
        </w:rPr>
        <w:t xml:space="preserve"> </w:t>
      </w:r>
      <w:r w:rsidRPr="005064F9">
        <w:rPr>
          <w:rFonts w:ascii="Arial" w:eastAsia="Arial" w:hAnsi="Arial" w:cs="Arial"/>
          <w:sz w:val="20"/>
          <w:szCs w:val="20"/>
        </w:rPr>
        <w:t>a</w:t>
      </w:r>
      <w:r w:rsidRPr="005064F9">
        <w:rPr>
          <w:rFonts w:ascii="Arial" w:eastAsia="Arial" w:hAnsi="Arial" w:cs="Arial"/>
          <w:spacing w:val="-1"/>
          <w:sz w:val="20"/>
          <w:szCs w:val="20"/>
        </w:rPr>
        <w:t>n</w:t>
      </w:r>
      <w:r w:rsidRPr="005064F9">
        <w:rPr>
          <w:rFonts w:ascii="Arial" w:eastAsia="Arial" w:hAnsi="Arial" w:cs="Arial"/>
          <w:sz w:val="20"/>
          <w:szCs w:val="20"/>
        </w:rPr>
        <w:t>d</w:t>
      </w:r>
      <w:r w:rsidRPr="005064F9">
        <w:rPr>
          <w:rFonts w:ascii="Arial" w:eastAsia="Arial" w:hAnsi="Arial" w:cs="Arial"/>
          <w:spacing w:val="-8"/>
          <w:sz w:val="20"/>
          <w:szCs w:val="20"/>
        </w:rPr>
        <w:t xml:space="preserve"> </w:t>
      </w:r>
      <w:r w:rsidRPr="005064F9">
        <w:rPr>
          <w:rFonts w:ascii="Arial" w:eastAsia="Arial" w:hAnsi="Arial" w:cs="Arial"/>
          <w:spacing w:val="-1"/>
          <w:sz w:val="20"/>
          <w:szCs w:val="20"/>
        </w:rPr>
        <w:t>e</w:t>
      </w:r>
      <w:r w:rsidRPr="005064F9">
        <w:rPr>
          <w:rFonts w:ascii="Arial" w:eastAsia="Arial" w:hAnsi="Arial" w:cs="Arial"/>
          <w:spacing w:val="1"/>
          <w:sz w:val="20"/>
          <w:szCs w:val="20"/>
        </w:rPr>
        <w:t>x</w:t>
      </w:r>
      <w:r w:rsidRPr="005064F9">
        <w:rPr>
          <w:rFonts w:ascii="Arial" w:eastAsia="Arial" w:hAnsi="Arial" w:cs="Arial"/>
          <w:sz w:val="20"/>
          <w:szCs w:val="20"/>
        </w:rPr>
        <w:t>a</w:t>
      </w:r>
      <w:r w:rsidRPr="005064F9">
        <w:rPr>
          <w:rFonts w:ascii="Arial" w:eastAsia="Arial" w:hAnsi="Arial" w:cs="Arial"/>
          <w:spacing w:val="4"/>
          <w:sz w:val="20"/>
          <w:szCs w:val="20"/>
        </w:rPr>
        <w:t>m</w:t>
      </w:r>
      <w:r w:rsidRPr="005064F9">
        <w:rPr>
          <w:rFonts w:ascii="Arial" w:eastAsia="Arial" w:hAnsi="Arial" w:cs="Arial"/>
          <w:sz w:val="20"/>
          <w:szCs w:val="20"/>
        </w:rPr>
        <w:t>p</w:t>
      </w:r>
      <w:r w:rsidRPr="005064F9">
        <w:rPr>
          <w:rFonts w:ascii="Arial" w:eastAsia="Arial" w:hAnsi="Arial" w:cs="Arial"/>
          <w:spacing w:val="-2"/>
          <w:sz w:val="20"/>
          <w:szCs w:val="20"/>
        </w:rPr>
        <w:t>l</w:t>
      </w:r>
      <w:r w:rsidRPr="005064F9">
        <w:rPr>
          <w:rFonts w:ascii="Arial" w:eastAsia="Arial" w:hAnsi="Arial" w:cs="Arial"/>
          <w:sz w:val="20"/>
          <w:szCs w:val="20"/>
        </w:rPr>
        <w:t>es</w:t>
      </w:r>
      <w:r w:rsidRPr="005064F9">
        <w:rPr>
          <w:rFonts w:ascii="Arial" w:eastAsia="Arial" w:hAnsi="Arial" w:cs="Arial"/>
          <w:spacing w:val="-7"/>
          <w:sz w:val="20"/>
          <w:szCs w:val="20"/>
        </w:rPr>
        <w:t xml:space="preserve"> </w:t>
      </w:r>
      <w:r w:rsidRPr="005064F9">
        <w:rPr>
          <w:rFonts w:ascii="Arial" w:eastAsia="Arial" w:hAnsi="Arial" w:cs="Arial"/>
          <w:spacing w:val="1"/>
          <w:sz w:val="20"/>
          <w:szCs w:val="20"/>
        </w:rPr>
        <w:t>p</w:t>
      </w:r>
      <w:r w:rsidRPr="005064F9">
        <w:rPr>
          <w:rFonts w:ascii="Arial" w:eastAsia="Arial" w:hAnsi="Arial" w:cs="Arial"/>
          <w:spacing w:val="-1"/>
          <w:sz w:val="20"/>
          <w:szCs w:val="20"/>
        </w:rPr>
        <w:t>l</w:t>
      </w:r>
      <w:r w:rsidRPr="005064F9">
        <w:rPr>
          <w:rFonts w:ascii="Arial" w:eastAsia="Arial" w:hAnsi="Arial" w:cs="Arial"/>
          <w:spacing w:val="1"/>
          <w:sz w:val="20"/>
          <w:szCs w:val="20"/>
        </w:rPr>
        <w:t>e</w:t>
      </w:r>
      <w:r w:rsidRPr="005064F9">
        <w:rPr>
          <w:rFonts w:ascii="Arial" w:eastAsia="Arial" w:hAnsi="Arial" w:cs="Arial"/>
          <w:sz w:val="20"/>
          <w:szCs w:val="20"/>
        </w:rPr>
        <w:t>ase</w:t>
      </w:r>
      <w:r w:rsidRPr="005064F9">
        <w:rPr>
          <w:rFonts w:ascii="Arial" w:eastAsia="Arial" w:hAnsi="Arial" w:cs="Arial"/>
          <w:spacing w:val="-8"/>
          <w:sz w:val="20"/>
          <w:szCs w:val="20"/>
        </w:rPr>
        <w:t xml:space="preserve"> </w:t>
      </w:r>
      <w:r w:rsidRPr="005064F9">
        <w:rPr>
          <w:rFonts w:ascii="Arial" w:eastAsia="Arial" w:hAnsi="Arial" w:cs="Arial"/>
          <w:sz w:val="20"/>
          <w:szCs w:val="20"/>
        </w:rPr>
        <w:t>re</w:t>
      </w:r>
      <w:r w:rsidRPr="005064F9">
        <w:rPr>
          <w:rFonts w:ascii="Arial" w:eastAsia="Arial" w:hAnsi="Arial" w:cs="Arial"/>
          <w:spacing w:val="2"/>
          <w:sz w:val="20"/>
          <w:szCs w:val="20"/>
        </w:rPr>
        <w:t>f</w:t>
      </w:r>
      <w:r w:rsidRPr="005064F9">
        <w:rPr>
          <w:rFonts w:ascii="Arial" w:eastAsia="Arial" w:hAnsi="Arial" w:cs="Arial"/>
          <w:sz w:val="20"/>
          <w:szCs w:val="20"/>
        </w:rPr>
        <w:t>er</w:t>
      </w:r>
      <w:r w:rsidRPr="005064F9">
        <w:rPr>
          <w:rFonts w:ascii="Arial" w:eastAsia="Arial" w:hAnsi="Arial" w:cs="Arial"/>
          <w:spacing w:val="-8"/>
          <w:sz w:val="20"/>
          <w:szCs w:val="20"/>
        </w:rPr>
        <w:t xml:space="preserve"> </w:t>
      </w:r>
      <w:r w:rsidRPr="005064F9">
        <w:rPr>
          <w:rFonts w:ascii="Arial" w:eastAsia="Arial" w:hAnsi="Arial" w:cs="Arial"/>
          <w:sz w:val="20"/>
          <w:szCs w:val="20"/>
        </w:rPr>
        <w:t>to</w:t>
      </w:r>
      <w:r w:rsidRPr="005064F9">
        <w:rPr>
          <w:rFonts w:ascii="Arial" w:eastAsia="Arial" w:hAnsi="Arial" w:cs="Arial"/>
          <w:spacing w:val="-3"/>
          <w:sz w:val="20"/>
          <w:szCs w:val="20"/>
        </w:rPr>
        <w:t xml:space="preserve"> </w:t>
      </w:r>
      <w:r w:rsidRPr="005064F9">
        <w:rPr>
          <w:rFonts w:ascii="Arial" w:eastAsia="Arial" w:hAnsi="Arial" w:cs="Arial"/>
          <w:spacing w:val="-1"/>
          <w:sz w:val="20"/>
          <w:szCs w:val="20"/>
        </w:rPr>
        <w:t>th</w:t>
      </w:r>
      <w:r w:rsidRPr="005064F9">
        <w:rPr>
          <w:rFonts w:ascii="Arial" w:eastAsia="Arial" w:hAnsi="Arial" w:cs="Arial"/>
          <w:sz w:val="20"/>
          <w:szCs w:val="20"/>
        </w:rPr>
        <w:t xml:space="preserve">e </w:t>
      </w:r>
      <w:r w:rsidRPr="0012466C">
        <w:rPr>
          <w:rFonts w:ascii="Arial" w:eastAsia="Arial" w:hAnsi="Arial" w:cs="Arial"/>
          <w:b/>
          <w:bCs/>
          <w:sz w:val="20"/>
          <w:szCs w:val="20"/>
        </w:rPr>
        <w:t>Kinship Care Factsheet</w:t>
      </w:r>
      <w:r w:rsidR="0012466C">
        <w:rPr>
          <w:rFonts w:ascii="Arial" w:eastAsia="Arial" w:hAnsi="Arial" w:cs="Arial"/>
          <w:sz w:val="20"/>
          <w:szCs w:val="20"/>
        </w:rPr>
        <w:t>.</w:t>
      </w:r>
    </w:p>
    <w:p w14:paraId="05A084A2" w14:textId="77777777" w:rsidR="005064F9" w:rsidRPr="005064F9" w:rsidRDefault="005064F9" w:rsidP="005064F9">
      <w:pPr>
        <w:ind w:left="111" w:right="215"/>
        <w:rPr>
          <w:rFonts w:ascii="Arial" w:eastAsia="Arial" w:hAnsi="Arial" w:cs="Arial"/>
          <w:sz w:val="20"/>
          <w:szCs w:val="20"/>
        </w:rPr>
      </w:pPr>
    </w:p>
    <w:tbl>
      <w:tblPr>
        <w:tblpPr w:leftFromText="180" w:rightFromText="180" w:vertAnchor="text" w:horzAnchor="margin" w:tblpXSpec="center" w:tblpY="142"/>
        <w:tblW w:w="15168" w:type="dxa"/>
        <w:tblLayout w:type="fixed"/>
        <w:tblCellMar>
          <w:left w:w="0" w:type="dxa"/>
          <w:right w:w="0" w:type="dxa"/>
        </w:tblCellMar>
        <w:tblLook w:val="01E0" w:firstRow="1" w:lastRow="1" w:firstColumn="1" w:lastColumn="1" w:noHBand="0" w:noVBand="0"/>
      </w:tblPr>
      <w:tblGrid>
        <w:gridCol w:w="6096"/>
        <w:gridCol w:w="3402"/>
        <w:gridCol w:w="5670"/>
      </w:tblGrid>
      <w:tr w:rsidR="0012466C" w:rsidRPr="005064F9" w14:paraId="49A73E64" w14:textId="77777777" w:rsidTr="0012466C">
        <w:trPr>
          <w:trHeight w:hRule="exact" w:val="438"/>
        </w:trPr>
        <w:tc>
          <w:tcPr>
            <w:tcW w:w="6096" w:type="dxa"/>
            <w:tcBorders>
              <w:top w:val="single" w:sz="5" w:space="0" w:color="000000"/>
              <w:left w:val="single" w:sz="5" w:space="0" w:color="000000"/>
              <w:bottom w:val="single" w:sz="4" w:space="0" w:color="auto"/>
              <w:right w:val="single" w:sz="5" w:space="0" w:color="000000"/>
            </w:tcBorders>
            <w:shd w:val="clear" w:color="auto" w:fill="D9D9D9"/>
          </w:tcPr>
          <w:p w14:paraId="09E3143F" w14:textId="77777777" w:rsidR="0012466C" w:rsidRPr="005064F9" w:rsidRDefault="0012466C" w:rsidP="00207900">
            <w:pPr>
              <w:spacing w:line="294" w:lineRule="exact"/>
              <w:ind w:left="102"/>
              <w:rPr>
                <w:rFonts w:ascii="Arial" w:eastAsia="Arial" w:hAnsi="Arial" w:cs="Arial"/>
                <w:b/>
                <w:bCs/>
                <w:sz w:val="26"/>
                <w:szCs w:val="26"/>
              </w:rPr>
            </w:pPr>
            <w:r w:rsidRPr="005064F9">
              <w:rPr>
                <w:rFonts w:ascii="Arial" w:eastAsia="Arial" w:hAnsi="Arial" w:cs="Arial"/>
                <w:b/>
                <w:bCs/>
                <w:sz w:val="26"/>
                <w:szCs w:val="26"/>
              </w:rPr>
              <w:t>Se</w:t>
            </w:r>
            <w:r w:rsidRPr="005064F9">
              <w:rPr>
                <w:rFonts w:ascii="Arial" w:eastAsia="Arial" w:hAnsi="Arial" w:cs="Arial"/>
                <w:b/>
                <w:bCs/>
                <w:spacing w:val="1"/>
                <w:sz w:val="26"/>
                <w:szCs w:val="26"/>
              </w:rPr>
              <w:t>r</w:t>
            </w:r>
            <w:r w:rsidRPr="005064F9">
              <w:rPr>
                <w:rFonts w:ascii="Arial" w:eastAsia="Arial" w:hAnsi="Arial" w:cs="Arial"/>
                <w:b/>
                <w:bCs/>
                <w:spacing w:val="-3"/>
                <w:sz w:val="26"/>
                <w:szCs w:val="26"/>
              </w:rPr>
              <w:t>v</w:t>
            </w:r>
            <w:r w:rsidRPr="005064F9">
              <w:rPr>
                <w:rFonts w:ascii="Arial" w:eastAsia="Arial" w:hAnsi="Arial" w:cs="Arial"/>
                <w:b/>
                <w:bCs/>
                <w:sz w:val="26"/>
                <w:szCs w:val="26"/>
              </w:rPr>
              <w:t>i</w:t>
            </w:r>
            <w:r w:rsidRPr="005064F9">
              <w:rPr>
                <w:rFonts w:ascii="Arial" w:eastAsia="Arial" w:hAnsi="Arial" w:cs="Arial"/>
                <w:b/>
                <w:bCs/>
                <w:spacing w:val="2"/>
                <w:sz w:val="26"/>
                <w:szCs w:val="26"/>
              </w:rPr>
              <w:t>c</w:t>
            </w:r>
            <w:r w:rsidRPr="005064F9">
              <w:rPr>
                <w:rFonts w:ascii="Arial" w:eastAsia="Arial" w:hAnsi="Arial" w:cs="Arial"/>
                <w:b/>
                <w:bCs/>
                <w:sz w:val="26"/>
                <w:szCs w:val="26"/>
              </w:rPr>
              <w:t>e</w:t>
            </w:r>
            <w:r w:rsidRPr="005064F9">
              <w:rPr>
                <w:rFonts w:ascii="Arial" w:eastAsia="Arial" w:hAnsi="Arial" w:cs="Arial"/>
                <w:b/>
                <w:bCs/>
                <w:spacing w:val="-18"/>
                <w:sz w:val="26"/>
                <w:szCs w:val="26"/>
              </w:rPr>
              <w:t xml:space="preserve"> </w:t>
            </w:r>
            <w:r w:rsidRPr="005064F9">
              <w:rPr>
                <w:rFonts w:ascii="Arial" w:eastAsia="Arial" w:hAnsi="Arial" w:cs="Arial"/>
                <w:b/>
                <w:bCs/>
                <w:sz w:val="26"/>
                <w:szCs w:val="26"/>
              </w:rPr>
              <w:t>Us</w:t>
            </w:r>
            <w:r w:rsidRPr="005064F9">
              <w:rPr>
                <w:rFonts w:ascii="Arial" w:eastAsia="Arial" w:hAnsi="Arial" w:cs="Arial"/>
                <w:b/>
                <w:bCs/>
                <w:spacing w:val="1"/>
                <w:sz w:val="26"/>
                <w:szCs w:val="26"/>
              </w:rPr>
              <w:t>e</w:t>
            </w:r>
            <w:r w:rsidRPr="005064F9">
              <w:rPr>
                <w:rFonts w:ascii="Arial" w:eastAsia="Arial" w:hAnsi="Arial" w:cs="Arial"/>
                <w:b/>
                <w:bCs/>
                <w:sz w:val="26"/>
                <w:szCs w:val="26"/>
              </w:rPr>
              <w:t>rs</w:t>
            </w:r>
          </w:p>
          <w:p w14:paraId="678C5EC5" w14:textId="77777777" w:rsidR="0012466C" w:rsidRPr="005064F9" w:rsidRDefault="0012466C" w:rsidP="00207900">
            <w:pPr>
              <w:spacing w:line="294" w:lineRule="exact"/>
              <w:ind w:left="102"/>
              <w:rPr>
                <w:rFonts w:ascii="Arial" w:eastAsia="Arial" w:hAnsi="Arial" w:cs="Arial"/>
                <w:b/>
                <w:bCs/>
                <w:sz w:val="26"/>
                <w:szCs w:val="26"/>
              </w:rPr>
            </w:pPr>
          </w:p>
        </w:tc>
        <w:tc>
          <w:tcPr>
            <w:tcW w:w="3402" w:type="dxa"/>
            <w:tcBorders>
              <w:top w:val="single" w:sz="5" w:space="0" w:color="000000"/>
              <w:left w:val="single" w:sz="5" w:space="0" w:color="000000"/>
              <w:bottom w:val="single" w:sz="4" w:space="0" w:color="auto"/>
              <w:right w:val="single" w:sz="5" w:space="0" w:color="000000"/>
            </w:tcBorders>
            <w:shd w:val="clear" w:color="auto" w:fill="D9D9D9"/>
          </w:tcPr>
          <w:p w14:paraId="0F1C9A04" w14:textId="77777777" w:rsidR="0012466C" w:rsidRPr="005064F9" w:rsidRDefault="0012466C" w:rsidP="00207900">
            <w:pPr>
              <w:spacing w:line="294" w:lineRule="exact"/>
              <w:ind w:left="102"/>
              <w:rPr>
                <w:rFonts w:ascii="Arial" w:eastAsia="Arial" w:hAnsi="Arial" w:cs="Arial"/>
                <w:b/>
                <w:bCs/>
                <w:sz w:val="26"/>
                <w:szCs w:val="26"/>
              </w:rPr>
            </w:pPr>
            <w:r w:rsidRPr="005064F9">
              <w:rPr>
                <w:rFonts w:ascii="Arial" w:eastAsia="Arial" w:hAnsi="Arial" w:cs="Arial"/>
                <w:b/>
                <w:bCs/>
                <w:sz w:val="26"/>
                <w:szCs w:val="26"/>
              </w:rPr>
              <w:t>Se</w:t>
            </w:r>
            <w:r w:rsidRPr="005064F9">
              <w:rPr>
                <w:rFonts w:ascii="Arial" w:eastAsia="Arial" w:hAnsi="Arial" w:cs="Arial"/>
                <w:b/>
                <w:bCs/>
                <w:spacing w:val="1"/>
                <w:sz w:val="26"/>
                <w:szCs w:val="26"/>
              </w:rPr>
              <w:t>r</w:t>
            </w:r>
            <w:r w:rsidRPr="005064F9">
              <w:rPr>
                <w:rFonts w:ascii="Arial" w:eastAsia="Arial" w:hAnsi="Arial" w:cs="Arial"/>
                <w:b/>
                <w:bCs/>
                <w:spacing w:val="-3"/>
                <w:sz w:val="26"/>
                <w:szCs w:val="26"/>
              </w:rPr>
              <w:t>v</w:t>
            </w:r>
            <w:r w:rsidRPr="005064F9">
              <w:rPr>
                <w:rFonts w:ascii="Arial" w:eastAsia="Arial" w:hAnsi="Arial" w:cs="Arial"/>
                <w:b/>
                <w:bCs/>
                <w:sz w:val="26"/>
                <w:szCs w:val="26"/>
              </w:rPr>
              <w:t>i</w:t>
            </w:r>
            <w:r w:rsidRPr="005064F9">
              <w:rPr>
                <w:rFonts w:ascii="Arial" w:eastAsia="Arial" w:hAnsi="Arial" w:cs="Arial"/>
                <w:b/>
                <w:bCs/>
                <w:spacing w:val="2"/>
                <w:sz w:val="26"/>
                <w:szCs w:val="26"/>
              </w:rPr>
              <w:t>c</w:t>
            </w:r>
            <w:r w:rsidRPr="005064F9">
              <w:rPr>
                <w:rFonts w:ascii="Arial" w:eastAsia="Arial" w:hAnsi="Arial" w:cs="Arial"/>
                <w:b/>
                <w:bCs/>
                <w:sz w:val="26"/>
                <w:szCs w:val="26"/>
              </w:rPr>
              <w:t>e</w:t>
            </w:r>
            <w:r w:rsidRPr="005064F9">
              <w:rPr>
                <w:rFonts w:ascii="Arial" w:eastAsia="Arial" w:hAnsi="Arial" w:cs="Arial"/>
                <w:b/>
                <w:bCs/>
                <w:spacing w:val="-17"/>
                <w:sz w:val="26"/>
                <w:szCs w:val="26"/>
              </w:rPr>
              <w:t xml:space="preserve"> </w:t>
            </w:r>
            <w:r w:rsidRPr="005064F9">
              <w:rPr>
                <w:rFonts w:ascii="Arial" w:eastAsia="Arial" w:hAnsi="Arial" w:cs="Arial"/>
                <w:b/>
                <w:bCs/>
                <w:spacing w:val="5"/>
                <w:sz w:val="26"/>
                <w:szCs w:val="26"/>
              </w:rPr>
              <w:t>T</w:t>
            </w:r>
            <w:r w:rsidRPr="005064F9">
              <w:rPr>
                <w:rFonts w:ascii="Arial" w:eastAsia="Arial" w:hAnsi="Arial" w:cs="Arial"/>
                <w:b/>
                <w:bCs/>
                <w:spacing w:val="-6"/>
                <w:sz w:val="26"/>
                <w:szCs w:val="26"/>
              </w:rPr>
              <w:t>y</w:t>
            </w:r>
            <w:r w:rsidRPr="005064F9">
              <w:rPr>
                <w:rFonts w:ascii="Arial" w:eastAsia="Arial" w:hAnsi="Arial" w:cs="Arial"/>
                <w:b/>
                <w:bCs/>
                <w:spacing w:val="2"/>
                <w:sz w:val="26"/>
                <w:szCs w:val="26"/>
              </w:rPr>
              <w:t>p</w:t>
            </w:r>
            <w:r w:rsidRPr="005064F9">
              <w:rPr>
                <w:rFonts w:ascii="Arial" w:eastAsia="Arial" w:hAnsi="Arial" w:cs="Arial"/>
                <w:b/>
                <w:bCs/>
                <w:sz w:val="26"/>
                <w:szCs w:val="26"/>
              </w:rPr>
              <w:t>es</w:t>
            </w:r>
          </w:p>
          <w:p w14:paraId="574D34E3" w14:textId="77777777" w:rsidR="0012466C" w:rsidRPr="005064F9" w:rsidRDefault="0012466C" w:rsidP="00207900">
            <w:pPr>
              <w:spacing w:line="294" w:lineRule="exact"/>
              <w:rPr>
                <w:rFonts w:ascii="Arial" w:eastAsia="Arial" w:hAnsi="Arial" w:cs="Arial"/>
                <w:sz w:val="26"/>
                <w:szCs w:val="26"/>
              </w:rPr>
            </w:pPr>
          </w:p>
        </w:tc>
        <w:tc>
          <w:tcPr>
            <w:tcW w:w="5670" w:type="dxa"/>
            <w:tcBorders>
              <w:top w:val="single" w:sz="5" w:space="0" w:color="000000"/>
              <w:left w:val="single" w:sz="5" w:space="0" w:color="000000"/>
              <w:bottom w:val="single" w:sz="4" w:space="0" w:color="auto"/>
              <w:right w:val="single" w:sz="5" w:space="0" w:color="000000"/>
            </w:tcBorders>
            <w:shd w:val="clear" w:color="auto" w:fill="D9D9D9"/>
          </w:tcPr>
          <w:p w14:paraId="47F2D376" w14:textId="77777777" w:rsidR="0012466C" w:rsidRPr="005064F9" w:rsidRDefault="0012466C" w:rsidP="00207900">
            <w:pPr>
              <w:spacing w:line="294" w:lineRule="exact"/>
              <w:ind w:left="102"/>
              <w:rPr>
                <w:rFonts w:ascii="Arial" w:eastAsia="Arial" w:hAnsi="Arial" w:cs="Arial"/>
                <w:sz w:val="26"/>
                <w:szCs w:val="26"/>
              </w:rPr>
            </w:pPr>
            <w:r w:rsidRPr="005064F9">
              <w:rPr>
                <w:rFonts w:ascii="Arial" w:eastAsia="Arial" w:hAnsi="Arial" w:cs="Arial"/>
                <w:b/>
                <w:bCs/>
                <w:spacing w:val="-1"/>
                <w:sz w:val="26"/>
                <w:szCs w:val="26"/>
              </w:rPr>
              <w:t>Outputs</w:t>
            </w:r>
          </w:p>
        </w:tc>
      </w:tr>
      <w:tr w:rsidR="0012466C" w:rsidRPr="005064F9" w14:paraId="4BE0572E" w14:textId="77777777" w:rsidTr="0012466C">
        <w:trPr>
          <w:trHeight w:val="1144"/>
        </w:trPr>
        <w:tc>
          <w:tcPr>
            <w:tcW w:w="6096" w:type="dxa"/>
            <w:tcBorders>
              <w:top w:val="single" w:sz="4" w:space="0" w:color="auto"/>
              <w:left w:val="single" w:sz="4" w:space="0" w:color="auto"/>
              <w:bottom w:val="single" w:sz="4" w:space="0" w:color="auto"/>
              <w:right w:val="single" w:sz="4" w:space="0" w:color="auto"/>
            </w:tcBorders>
            <w:vAlign w:val="center"/>
          </w:tcPr>
          <w:p w14:paraId="30116B14" w14:textId="58D35A94" w:rsidR="0012466C" w:rsidRPr="008028B8" w:rsidRDefault="0012466C" w:rsidP="00207900">
            <w:pPr>
              <w:spacing w:line="224" w:lineRule="exact"/>
              <w:ind w:left="102"/>
              <w:rPr>
                <w:rFonts w:ascii="Arial" w:eastAsia="Arial" w:hAnsi="Arial" w:cs="Arial"/>
                <w:sz w:val="20"/>
                <w:szCs w:val="20"/>
              </w:rPr>
            </w:pPr>
            <w:r w:rsidRPr="008028B8">
              <w:rPr>
                <w:rFonts w:ascii="Arial" w:eastAsia="Arial" w:hAnsi="Arial" w:cs="Arial"/>
                <w:b/>
                <w:bCs/>
                <w:sz w:val="20"/>
                <w:szCs w:val="20"/>
              </w:rPr>
              <w:t>U2261</w:t>
            </w:r>
            <w:r w:rsidRPr="008028B8">
              <w:rPr>
                <w:rFonts w:ascii="Arial" w:eastAsia="Arial" w:hAnsi="Arial" w:cs="Arial"/>
                <w:b/>
                <w:bCs/>
                <w:spacing w:val="-6"/>
                <w:sz w:val="20"/>
                <w:szCs w:val="20"/>
              </w:rPr>
              <w:t xml:space="preserve"> </w:t>
            </w:r>
            <w:r w:rsidRPr="008028B8">
              <w:rPr>
                <w:rFonts w:ascii="Arial" w:eastAsia="Arial" w:hAnsi="Arial" w:cs="Arial"/>
                <w:b/>
                <w:bCs/>
                <w:sz w:val="20"/>
                <w:szCs w:val="20"/>
              </w:rPr>
              <w:t>-</w:t>
            </w:r>
            <w:r w:rsidRPr="008028B8">
              <w:rPr>
                <w:rFonts w:ascii="Arial" w:eastAsia="Arial" w:hAnsi="Arial" w:cs="Arial"/>
                <w:b/>
                <w:bCs/>
                <w:spacing w:val="-5"/>
                <w:sz w:val="20"/>
                <w:szCs w:val="20"/>
              </w:rPr>
              <w:t xml:space="preserve"> </w:t>
            </w:r>
            <w:r w:rsidRPr="008028B8">
              <w:rPr>
                <w:rFonts w:ascii="Arial" w:eastAsia="Arial" w:hAnsi="Arial" w:cs="Arial"/>
                <w:sz w:val="20"/>
                <w:szCs w:val="20"/>
              </w:rPr>
              <w:t>C</w:t>
            </w:r>
            <w:r w:rsidRPr="008028B8">
              <w:rPr>
                <w:rFonts w:ascii="Arial" w:eastAsia="Arial" w:hAnsi="Arial" w:cs="Arial"/>
                <w:spacing w:val="2"/>
                <w:sz w:val="20"/>
                <w:szCs w:val="20"/>
              </w:rPr>
              <w:t>h</w:t>
            </w:r>
            <w:r w:rsidRPr="008028B8">
              <w:rPr>
                <w:rFonts w:ascii="Arial" w:eastAsia="Arial" w:hAnsi="Arial" w:cs="Arial"/>
                <w:spacing w:val="-1"/>
                <w:sz w:val="20"/>
                <w:szCs w:val="20"/>
              </w:rPr>
              <w:t>i</w:t>
            </w:r>
            <w:r w:rsidRPr="008028B8">
              <w:rPr>
                <w:rFonts w:ascii="Arial" w:eastAsia="Arial" w:hAnsi="Arial" w:cs="Arial"/>
                <w:spacing w:val="1"/>
                <w:sz w:val="20"/>
                <w:szCs w:val="20"/>
              </w:rPr>
              <w:t>l</w:t>
            </w:r>
            <w:r w:rsidRPr="008028B8">
              <w:rPr>
                <w:rFonts w:ascii="Arial" w:eastAsia="Arial" w:hAnsi="Arial" w:cs="Arial"/>
                <w:sz w:val="20"/>
                <w:szCs w:val="20"/>
              </w:rPr>
              <w:t>dren</w:t>
            </w:r>
            <w:r w:rsidRPr="008028B8">
              <w:rPr>
                <w:rFonts w:ascii="Arial" w:eastAsia="Arial" w:hAnsi="Arial" w:cs="Arial"/>
                <w:spacing w:val="-4"/>
                <w:sz w:val="20"/>
                <w:szCs w:val="20"/>
              </w:rPr>
              <w:t xml:space="preserve"> </w:t>
            </w:r>
            <w:r w:rsidRPr="008028B8">
              <w:rPr>
                <w:rFonts w:ascii="Arial" w:eastAsia="Arial" w:hAnsi="Arial" w:cs="Arial"/>
                <w:sz w:val="20"/>
                <w:szCs w:val="20"/>
              </w:rPr>
              <w:t>a</w:t>
            </w:r>
            <w:r w:rsidRPr="008028B8">
              <w:rPr>
                <w:rFonts w:ascii="Arial" w:eastAsia="Arial" w:hAnsi="Arial" w:cs="Arial"/>
                <w:spacing w:val="-1"/>
                <w:sz w:val="20"/>
                <w:szCs w:val="20"/>
              </w:rPr>
              <w:t>n</w:t>
            </w:r>
            <w:r w:rsidRPr="008028B8">
              <w:rPr>
                <w:rFonts w:ascii="Arial" w:eastAsia="Arial" w:hAnsi="Arial" w:cs="Arial"/>
                <w:sz w:val="20"/>
                <w:szCs w:val="20"/>
              </w:rPr>
              <w:t>d</w:t>
            </w:r>
            <w:r w:rsidRPr="008028B8">
              <w:rPr>
                <w:rFonts w:ascii="Arial" w:eastAsia="Arial" w:hAnsi="Arial" w:cs="Arial"/>
                <w:spacing w:val="-2"/>
                <w:sz w:val="20"/>
                <w:szCs w:val="20"/>
              </w:rPr>
              <w:t xml:space="preserve"> </w:t>
            </w:r>
            <w:r w:rsidRPr="008028B8">
              <w:rPr>
                <w:rFonts w:ascii="Arial" w:eastAsia="Arial" w:hAnsi="Arial" w:cs="Arial"/>
                <w:spacing w:val="-5"/>
                <w:sz w:val="20"/>
                <w:szCs w:val="20"/>
              </w:rPr>
              <w:t>y</w:t>
            </w:r>
            <w:r w:rsidRPr="008028B8">
              <w:rPr>
                <w:rFonts w:ascii="Arial" w:eastAsia="Arial" w:hAnsi="Arial" w:cs="Arial"/>
                <w:spacing w:val="1"/>
                <w:sz w:val="20"/>
                <w:szCs w:val="20"/>
              </w:rPr>
              <w:t>o</w:t>
            </w:r>
            <w:r w:rsidRPr="008028B8">
              <w:rPr>
                <w:rFonts w:ascii="Arial" w:eastAsia="Arial" w:hAnsi="Arial" w:cs="Arial"/>
                <w:sz w:val="20"/>
                <w:szCs w:val="20"/>
              </w:rPr>
              <w:t>u</w:t>
            </w:r>
            <w:r w:rsidRPr="008028B8">
              <w:rPr>
                <w:rFonts w:ascii="Arial" w:eastAsia="Arial" w:hAnsi="Arial" w:cs="Arial"/>
                <w:spacing w:val="1"/>
                <w:sz w:val="20"/>
                <w:szCs w:val="20"/>
              </w:rPr>
              <w:t>n</w:t>
            </w:r>
            <w:r w:rsidRPr="008028B8">
              <w:rPr>
                <w:rFonts w:ascii="Arial" w:eastAsia="Arial" w:hAnsi="Arial" w:cs="Arial"/>
                <w:sz w:val="20"/>
                <w:szCs w:val="20"/>
              </w:rPr>
              <w:t>g</w:t>
            </w:r>
            <w:r w:rsidRPr="008028B8">
              <w:rPr>
                <w:rFonts w:ascii="Arial" w:eastAsia="Arial" w:hAnsi="Arial" w:cs="Arial"/>
                <w:spacing w:val="-6"/>
                <w:sz w:val="20"/>
                <w:szCs w:val="20"/>
              </w:rPr>
              <w:t xml:space="preserve"> </w:t>
            </w:r>
            <w:r w:rsidRPr="008028B8">
              <w:rPr>
                <w:rFonts w:ascii="Arial" w:eastAsia="Arial" w:hAnsi="Arial" w:cs="Arial"/>
                <w:spacing w:val="-1"/>
                <w:sz w:val="20"/>
                <w:szCs w:val="20"/>
              </w:rPr>
              <w:t>p</w:t>
            </w:r>
            <w:r w:rsidRPr="008028B8">
              <w:rPr>
                <w:rFonts w:ascii="Arial" w:eastAsia="Arial" w:hAnsi="Arial" w:cs="Arial"/>
                <w:spacing w:val="1"/>
                <w:sz w:val="20"/>
                <w:szCs w:val="20"/>
              </w:rPr>
              <w:t>e</w:t>
            </w:r>
            <w:r w:rsidRPr="008028B8">
              <w:rPr>
                <w:rFonts w:ascii="Arial" w:eastAsia="Arial" w:hAnsi="Arial" w:cs="Arial"/>
                <w:sz w:val="20"/>
                <w:szCs w:val="20"/>
              </w:rPr>
              <w:t>o</w:t>
            </w:r>
            <w:r w:rsidRPr="008028B8">
              <w:rPr>
                <w:rFonts w:ascii="Arial" w:eastAsia="Arial" w:hAnsi="Arial" w:cs="Arial"/>
                <w:spacing w:val="-1"/>
                <w:sz w:val="20"/>
                <w:szCs w:val="20"/>
              </w:rPr>
              <w:t>p</w:t>
            </w:r>
            <w:r w:rsidRPr="008028B8">
              <w:rPr>
                <w:rFonts w:ascii="Arial" w:eastAsia="Arial" w:hAnsi="Arial" w:cs="Arial"/>
                <w:spacing w:val="1"/>
                <w:sz w:val="20"/>
                <w:szCs w:val="20"/>
              </w:rPr>
              <w:t>l</w:t>
            </w:r>
            <w:r w:rsidRPr="008028B8">
              <w:rPr>
                <w:rFonts w:ascii="Arial" w:eastAsia="Arial" w:hAnsi="Arial" w:cs="Arial"/>
                <w:sz w:val="20"/>
                <w:szCs w:val="20"/>
              </w:rPr>
              <w:t>e</w:t>
            </w:r>
            <w:r w:rsidRPr="008028B8">
              <w:rPr>
                <w:rFonts w:ascii="Arial" w:eastAsia="Arial" w:hAnsi="Arial" w:cs="Arial"/>
                <w:spacing w:val="-5"/>
                <w:sz w:val="20"/>
                <w:szCs w:val="20"/>
              </w:rPr>
              <w:t xml:space="preserve"> </w:t>
            </w:r>
            <w:r w:rsidRPr="008028B8">
              <w:rPr>
                <w:rFonts w:ascii="Arial" w:eastAsia="Arial" w:hAnsi="Arial" w:cs="Arial"/>
                <w:spacing w:val="1"/>
                <w:sz w:val="20"/>
                <w:szCs w:val="20"/>
              </w:rPr>
              <w:t>a</w:t>
            </w:r>
            <w:r w:rsidRPr="008028B8">
              <w:rPr>
                <w:rFonts w:ascii="Arial" w:eastAsia="Arial" w:hAnsi="Arial" w:cs="Arial"/>
                <w:sz w:val="20"/>
                <w:szCs w:val="20"/>
              </w:rPr>
              <w:t>g</w:t>
            </w:r>
            <w:r w:rsidRPr="008028B8">
              <w:rPr>
                <w:rFonts w:ascii="Arial" w:eastAsia="Arial" w:hAnsi="Arial" w:cs="Arial"/>
                <w:spacing w:val="-1"/>
                <w:sz w:val="20"/>
                <w:szCs w:val="20"/>
              </w:rPr>
              <w:t>e</w:t>
            </w:r>
            <w:r w:rsidRPr="008028B8">
              <w:rPr>
                <w:rFonts w:ascii="Arial" w:eastAsia="Arial" w:hAnsi="Arial" w:cs="Arial"/>
                <w:sz w:val="20"/>
                <w:szCs w:val="20"/>
              </w:rPr>
              <w:t>d</w:t>
            </w:r>
            <w:r w:rsidRPr="008028B8">
              <w:rPr>
                <w:rFonts w:ascii="Arial" w:eastAsia="Arial" w:hAnsi="Arial" w:cs="Arial"/>
                <w:spacing w:val="-4"/>
                <w:sz w:val="20"/>
                <w:szCs w:val="20"/>
              </w:rPr>
              <w:t xml:space="preserve"> </w:t>
            </w:r>
            <w:r w:rsidRPr="008028B8">
              <w:rPr>
                <w:rFonts w:ascii="Arial" w:eastAsia="Arial" w:hAnsi="Arial" w:cs="Arial"/>
                <w:sz w:val="20"/>
                <w:szCs w:val="20"/>
              </w:rPr>
              <w:t>u</w:t>
            </w:r>
            <w:r w:rsidRPr="008028B8">
              <w:rPr>
                <w:rFonts w:ascii="Arial" w:eastAsia="Arial" w:hAnsi="Arial" w:cs="Arial"/>
                <w:spacing w:val="1"/>
                <w:sz w:val="20"/>
                <w:szCs w:val="20"/>
              </w:rPr>
              <w:t>n</w:t>
            </w:r>
            <w:r w:rsidRPr="008028B8">
              <w:rPr>
                <w:rFonts w:ascii="Arial" w:eastAsia="Arial" w:hAnsi="Arial" w:cs="Arial"/>
                <w:sz w:val="20"/>
                <w:szCs w:val="20"/>
              </w:rPr>
              <w:t>d</w:t>
            </w:r>
            <w:r w:rsidRPr="008028B8">
              <w:rPr>
                <w:rFonts w:ascii="Arial" w:eastAsia="Arial" w:hAnsi="Arial" w:cs="Arial"/>
                <w:spacing w:val="-1"/>
                <w:sz w:val="20"/>
                <w:szCs w:val="20"/>
              </w:rPr>
              <w:t>e</w:t>
            </w:r>
            <w:r w:rsidRPr="008028B8">
              <w:rPr>
                <w:rFonts w:ascii="Arial" w:eastAsia="Arial" w:hAnsi="Arial" w:cs="Arial"/>
                <w:sz w:val="20"/>
                <w:szCs w:val="20"/>
              </w:rPr>
              <w:t>r</w:t>
            </w:r>
            <w:r w:rsidRPr="008028B8">
              <w:rPr>
                <w:rFonts w:ascii="Arial" w:eastAsia="Arial" w:hAnsi="Arial" w:cs="Arial"/>
                <w:spacing w:val="-5"/>
                <w:sz w:val="20"/>
                <w:szCs w:val="20"/>
              </w:rPr>
              <w:t xml:space="preserve"> </w:t>
            </w:r>
            <w:r w:rsidRPr="008028B8">
              <w:rPr>
                <w:rFonts w:ascii="Arial" w:eastAsia="Arial" w:hAnsi="Arial" w:cs="Arial"/>
                <w:sz w:val="20"/>
                <w:szCs w:val="20"/>
              </w:rPr>
              <w:t>18</w:t>
            </w:r>
            <w:r w:rsidRPr="008028B8">
              <w:rPr>
                <w:rFonts w:ascii="Arial" w:eastAsia="Arial" w:hAnsi="Arial" w:cs="Arial"/>
                <w:spacing w:val="-2"/>
                <w:sz w:val="20"/>
                <w:szCs w:val="20"/>
              </w:rPr>
              <w:t xml:space="preserve"> </w:t>
            </w:r>
            <w:r w:rsidRPr="008028B8">
              <w:rPr>
                <w:rFonts w:ascii="Arial" w:eastAsia="Arial" w:hAnsi="Arial" w:cs="Arial"/>
                <w:spacing w:val="-5"/>
                <w:sz w:val="20"/>
                <w:szCs w:val="20"/>
              </w:rPr>
              <w:t>y</w:t>
            </w:r>
            <w:r w:rsidRPr="008028B8">
              <w:rPr>
                <w:rFonts w:ascii="Arial" w:eastAsia="Arial" w:hAnsi="Arial" w:cs="Arial"/>
                <w:spacing w:val="4"/>
                <w:sz w:val="20"/>
                <w:szCs w:val="20"/>
              </w:rPr>
              <w:t>e</w:t>
            </w:r>
            <w:r w:rsidRPr="008028B8">
              <w:rPr>
                <w:rFonts w:ascii="Arial" w:eastAsia="Arial" w:hAnsi="Arial" w:cs="Arial"/>
                <w:sz w:val="20"/>
                <w:szCs w:val="20"/>
              </w:rPr>
              <w:t>ars re</w:t>
            </w:r>
            <w:r w:rsidRPr="008028B8">
              <w:rPr>
                <w:rFonts w:ascii="Arial" w:eastAsia="Arial" w:hAnsi="Arial" w:cs="Arial"/>
                <w:spacing w:val="-1"/>
                <w:sz w:val="20"/>
                <w:szCs w:val="20"/>
              </w:rPr>
              <w:t>q</w:t>
            </w:r>
            <w:r w:rsidRPr="008028B8">
              <w:rPr>
                <w:rFonts w:ascii="Arial" w:eastAsia="Arial" w:hAnsi="Arial" w:cs="Arial"/>
                <w:sz w:val="20"/>
                <w:szCs w:val="20"/>
              </w:rPr>
              <w:t>u</w:t>
            </w:r>
            <w:r w:rsidRPr="008028B8">
              <w:rPr>
                <w:rFonts w:ascii="Arial" w:eastAsia="Arial" w:hAnsi="Arial" w:cs="Arial"/>
                <w:spacing w:val="-2"/>
                <w:sz w:val="20"/>
                <w:szCs w:val="20"/>
              </w:rPr>
              <w:t>i</w:t>
            </w:r>
            <w:r w:rsidRPr="008028B8">
              <w:rPr>
                <w:rFonts w:ascii="Arial" w:eastAsia="Arial" w:hAnsi="Arial" w:cs="Arial"/>
                <w:spacing w:val="3"/>
                <w:sz w:val="20"/>
                <w:szCs w:val="20"/>
              </w:rPr>
              <w:t>r</w:t>
            </w:r>
            <w:r w:rsidRPr="008028B8">
              <w:rPr>
                <w:rFonts w:ascii="Arial" w:eastAsia="Arial" w:hAnsi="Arial" w:cs="Arial"/>
                <w:spacing w:val="-1"/>
                <w:sz w:val="20"/>
                <w:szCs w:val="20"/>
              </w:rPr>
              <w:t>i</w:t>
            </w:r>
            <w:r w:rsidRPr="008028B8">
              <w:rPr>
                <w:rFonts w:ascii="Arial" w:eastAsia="Arial" w:hAnsi="Arial" w:cs="Arial"/>
                <w:sz w:val="20"/>
                <w:szCs w:val="20"/>
              </w:rPr>
              <w:t>ng</w:t>
            </w:r>
            <w:r w:rsidRPr="008028B8">
              <w:rPr>
                <w:rFonts w:ascii="Arial" w:eastAsia="Arial" w:hAnsi="Arial" w:cs="Arial"/>
                <w:spacing w:val="-6"/>
                <w:sz w:val="20"/>
                <w:szCs w:val="20"/>
              </w:rPr>
              <w:t xml:space="preserve"> </w:t>
            </w:r>
            <w:r w:rsidRPr="008028B8">
              <w:rPr>
                <w:rFonts w:ascii="Arial" w:eastAsia="Arial" w:hAnsi="Arial" w:cs="Arial"/>
                <w:spacing w:val="1"/>
                <w:sz w:val="20"/>
                <w:szCs w:val="20"/>
              </w:rPr>
              <w:t>kinship</w:t>
            </w:r>
            <w:r w:rsidRPr="008028B8">
              <w:rPr>
                <w:rFonts w:ascii="Arial" w:eastAsia="Arial" w:hAnsi="Arial" w:cs="Arial"/>
                <w:spacing w:val="-5"/>
                <w:sz w:val="20"/>
                <w:szCs w:val="20"/>
              </w:rPr>
              <w:t xml:space="preserve"> </w:t>
            </w:r>
            <w:r w:rsidRPr="008028B8">
              <w:rPr>
                <w:rFonts w:ascii="Arial" w:eastAsia="Arial" w:hAnsi="Arial" w:cs="Arial"/>
                <w:sz w:val="20"/>
                <w:szCs w:val="20"/>
              </w:rPr>
              <w:t>care and/or enhanced family connection</w:t>
            </w:r>
            <w:r w:rsidR="00C315AA">
              <w:rPr>
                <w:rFonts w:ascii="Arial" w:eastAsia="Arial" w:hAnsi="Arial" w:cs="Arial"/>
                <w:sz w:val="20"/>
                <w:szCs w:val="20"/>
              </w:rPr>
              <w:t>.</w:t>
            </w:r>
          </w:p>
          <w:p w14:paraId="2745B58F" w14:textId="77777777" w:rsidR="0012466C" w:rsidRPr="008028B8" w:rsidRDefault="0012466C" w:rsidP="00207900">
            <w:pPr>
              <w:spacing w:line="224" w:lineRule="exact"/>
              <w:ind w:left="102"/>
              <w:rPr>
                <w:rFonts w:ascii="Arial" w:eastAsia="Arial" w:hAnsi="Arial" w:cs="Arial"/>
                <w:b/>
                <w:bCs/>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3852F9E1" w14:textId="2FEF075D" w:rsidR="0012466C" w:rsidRPr="008028B8" w:rsidRDefault="0012466C" w:rsidP="00207900">
            <w:pPr>
              <w:spacing w:before="3"/>
              <w:ind w:left="102" w:right="244"/>
              <w:rPr>
                <w:rFonts w:ascii="Arial" w:eastAsia="Arial" w:hAnsi="Arial" w:cs="Arial"/>
                <w:sz w:val="20"/>
                <w:szCs w:val="20"/>
              </w:rPr>
            </w:pPr>
            <w:r w:rsidRPr="008028B8">
              <w:rPr>
                <w:rFonts w:ascii="Arial" w:eastAsia="Arial" w:hAnsi="Arial" w:cs="Arial"/>
                <w:b/>
                <w:bCs/>
                <w:spacing w:val="3"/>
                <w:sz w:val="20"/>
                <w:szCs w:val="20"/>
              </w:rPr>
              <w:t xml:space="preserve">T210 – </w:t>
            </w:r>
            <w:r w:rsidRPr="008028B8">
              <w:rPr>
                <w:rFonts w:ascii="Arial" w:eastAsia="Arial" w:hAnsi="Arial" w:cs="Arial"/>
                <w:spacing w:val="3"/>
                <w:sz w:val="20"/>
                <w:szCs w:val="20"/>
              </w:rPr>
              <w:t>Connecting Kin</w:t>
            </w:r>
            <w:r w:rsidR="00C315AA">
              <w:rPr>
                <w:rFonts w:ascii="Arial" w:eastAsia="Arial" w:hAnsi="Arial" w:cs="Arial"/>
                <w:spacing w:val="3"/>
                <w:sz w:val="20"/>
                <w:szCs w:val="20"/>
              </w:rPr>
              <w:t>.</w:t>
            </w:r>
          </w:p>
        </w:tc>
        <w:tc>
          <w:tcPr>
            <w:tcW w:w="5670" w:type="dxa"/>
            <w:tcBorders>
              <w:top w:val="single" w:sz="4" w:space="0" w:color="auto"/>
              <w:left w:val="single" w:sz="4" w:space="0" w:color="auto"/>
              <w:bottom w:val="single" w:sz="4" w:space="0" w:color="auto"/>
              <w:right w:val="single" w:sz="4" w:space="0" w:color="auto"/>
            </w:tcBorders>
            <w:vAlign w:val="center"/>
          </w:tcPr>
          <w:p w14:paraId="6248F8CA" w14:textId="46506933" w:rsidR="0012466C" w:rsidRPr="008028B8" w:rsidRDefault="0012466C" w:rsidP="00207900">
            <w:pPr>
              <w:spacing w:line="224" w:lineRule="exact"/>
              <w:ind w:left="102"/>
              <w:rPr>
                <w:rFonts w:ascii="Arial" w:eastAsia="Arial" w:hAnsi="Arial" w:cs="Arial"/>
                <w:sz w:val="20"/>
                <w:szCs w:val="20"/>
              </w:rPr>
            </w:pPr>
            <w:r w:rsidRPr="008028B8">
              <w:rPr>
                <w:rFonts w:ascii="Arial" w:eastAsia="Arial" w:hAnsi="Arial" w:cs="Arial"/>
                <w:b/>
                <w:bCs/>
                <w:sz w:val="20"/>
                <w:szCs w:val="20"/>
              </w:rPr>
              <w:t>A01.2.02H</w:t>
            </w:r>
            <w:r w:rsidRPr="008028B8">
              <w:rPr>
                <w:rFonts w:ascii="Arial" w:eastAsia="Arial" w:hAnsi="Arial" w:cs="Arial"/>
                <w:sz w:val="20"/>
                <w:szCs w:val="20"/>
              </w:rPr>
              <w:t xml:space="preserve"> Case </w:t>
            </w:r>
            <w:r w:rsidR="00C315AA">
              <w:rPr>
                <w:rFonts w:ascii="Arial" w:eastAsia="Arial" w:hAnsi="Arial" w:cs="Arial"/>
                <w:sz w:val="20"/>
                <w:szCs w:val="20"/>
              </w:rPr>
              <w:t>m</w:t>
            </w:r>
            <w:r w:rsidRPr="008028B8">
              <w:rPr>
                <w:rFonts w:ascii="Arial" w:eastAsia="Arial" w:hAnsi="Arial" w:cs="Arial"/>
                <w:sz w:val="20"/>
                <w:szCs w:val="20"/>
              </w:rPr>
              <w:t xml:space="preserve">anagement - </w:t>
            </w:r>
            <w:r w:rsidR="00C315AA">
              <w:rPr>
                <w:rFonts w:ascii="Arial" w:eastAsia="Arial" w:hAnsi="Arial" w:cs="Arial"/>
                <w:sz w:val="20"/>
                <w:szCs w:val="20"/>
              </w:rPr>
              <w:t>n</w:t>
            </w:r>
            <w:r w:rsidRPr="008028B8">
              <w:rPr>
                <w:rFonts w:ascii="Arial" w:eastAsia="Arial" w:hAnsi="Arial" w:cs="Arial"/>
                <w:sz w:val="20"/>
                <w:szCs w:val="20"/>
              </w:rPr>
              <w:t>umber of hours provided during the reporting period</w:t>
            </w:r>
            <w:r w:rsidR="00C315AA">
              <w:rPr>
                <w:rFonts w:ascii="Arial" w:eastAsia="Arial" w:hAnsi="Arial" w:cs="Arial"/>
                <w:sz w:val="20"/>
                <w:szCs w:val="20"/>
              </w:rPr>
              <w:t>.</w:t>
            </w:r>
          </w:p>
          <w:p w14:paraId="247D453C" w14:textId="77777777" w:rsidR="0012466C" w:rsidRPr="008028B8" w:rsidRDefault="0012466C" w:rsidP="00207900">
            <w:pPr>
              <w:spacing w:line="224" w:lineRule="exact"/>
              <w:ind w:left="102"/>
              <w:rPr>
                <w:rFonts w:ascii="Arial" w:eastAsia="Arial" w:hAnsi="Arial" w:cs="Arial"/>
                <w:sz w:val="20"/>
                <w:szCs w:val="20"/>
              </w:rPr>
            </w:pPr>
          </w:p>
          <w:p w14:paraId="74D5DF31" w14:textId="77777777" w:rsidR="0012466C" w:rsidRPr="008028B8" w:rsidRDefault="0012466C" w:rsidP="00207900">
            <w:pPr>
              <w:spacing w:line="224" w:lineRule="exact"/>
              <w:ind w:left="102"/>
              <w:rPr>
                <w:rFonts w:ascii="Arial" w:eastAsia="Arial" w:hAnsi="Arial" w:cs="Arial"/>
                <w:sz w:val="20"/>
                <w:szCs w:val="20"/>
              </w:rPr>
            </w:pPr>
          </w:p>
        </w:tc>
      </w:tr>
      <w:tr w:rsidR="0012466C" w:rsidRPr="005064F9" w14:paraId="03A4C91E" w14:textId="77777777" w:rsidTr="0012466C">
        <w:trPr>
          <w:trHeight w:val="1134"/>
        </w:trPr>
        <w:tc>
          <w:tcPr>
            <w:tcW w:w="6096" w:type="dxa"/>
            <w:tcBorders>
              <w:top w:val="single" w:sz="4" w:space="0" w:color="auto"/>
              <w:left w:val="single" w:sz="4" w:space="0" w:color="auto"/>
              <w:bottom w:val="single" w:sz="4" w:space="0" w:color="auto"/>
              <w:right w:val="single" w:sz="4" w:space="0" w:color="auto"/>
            </w:tcBorders>
            <w:vAlign w:val="center"/>
          </w:tcPr>
          <w:p w14:paraId="787D6DA1" w14:textId="448529B9" w:rsidR="0012466C" w:rsidRPr="008028B8" w:rsidRDefault="0012466C" w:rsidP="00207900">
            <w:pPr>
              <w:spacing w:before="3"/>
              <w:ind w:left="102" w:right="244"/>
              <w:rPr>
                <w:rFonts w:ascii="Arial" w:eastAsia="Arial" w:hAnsi="Arial" w:cs="Arial"/>
                <w:sz w:val="20"/>
                <w:szCs w:val="20"/>
              </w:rPr>
            </w:pPr>
            <w:r w:rsidRPr="008028B8">
              <w:rPr>
                <w:rFonts w:ascii="Arial" w:eastAsia="Arial" w:hAnsi="Arial" w:cs="Arial"/>
                <w:b/>
                <w:bCs/>
                <w:sz w:val="20"/>
                <w:szCs w:val="20"/>
              </w:rPr>
              <w:t xml:space="preserve">U6000 </w:t>
            </w:r>
            <w:r w:rsidRPr="008028B8">
              <w:rPr>
                <w:rFonts w:ascii="Arial" w:eastAsia="Arial" w:hAnsi="Arial" w:cs="Arial"/>
                <w:sz w:val="20"/>
                <w:szCs w:val="20"/>
              </w:rPr>
              <w:t>– Prospective kinship carer household</w:t>
            </w:r>
            <w:r w:rsidR="00C315AA">
              <w:rPr>
                <w:rFonts w:ascii="Arial" w:eastAsia="Arial" w:hAnsi="Arial" w:cs="Arial"/>
                <w:sz w:val="20"/>
                <w:szCs w:val="20"/>
              </w:rPr>
              <w:t>.</w:t>
            </w:r>
          </w:p>
          <w:p w14:paraId="7EE3A53B" w14:textId="77777777" w:rsidR="0012466C" w:rsidRPr="008028B8" w:rsidRDefault="0012466C" w:rsidP="00207900">
            <w:pPr>
              <w:spacing w:line="224" w:lineRule="exact"/>
              <w:ind w:left="102"/>
              <w:rPr>
                <w:rFonts w:ascii="Arial" w:eastAsia="Arial" w:hAnsi="Arial" w:cs="Arial"/>
                <w:b/>
                <w:bCs/>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7E46D06D" w14:textId="7FFA3CF1" w:rsidR="0012466C" w:rsidRPr="008028B8" w:rsidRDefault="0012466C" w:rsidP="00207900">
            <w:pPr>
              <w:spacing w:before="3"/>
              <w:ind w:left="102" w:right="244"/>
              <w:rPr>
                <w:rFonts w:ascii="Arial" w:eastAsia="Arial" w:hAnsi="Arial" w:cs="Arial"/>
                <w:b/>
                <w:bCs/>
                <w:sz w:val="20"/>
                <w:szCs w:val="20"/>
              </w:rPr>
            </w:pPr>
            <w:r w:rsidRPr="008028B8">
              <w:rPr>
                <w:rFonts w:ascii="Arial" w:eastAsia="Arial" w:hAnsi="Arial" w:cs="Arial"/>
                <w:b/>
                <w:bCs/>
                <w:sz w:val="20"/>
                <w:szCs w:val="20"/>
              </w:rPr>
              <w:t>T2</w:t>
            </w:r>
            <w:r w:rsidRPr="008028B8">
              <w:rPr>
                <w:rFonts w:ascii="Arial" w:eastAsia="Arial" w:hAnsi="Arial" w:cs="Arial"/>
                <w:b/>
                <w:bCs/>
                <w:spacing w:val="-1"/>
                <w:sz w:val="20"/>
                <w:szCs w:val="20"/>
              </w:rPr>
              <w:t>11</w:t>
            </w:r>
            <w:r w:rsidRPr="008028B8">
              <w:rPr>
                <w:rFonts w:ascii="Arial" w:eastAsia="Arial" w:hAnsi="Arial" w:cs="Arial"/>
                <w:b/>
                <w:bCs/>
                <w:spacing w:val="-7"/>
                <w:sz w:val="20"/>
                <w:szCs w:val="20"/>
              </w:rPr>
              <w:t xml:space="preserve"> </w:t>
            </w:r>
            <w:r w:rsidRPr="008028B8">
              <w:rPr>
                <w:rFonts w:ascii="Arial" w:eastAsia="Arial" w:hAnsi="Arial" w:cs="Arial"/>
                <w:sz w:val="20"/>
                <w:szCs w:val="20"/>
              </w:rPr>
              <w:t xml:space="preserve">– </w:t>
            </w:r>
            <w:r w:rsidRPr="008028B8">
              <w:rPr>
                <w:rFonts w:ascii="Arial" w:eastAsia="Arial" w:hAnsi="Arial" w:cs="Arial"/>
                <w:spacing w:val="-5"/>
                <w:sz w:val="20"/>
                <w:szCs w:val="20"/>
              </w:rPr>
              <w:t xml:space="preserve">Equipping </w:t>
            </w:r>
            <w:r w:rsidRPr="008028B8">
              <w:rPr>
                <w:rFonts w:ascii="Arial" w:eastAsia="Arial" w:hAnsi="Arial" w:cs="Arial"/>
                <w:spacing w:val="-1"/>
                <w:sz w:val="20"/>
                <w:szCs w:val="20"/>
              </w:rPr>
              <w:t>Kin</w:t>
            </w:r>
            <w:r w:rsidR="00C315AA">
              <w:rPr>
                <w:rFonts w:ascii="Arial" w:eastAsia="Arial" w:hAnsi="Arial" w:cs="Arial"/>
                <w:spacing w:val="-1"/>
                <w:sz w:val="20"/>
                <w:szCs w:val="20"/>
              </w:rPr>
              <w:t>.</w:t>
            </w:r>
          </w:p>
        </w:tc>
        <w:tc>
          <w:tcPr>
            <w:tcW w:w="5670" w:type="dxa"/>
            <w:tcBorders>
              <w:top w:val="single" w:sz="4" w:space="0" w:color="auto"/>
              <w:left w:val="single" w:sz="4" w:space="0" w:color="auto"/>
              <w:bottom w:val="single" w:sz="4" w:space="0" w:color="auto"/>
              <w:right w:val="single" w:sz="4" w:space="0" w:color="auto"/>
            </w:tcBorders>
            <w:vAlign w:val="center"/>
          </w:tcPr>
          <w:p w14:paraId="7DB6D982" w14:textId="15E0A265" w:rsidR="0012466C" w:rsidRPr="008028B8" w:rsidRDefault="0012466C" w:rsidP="00207900">
            <w:pPr>
              <w:spacing w:line="224" w:lineRule="exact"/>
              <w:ind w:left="102"/>
              <w:rPr>
                <w:rFonts w:ascii="Arial" w:eastAsia="Arial" w:hAnsi="Arial" w:cs="Arial"/>
                <w:sz w:val="20"/>
                <w:szCs w:val="20"/>
              </w:rPr>
            </w:pPr>
            <w:r w:rsidRPr="008028B8">
              <w:rPr>
                <w:rFonts w:ascii="Arial" w:eastAsia="Arial" w:hAnsi="Arial" w:cs="Arial"/>
                <w:b/>
                <w:bCs/>
                <w:sz w:val="20"/>
                <w:szCs w:val="20"/>
              </w:rPr>
              <w:t>A01.2.02C</w:t>
            </w:r>
            <w:r w:rsidRPr="008028B8">
              <w:rPr>
                <w:rFonts w:ascii="Arial" w:eastAsia="Arial" w:hAnsi="Arial" w:cs="Arial"/>
                <w:sz w:val="20"/>
                <w:szCs w:val="20"/>
              </w:rPr>
              <w:t xml:space="preserve"> Case </w:t>
            </w:r>
            <w:r w:rsidR="00C315AA">
              <w:rPr>
                <w:rFonts w:ascii="Arial" w:eastAsia="Arial" w:hAnsi="Arial" w:cs="Arial"/>
                <w:sz w:val="20"/>
                <w:szCs w:val="20"/>
              </w:rPr>
              <w:t>m</w:t>
            </w:r>
            <w:r w:rsidRPr="008028B8">
              <w:rPr>
                <w:rFonts w:ascii="Arial" w:eastAsia="Arial" w:hAnsi="Arial" w:cs="Arial"/>
                <w:sz w:val="20"/>
                <w:szCs w:val="20"/>
              </w:rPr>
              <w:t xml:space="preserve">anagement - </w:t>
            </w:r>
            <w:r w:rsidR="00C315AA">
              <w:rPr>
                <w:rFonts w:ascii="Arial" w:eastAsia="Arial" w:hAnsi="Arial" w:cs="Arial"/>
                <w:sz w:val="20"/>
                <w:szCs w:val="20"/>
              </w:rPr>
              <w:t>n</w:t>
            </w:r>
            <w:r w:rsidRPr="008028B8">
              <w:rPr>
                <w:rFonts w:ascii="Arial" w:eastAsia="Arial" w:hAnsi="Arial" w:cs="Arial"/>
                <w:sz w:val="20"/>
                <w:szCs w:val="20"/>
              </w:rPr>
              <w:t xml:space="preserve">umber of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who received a service during the reporting period</w:t>
            </w:r>
            <w:r w:rsidR="00C315AA">
              <w:rPr>
                <w:rFonts w:ascii="Arial" w:eastAsia="Arial" w:hAnsi="Arial" w:cs="Arial"/>
                <w:sz w:val="20"/>
                <w:szCs w:val="20"/>
              </w:rPr>
              <w:t>.</w:t>
            </w:r>
          </w:p>
          <w:p w14:paraId="6AC3506D" w14:textId="77777777" w:rsidR="0012466C" w:rsidRPr="008028B8" w:rsidRDefault="0012466C" w:rsidP="00207900">
            <w:pPr>
              <w:spacing w:line="224" w:lineRule="exact"/>
              <w:ind w:left="102"/>
              <w:rPr>
                <w:rFonts w:ascii="Arial" w:eastAsia="Arial" w:hAnsi="Arial" w:cs="Arial"/>
                <w:sz w:val="20"/>
                <w:szCs w:val="20"/>
              </w:rPr>
            </w:pPr>
          </w:p>
          <w:p w14:paraId="61F15DB5" w14:textId="77777777" w:rsidR="0012466C" w:rsidRPr="008028B8" w:rsidRDefault="0012466C" w:rsidP="00207900">
            <w:pPr>
              <w:spacing w:line="224" w:lineRule="exact"/>
              <w:ind w:left="102"/>
              <w:rPr>
                <w:rFonts w:ascii="Arial" w:eastAsia="Arial" w:hAnsi="Arial" w:cs="Arial"/>
                <w:sz w:val="20"/>
                <w:szCs w:val="20"/>
              </w:rPr>
            </w:pPr>
          </w:p>
        </w:tc>
      </w:tr>
      <w:tr w:rsidR="0012466C" w:rsidRPr="005064F9" w14:paraId="31DF5875" w14:textId="77777777" w:rsidTr="0012466C">
        <w:trPr>
          <w:trHeight w:val="1134"/>
        </w:trPr>
        <w:tc>
          <w:tcPr>
            <w:tcW w:w="6096" w:type="dxa"/>
            <w:tcBorders>
              <w:top w:val="single" w:sz="4" w:space="0" w:color="auto"/>
              <w:left w:val="single" w:sz="4" w:space="0" w:color="auto"/>
              <w:bottom w:val="single" w:sz="4" w:space="0" w:color="auto"/>
              <w:right w:val="single" w:sz="4" w:space="0" w:color="auto"/>
            </w:tcBorders>
            <w:vAlign w:val="center"/>
          </w:tcPr>
          <w:p w14:paraId="63C427A3" w14:textId="439E6E01" w:rsidR="0012466C" w:rsidRPr="008028B8" w:rsidRDefault="0012466C" w:rsidP="00207900">
            <w:pPr>
              <w:spacing w:before="3"/>
              <w:ind w:left="102" w:right="244"/>
              <w:rPr>
                <w:rFonts w:ascii="Arial" w:eastAsia="Arial" w:hAnsi="Arial" w:cs="Arial"/>
                <w:sz w:val="20"/>
                <w:szCs w:val="20"/>
              </w:rPr>
            </w:pPr>
            <w:r w:rsidRPr="008028B8">
              <w:rPr>
                <w:rFonts w:ascii="Arial" w:eastAsia="Arial" w:hAnsi="Arial" w:cs="Arial"/>
                <w:b/>
                <w:bCs/>
                <w:sz w:val="20"/>
                <w:szCs w:val="20"/>
              </w:rPr>
              <w:t>U6001</w:t>
            </w:r>
            <w:r w:rsidRPr="008028B8">
              <w:rPr>
                <w:rFonts w:ascii="Arial" w:eastAsia="Arial" w:hAnsi="Arial" w:cs="Arial"/>
                <w:sz w:val="20"/>
                <w:szCs w:val="20"/>
              </w:rPr>
              <w:t xml:space="preserve"> – Approved kinship carer household</w:t>
            </w:r>
            <w:r w:rsidR="00C315AA">
              <w:rPr>
                <w:rFonts w:ascii="Arial" w:eastAsia="Arial" w:hAnsi="Arial" w:cs="Arial"/>
                <w:sz w:val="20"/>
                <w:szCs w:val="20"/>
              </w:rPr>
              <w:t>.</w:t>
            </w:r>
          </w:p>
          <w:p w14:paraId="77318AB4" w14:textId="77777777" w:rsidR="0012466C" w:rsidRPr="008028B8" w:rsidRDefault="0012466C" w:rsidP="00207900">
            <w:pPr>
              <w:spacing w:line="224" w:lineRule="exact"/>
              <w:ind w:left="102"/>
              <w:rPr>
                <w:rFonts w:ascii="Arial" w:eastAsia="Arial" w:hAnsi="Arial" w:cs="Arial"/>
                <w:b/>
                <w:bCs/>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42A30A36" w14:textId="3E00F8AA" w:rsidR="0012466C" w:rsidRPr="008028B8" w:rsidRDefault="0012466C" w:rsidP="00207900">
            <w:pPr>
              <w:spacing w:before="3"/>
              <w:ind w:left="102" w:right="244"/>
              <w:rPr>
                <w:rFonts w:ascii="Arial" w:eastAsia="Arial" w:hAnsi="Arial" w:cs="Arial"/>
                <w:b/>
                <w:bCs/>
                <w:sz w:val="20"/>
                <w:szCs w:val="20"/>
              </w:rPr>
            </w:pPr>
            <w:r w:rsidRPr="008028B8">
              <w:rPr>
                <w:rFonts w:ascii="Arial" w:eastAsia="Arial" w:hAnsi="Arial" w:cs="Arial"/>
                <w:b/>
                <w:bCs/>
                <w:spacing w:val="-6"/>
                <w:sz w:val="20"/>
                <w:szCs w:val="20"/>
              </w:rPr>
              <w:t>T212</w:t>
            </w:r>
            <w:r w:rsidRPr="008028B8">
              <w:rPr>
                <w:rFonts w:ascii="Arial" w:eastAsia="Arial" w:hAnsi="Arial" w:cs="Arial"/>
                <w:spacing w:val="-6"/>
                <w:sz w:val="20"/>
                <w:szCs w:val="20"/>
              </w:rPr>
              <w:t xml:space="preserve"> – Supporting Kin</w:t>
            </w:r>
            <w:r w:rsidR="00C315AA">
              <w:rPr>
                <w:rFonts w:ascii="Arial" w:eastAsia="Arial" w:hAnsi="Arial" w:cs="Arial"/>
                <w:spacing w:val="-6"/>
                <w:sz w:val="20"/>
                <w:szCs w:val="20"/>
              </w:rPr>
              <w:t>.</w:t>
            </w:r>
          </w:p>
        </w:tc>
        <w:tc>
          <w:tcPr>
            <w:tcW w:w="5670" w:type="dxa"/>
            <w:tcBorders>
              <w:top w:val="single" w:sz="4" w:space="0" w:color="auto"/>
              <w:left w:val="single" w:sz="4" w:space="0" w:color="auto"/>
              <w:bottom w:val="single" w:sz="4" w:space="0" w:color="auto"/>
              <w:right w:val="single" w:sz="4" w:space="0" w:color="auto"/>
            </w:tcBorders>
            <w:vAlign w:val="center"/>
          </w:tcPr>
          <w:p w14:paraId="03CB85F9" w14:textId="65C2C080" w:rsidR="0012466C" w:rsidRPr="008028B8" w:rsidRDefault="0012466C" w:rsidP="00207900">
            <w:pPr>
              <w:spacing w:line="224" w:lineRule="exact"/>
              <w:ind w:left="102"/>
              <w:rPr>
                <w:rFonts w:ascii="Arial" w:eastAsia="Arial" w:hAnsi="Arial" w:cs="Arial"/>
                <w:b/>
                <w:bCs/>
                <w:spacing w:val="-3"/>
                <w:sz w:val="20"/>
                <w:szCs w:val="20"/>
              </w:rPr>
            </w:pPr>
            <w:r w:rsidRPr="008028B8">
              <w:rPr>
                <w:rFonts w:ascii="Arial" w:eastAsia="Arial" w:hAnsi="Arial" w:cs="Arial"/>
                <w:b/>
                <w:bCs/>
                <w:sz w:val="20"/>
                <w:szCs w:val="20"/>
              </w:rPr>
              <w:t>A02.4.02K</w:t>
            </w:r>
            <w:r w:rsidRPr="008028B8">
              <w:rPr>
                <w:rFonts w:ascii="Arial" w:eastAsia="Arial" w:hAnsi="Arial" w:cs="Arial"/>
                <w:b/>
                <w:bCs/>
                <w:spacing w:val="-3"/>
                <w:sz w:val="20"/>
                <w:szCs w:val="20"/>
              </w:rPr>
              <w:t xml:space="preserve"> </w:t>
            </w:r>
            <w:r w:rsidRPr="008028B8">
              <w:rPr>
                <w:rFonts w:ascii="Arial" w:eastAsia="Arial" w:hAnsi="Arial" w:cs="Arial"/>
                <w:spacing w:val="-3"/>
                <w:sz w:val="20"/>
                <w:szCs w:val="20"/>
              </w:rPr>
              <w:t xml:space="preserve">Out of home care placement and post-placement supervision – </w:t>
            </w:r>
            <w:r w:rsidR="00C315AA" w:rsidRPr="0031749F">
              <w:rPr>
                <w:rFonts w:ascii="Arial" w:eastAsia="Arial" w:hAnsi="Arial" w:cs="Arial"/>
                <w:spacing w:val="-3"/>
                <w:sz w:val="20"/>
                <w:szCs w:val="20"/>
              </w:rPr>
              <w:t>c</w:t>
            </w:r>
            <w:r w:rsidRPr="0031749F">
              <w:rPr>
                <w:rFonts w:ascii="Arial" w:eastAsia="Arial" w:hAnsi="Arial" w:cs="Arial"/>
                <w:spacing w:val="-3"/>
                <w:sz w:val="20"/>
                <w:szCs w:val="20"/>
              </w:rPr>
              <w:t xml:space="preserve">are </w:t>
            </w:r>
            <w:r w:rsidR="00C315AA" w:rsidRPr="0031749F">
              <w:rPr>
                <w:rFonts w:ascii="Arial" w:eastAsia="Arial" w:hAnsi="Arial" w:cs="Arial"/>
                <w:spacing w:val="-3"/>
                <w:sz w:val="20"/>
                <w:szCs w:val="20"/>
              </w:rPr>
              <w:t>a</w:t>
            </w:r>
            <w:r w:rsidRPr="0031749F">
              <w:rPr>
                <w:rFonts w:ascii="Arial" w:eastAsia="Arial" w:hAnsi="Arial" w:cs="Arial"/>
                <w:spacing w:val="-3"/>
                <w:sz w:val="20"/>
                <w:szCs w:val="20"/>
              </w:rPr>
              <w:t xml:space="preserve">rrangement </w:t>
            </w:r>
            <w:r w:rsidR="00C315AA" w:rsidRPr="0031749F">
              <w:rPr>
                <w:rFonts w:ascii="Arial" w:eastAsia="Arial" w:hAnsi="Arial" w:cs="Arial"/>
                <w:spacing w:val="-3"/>
                <w:sz w:val="20"/>
                <w:szCs w:val="20"/>
              </w:rPr>
              <w:t>n</w:t>
            </w:r>
            <w:r w:rsidRPr="0031749F">
              <w:rPr>
                <w:rFonts w:ascii="Arial" w:eastAsia="Arial" w:hAnsi="Arial" w:cs="Arial"/>
                <w:spacing w:val="-3"/>
                <w:sz w:val="20"/>
                <w:szCs w:val="20"/>
              </w:rPr>
              <w:t>ights</w:t>
            </w:r>
            <w:r w:rsidR="00C315AA" w:rsidRPr="0031749F">
              <w:rPr>
                <w:rFonts w:ascii="Arial" w:eastAsia="Arial" w:hAnsi="Arial" w:cs="Arial"/>
                <w:spacing w:val="-3"/>
                <w:sz w:val="20"/>
                <w:szCs w:val="20"/>
              </w:rPr>
              <w:t>.</w:t>
            </w:r>
          </w:p>
        </w:tc>
      </w:tr>
    </w:tbl>
    <w:p w14:paraId="4E146CAF" w14:textId="776F1014" w:rsidR="005064F9" w:rsidRDefault="005064F9" w:rsidP="005064F9">
      <w:pPr>
        <w:spacing w:before="15" w:line="280" w:lineRule="exact"/>
        <w:rPr>
          <w:sz w:val="28"/>
          <w:szCs w:val="28"/>
        </w:rPr>
      </w:pPr>
    </w:p>
    <w:p w14:paraId="0292D9F3" w14:textId="1752A6BD" w:rsidR="008C2FE4" w:rsidRDefault="008C2FE4" w:rsidP="008C2FE4">
      <w:pPr>
        <w:numPr>
          <w:ilvl w:val="0"/>
          <w:numId w:val="10"/>
        </w:numPr>
        <w:spacing w:line="200" w:lineRule="exact"/>
        <w:rPr>
          <w:rFonts w:ascii="Arial" w:hAnsi="Arial" w:cs="Arial"/>
          <w:b/>
          <w:bCs/>
          <w:sz w:val="20"/>
          <w:szCs w:val="20"/>
        </w:rPr>
      </w:pPr>
      <w:r w:rsidRPr="005064F9">
        <w:rPr>
          <w:rFonts w:ascii="Arial" w:hAnsi="Arial" w:cs="Arial"/>
          <w:b/>
          <w:bCs/>
          <w:sz w:val="20"/>
          <w:szCs w:val="20"/>
        </w:rPr>
        <w:t>The reporting period for all</w:t>
      </w:r>
      <w:r w:rsidR="00C315AA">
        <w:rPr>
          <w:rFonts w:ascii="Arial" w:hAnsi="Arial" w:cs="Arial"/>
          <w:b/>
          <w:bCs/>
          <w:sz w:val="20"/>
          <w:szCs w:val="20"/>
        </w:rPr>
        <w:t xml:space="preserve"> k</w:t>
      </w:r>
      <w:r w:rsidRPr="005064F9">
        <w:rPr>
          <w:rFonts w:ascii="Arial" w:hAnsi="Arial" w:cs="Arial"/>
          <w:b/>
          <w:bCs/>
          <w:sz w:val="20"/>
          <w:szCs w:val="20"/>
        </w:rPr>
        <w:t xml:space="preserve">inship </w:t>
      </w:r>
      <w:r w:rsidR="00C315AA">
        <w:rPr>
          <w:rFonts w:ascii="Arial" w:hAnsi="Arial" w:cs="Arial"/>
          <w:b/>
          <w:bCs/>
          <w:sz w:val="20"/>
          <w:szCs w:val="20"/>
        </w:rPr>
        <w:t>c</w:t>
      </w:r>
      <w:r w:rsidRPr="005064F9">
        <w:rPr>
          <w:rFonts w:ascii="Arial" w:hAnsi="Arial" w:cs="Arial"/>
          <w:b/>
          <w:bCs/>
          <w:sz w:val="20"/>
          <w:szCs w:val="20"/>
        </w:rPr>
        <w:t xml:space="preserve">are deliverables and performance measures is </w:t>
      </w:r>
      <w:r w:rsidRPr="00C315AA">
        <w:rPr>
          <w:rFonts w:ascii="Arial" w:hAnsi="Arial" w:cs="Arial"/>
          <w:b/>
          <w:bCs/>
          <w:sz w:val="20"/>
          <w:szCs w:val="20"/>
          <w:u w:val="single"/>
        </w:rPr>
        <w:t>quarterly</w:t>
      </w:r>
      <w:r w:rsidR="00C315AA">
        <w:rPr>
          <w:rFonts w:ascii="Arial" w:hAnsi="Arial" w:cs="Arial"/>
          <w:b/>
          <w:bCs/>
          <w:sz w:val="20"/>
          <w:szCs w:val="20"/>
          <w:u w:val="single"/>
        </w:rPr>
        <w:t>.</w:t>
      </w:r>
    </w:p>
    <w:p w14:paraId="7AC8C0A1" w14:textId="0BDE7840" w:rsidR="008C2FE4" w:rsidRDefault="008C2FE4" w:rsidP="005064F9">
      <w:pPr>
        <w:spacing w:before="15" w:line="280" w:lineRule="exact"/>
        <w:rPr>
          <w:sz w:val="28"/>
          <w:szCs w:val="28"/>
        </w:rPr>
      </w:pPr>
    </w:p>
    <w:p w14:paraId="05D9FBB8" w14:textId="357C0F54" w:rsidR="008C2FE4" w:rsidRDefault="008C2FE4" w:rsidP="005064F9">
      <w:pPr>
        <w:spacing w:before="15" w:line="280" w:lineRule="exact"/>
        <w:rPr>
          <w:rFonts w:ascii="Arial" w:hAnsi="Arial" w:cs="Arial"/>
          <w:i/>
          <w:iCs/>
          <w:sz w:val="20"/>
          <w:szCs w:val="20"/>
        </w:rPr>
      </w:pPr>
    </w:p>
    <w:p w14:paraId="7364E321" w14:textId="06E3B3A5" w:rsidR="008028B8" w:rsidRDefault="008028B8" w:rsidP="005064F9">
      <w:pPr>
        <w:spacing w:before="15" w:line="280" w:lineRule="exact"/>
        <w:rPr>
          <w:rFonts w:ascii="Arial" w:hAnsi="Arial" w:cs="Arial"/>
          <w:i/>
          <w:iCs/>
          <w:sz w:val="20"/>
          <w:szCs w:val="20"/>
        </w:rPr>
      </w:pPr>
    </w:p>
    <w:p w14:paraId="686F7846" w14:textId="77777777" w:rsidR="008028B8" w:rsidRPr="005064F9" w:rsidRDefault="008028B8" w:rsidP="005064F9">
      <w:pPr>
        <w:spacing w:before="15" w:line="280" w:lineRule="exact"/>
        <w:rPr>
          <w:sz w:val="28"/>
          <w:szCs w:val="28"/>
        </w:rPr>
      </w:pPr>
    </w:p>
    <w:p w14:paraId="009A472D" w14:textId="4175C6D9" w:rsidR="005064F9" w:rsidRPr="005064F9" w:rsidRDefault="005064F9" w:rsidP="005064F9">
      <w:pPr>
        <w:spacing w:before="8" w:line="170" w:lineRule="exact"/>
        <w:rPr>
          <w:sz w:val="17"/>
          <w:szCs w:val="17"/>
        </w:rPr>
      </w:pPr>
    </w:p>
    <w:p w14:paraId="39A93568" w14:textId="77777777" w:rsidR="005064F9" w:rsidRPr="005064F9" w:rsidRDefault="005064F9" w:rsidP="005064F9">
      <w:pPr>
        <w:spacing w:line="200" w:lineRule="exact"/>
        <w:rPr>
          <w:sz w:val="20"/>
          <w:szCs w:val="20"/>
        </w:rPr>
      </w:pPr>
    </w:p>
    <w:p w14:paraId="2B72A921" w14:textId="77777777" w:rsidR="005064F9" w:rsidRPr="005064F9" w:rsidRDefault="005064F9" w:rsidP="005064F9">
      <w:pPr>
        <w:spacing w:line="200" w:lineRule="exact"/>
        <w:rPr>
          <w:sz w:val="20"/>
          <w:szCs w:val="20"/>
        </w:rPr>
      </w:pPr>
    </w:p>
    <w:p w14:paraId="68CF2DD4" w14:textId="77777777" w:rsidR="005064F9" w:rsidRPr="005064F9" w:rsidRDefault="005064F9" w:rsidP="005064F9">
      <w:pPr>
        <w:spacing w:line="200" w:lineRule="exact"/>
        <w:rPr>
          <w:sz w:val="20"/>
          <w:szCs w:val="20"/>
        </w:rPr>
      </w:pPr>
    </w:p>
    <w:p w14:paraId="6F1E0BDC" w14:textId="77777777" w:rsidR="005064F9" w:rsidRPr="005064F9" w:rsidRDefault="005064F9" w:rsidP="005064F9">
      <w:pPr>
        <w:spacing w:line="200" w:lineRule="exact"/>
        <w:rPr>
          <w:sz w:val="20"/>
          <w:szCs w:val="20"/>
        </w:rPr>
      </w:pPr>
    </w:p>
    <w:p w14:paraId="6EB9DBB3" w14:textId="77777777" w:rsidR="005064F9" w:rsidRPr="005064F9" w:rsidRDefault="005064F9" w:rsidP="005064F9">
      <w:pPr>
        <w:spacing w:line="200" w:lineRule="exact"/>
        <w:rPr>
          <w:sz w:val="20"/>
          <w:szCs w:val="20"/>
        </w:rPr>
      </w:pPr>
    </w:p>
    <w:p w14:paraId="6B2E47B4" w14:textId="77777777" w:rsidR="005064F9" w:rsidRPr="005064F9" w:rsidRDefault="005064F9" w:rsidP="005064F9">
      <w:pPr>
        <w:spacing w:line="200" w:lineRule="exact"/>
        <w:rPr>
          <w:sz w:val="20"/>
          <w:szCs w:val="20"/>
        </w:rPr>
      </w:pPr>
    </w:p>
    <w:p w14:paraId="6981B0F6" w14:textId="77777777" w:rsidR="005064F9" w:rsidRPr="005064F9" w:rsidRDefault="005064F9" w:rsidP="005064F9">
      <w:pPr>
        <w:spacing w:line="200" w:lineRule="exact"/>
        <w:rPr>
          <w:sz w:val="20"/>
          <w:szCs w:val="20"/>
        </w:rPr>
      </w:pPr>
    </w:p>
    <w:p w14:paraId="2F6EAEDA" w14:textId="77777777" w:rsidR="005064F9" w:rsidRPr="005064F9" w:rsidRDefault="005064F9" w:rsidP="005064F9">
      <w:pPr>
        <w:spacing w:line="200" w:lineRule="exact"/>
        <w:rPr>
          <w:sz w:val="20"/>
          <w:szCs w:val="20"/>
        </w:rPr>
      </w:pPr>
    </w:p>
    <w:p w14:paraId="03D547BE" w14:textId="4DC74081" w:rsidR="008C2FE4" w:rsidRPr="005064F9" w:rsidRDefault="008C2FE4" w:rsidP="008C2FE4">
      <w:pPr>
        <w:shd w:val="clear" w:color="auto" w:fill="000000" w:themeFill="text1"/>
        <w:spacing w:before="65" w:line="298" w:lineRule="exact"/>
        <w:ind w:right="141"/>
        <w:rPr>
          <w:rFonts w:ascii="Arial" w:eastAsia="Arial" w:hAnsi="Arial" w:cs="Arial"/>
          <w:b/>
          <w:bCs/>
          <w:color w:val="FFFFFF"/>
          <w:sz w:val="26"/>
          <w:szCs w:val="26"/>
          <w:shd w:val="clear" w:color="auto" w:fill="000000" w:themeFill="text1"/>
        </w:rPr>
      </w:pPr>
      <w:r>
        <w:rPr>
          <w:rFonts w:ascii="Arial" w:eastAsia="Arial" w:hAnsi="Arial" w:cs="Arial"/>
          <w:b/>
          <w:bCs/>
          <w:color w:val="FFFFFF"/>
          <w:sz w:val="26"/>
          <w:szCs w:val="26"/>
          <w:shd w:val="clear" w:color="auto" w:fill="000000" w:themeFill="text1"/>
        </w:rPr>
        <w:lastRenderedPageBreak/>
        <w:t xml:space="preserve">U2261 - </w:t>
      </w:r>
      <w:r w:rsidRPr="007F24CB">
        <w:rPr>
          <w:rFonts w:ascii="Arial" w:eastAsia="Arial" w:hAnsi="Arial" w:cs="Arial"/>
          <w:b/>
          <w:bCs/>
          <w:color w:val="FFFFFF"/>
          <w:sz w:val="26"/>
          <w:szCs w:val="26"/>
          <w:shd w:val="clear" w:color="auto" w:fill="000000" w:themeFill="text1"/>
        </w:rPr>
        <w:t xml:space="preserve">Children and </w:t>
      </w:r>
      <w:r w:rsidR="00C315AA">
        <w:rPr>
          <w:rFonts w:ascii="Arial" w:eastAsia="Arial" w:hAnsi="Arial" w:cs="Arial"/>
          <w:b/>
          <w:bCs/>
          <w:color w:val="FFFFFF"/>
          <w:sz w:val="26"/>
          <w:szCs w:val="26"/>
          <w:shd w:val="clear" w:color="auto" w:fill="000000" w:themeFill="text1"/>
        </w:rPr>
        <w:t>Y</w:t>
      </w:r>
      <w:r w:rsidRPr="007F24CB">
        <w:rPr>
          <w:rFonts w:ascii="Arial" w:eastAsia="Arial" w:hAnsi="Arial" w:cs="Arial"/>
          <w:b/>
          <w:bCs/>
          <w:color w:val="FFFFFF"/>
          <w:sz w:val="26"/>
          <w:szCs w:val="26"/>
          <w:shd w:val="clear" w:color="auto" w:fill="000000" w:themeFill="text1"/>
        </w:rPr>
        <w:t xml:space="preserve">oung </w:t>
      </w:r>
      <w:r w:rsidR="00C315AA">
        <w:rPr>
          <w:rFonts w:ascii="Arial" w:eastAsia="Arial" w:hAnsi="Arial" w:cs="Arial"/>
          <w:b/>
          <w:bCs/>
          <w:color w:val="FFFFFF"/>
          <w:sz w:val="26"/>
          <w:szCs w:val="26"/>
          <w:shd w:val="clear" w:color="auto" w:fill="000000" w:themeFill="text1"/>
        </w:rPr>
        <w:t>P</w:t>
      </w:r>
      <w:r w:rsidRPr="007F24CB">
        <w:rPr>
          <w:rFonts w:ascii="Arial" w:eastAsia="Arial" w:hAnsi="Arial" w:cs="Arial"/>
          <w:b/>
          <w:bCs/>
          <w:color w:val="FFFFFF"/>
          <w:sz w:val="26"/>
          <w:szCs w:val="26"/>
          <w:shd w:val="clear" w:color="auto" w:fill="000000" w:themeFill="text1"/>
        </w:rPr>
        <w:t xml:space="preserve">eople </w:t>
      </w:r>
      <w:r w:rsidR="00C315AA">
        <w:rPr>
          <w:rFonts w:ascii="Arial" w:eastAsia="Arial" w:hAnsi="Arial" w:cs="Arial"/>
          <w:b/>
          <w:bCs/>
          <w:color w:val="FFFFFF"/>
          <w:sz w:val="26"/>
          <w:szCs w:val="26"/>
          <w:shd w:val="clear" w:color="auto" w:fill="000000" w:themeFill="text1"/>
        </w:rPr>
        <w:t>A</w:t>
      </w:r>
      <w:r w:rsidRPr="007F24CB">
        <w:rPr>
          <w:rFonts w:ascii="Arial" w:eastAsia="Arial" w:hAnsi="Arial" w:cs="Arial"/>
          <w:b/>
          <w:bCs/>
          <w:color w:val="FFFFFF"/>
          <w:sz w:val="26"/>
          <w:szCs w:val="26"/>
          <w:shd w:val="clear" w:color="auto" w:fill="000000" w:themeFill="text1"/>
        </w:rPr>
        <w:t xml:space="preserve">ged </w:t>
      </w:r>
      <w:r w:rsidR="00C315AA">
        <w:rPr>
          <w:rFonts w:ascii="Arial" w:eastAsia="Arial" w:hAnsi="Arial" w:cs="Arial"/>
          <w:b/>
          <w:bCs/>
          <w:color w:val="FFFFFF"/>
          <w:sz w:val="26"/>
          <w:szCs w:val="26"/>
          <w:shd w:val="clear" w:color="auto" w:fill="000000" w:themeFill="text1"/>
        </w:rPr>
        <w:t>U</w:t>
      </w:r>
      <w:r w:rsidRPr="007F24CB">
        <w:rPr>
          <w:rFonts w:ascii="Arial" w:eastAsia="Arial" w:hAnsi="Arial" w:cs="Arial"/>
          <w:b/>
          <w:bCs/>
          <w:color w:val="FFFFFF"/>
          <w:sz w:val="26"/>
          <w:szCs w:val="26"/>
          <w:shd w:val="clear" w:color="auto" w:fill="000000" w:themeFill="text1"/>
        </w:rPr>
        <w:t xml:space="preserve">nder 18 </w:t>
      </w:r>
      <w:r w:rsidR="00C315AA">
        <w:rPr>
          <w:rFonts w:ascii="Arial" w:eastAsia="Arial" w:hAnsi="Arial" w:cs="Arial"/>
          <w:b/>
          <w:bCs/>
          <w:color w:val="FFFFFF"/>
          <w:sz w:val="26"/>
          <w:szCs w:val="26"/>
          <w:shd w:val="clear" w:color="auto" w:fill="000000" w:themeFill="text1"/>
        </w:rPr>
        <w:t>Y</w:t>
      </w:r>
      <w:r w:rsidRPr="007F24CB">
        <w:rPr>
          <w:rFonts w:ascii="Arial" w:eastAsia="Arial" w:hAnsi="Arial" w:cs="Arial"/>
          <w:b/>
          <w:bCs/>
          <w:color w:val="FFFFFF"/>
          <w:sz w:val="26"/>
          <w:szCs w:val="26"/>
          <w:shd w:val="clear" w:color="auto" w:fill="000000" w:themeFill="text1"/>
        </w:rPr>
        <w:t xml:space="preserve">ears </w:t>
      </w:r>
      <w:r w:rsidR="00C315AA">
        <w:rPr>
          <w:rFonts w:ascii="Arial" w:eastAsia="Arial" w:hAnsi="Arial" w:cs="Arial"/>
          <w:b/>
          <w:bCs/>
          <w:color w:val="FFFFFF"/>
          <w:sz w:val="26"/>
          <w:szCs w:val="26"/>
          <w:shd w:val="clear" w:color="auto" w:fill="000000" w:themeFill="text1"/>
        </w:rPr>
        <w:t>R</w:t>
      </w:r>
      <w:r w:rsidRPr="007F24CB">
        <w:rPr>
          <w:rFonts w:ascii="Arial" w:eastAsia="Arial" w:hAnsi="Arial" w:cs="Arial"/>
          <w:b/>
          <w:bCs/>
          <w:color w:val="FFFFFF"/>
          <w:sz w:val="26"/>
          <w:szCs w:val="26"/>
          <w:shd w:val="clear" w:color="auto" w:fill="000000" w:themeFill="text1"/>
        </w:rPr>
        <w:t xml:space="preserve">equiring </w:t>
      </w:r>
      <w:r w:rsidR="00C315AA">
        <w:rPr>
          <w:rFonts w:ascii="Arial" w:eastAsia="Arial" w:hAnsi="Arial" w:cs="Arial"/>
          <w:b/>
          <w:bCs/>
          <w:color w:val="FFFFFF"/>
          <w:sz w:val="26"/>
          <w:szCs w:val="26"/>
          <w:shd w:val="clear" w:color="auto" w:fill="000000" w:themeFill="text1"/>
        </w:rPr>
        <w:t>K</w:t>
      </w:r>
      <w:r w:rsidRPr="007F24CB">
        <w:rPr>
          <w:rFonts w:ascii="Arial" w:eastAsia="Arial" w:hAnsi="Arial" w:cs="Arial"/>
          <w:b/>
          <w:bCs/>
          <w:color w:val="FFFFFF"/>
          <w:sz w:val="26"/>
          <w:szCs w:val="26"/>
          <w:shd w:val="clear" w:color="auto" w:fill="000000" w:themeFill="text1"/>
        </w:rPr>
        <w:t xml:space="preserve">inship </w:t>
      </w:r>
      <w:r w:rsidR="00C315AA">
        <w:rPr>
          <w:rFonts w:ascii="Arial" w:eastAsia="Arial" w:hAnsi="Arial" w:cs="Arial"/>
          <w:b/>
          <w:bCs/>
          <w:color w:val="FFFFFF"/>
          <w:sz w:val="26"/>
          <w:szCs w:val="26"/>
          <w:shd w:val="clear" w:color="auto" w:fill="000000" w:themeFill="text1"/>
        </w:rPr>
        <w:t>C</w:t>
      </w:r>
      <w:r w:rsidRPr="007F24CB">
        <w:rPr>
          <w:rFonts w:ascii="Arial" w:eastAsia="Arial" w:hAnsi="Arial" w:cs="Arial"/>
          <w:b/>
          <w:bCs/>
          <w:color w:val="FFFFFF"/>
          <w:sz w:val="26"/>
          <w:szCs w:val="26"/>
          <w:shd w:val="clear" w:color="auto" w:fill="000000" w:themeFill="text1"/>
        </w:rPr>
        <w:t xml:space="preserve">are and/or </w:t>
      </w:r>
      <w:r w:rsidR="00C315AA">
        <w:rPr>
          <w:rFonts w:ascii="Arial" w:eastAsia="Arial" w:hAnsi="Arial" w:cs="Arial"/>
          <w:b/>
          <w:bCs/>
          <w:color w:val="FFFFFF"/>
          <w:sz w:val="26"/>
          <w:szCs w:val="26"/>
          <w:shd w:val="clear" w:color="auto" w:fill="000000" w:themeFill="text1"/>
        </w:rPr>
        <w:t>E</w:t>
      </w:r>
      <w:r w:rsidRPr="007F24CB">
        <w:rPr>
          <w:rFonts w:ascii="Arial" w:eastAsia="Arial" w:hAnsi="Arial" w:cs="Arial"/>
          <w:b/>
          <w:bCs/>
          <w:color w:val="FFFFFF"/>
          <w:sz w:val="26"/>
          <w:szCs w:val="26"/>
          <w:shd w:val="clear" w:color="auto" w:fill="000000" w:themeFill="text1"/>
        </w:rPr>
        <w:t xml:space="preserve">nhanced </w:t>
      </w:r>
      <w:r w:rsidR="00C315AA">
        <w:rPr>
          <w:rFonts w:ascii="Arial" w:eastAsia="Arial" w:hAnsi="Arial" w:cs="Arial"/>
          <w:b/>
          <w:bCs/>
          <w:color w:val="FFFFFF"/>
          <w:sz w:val="26"/>
          <w:szCs w:val="26"/>
          <w:shd w:val="clear" w:color="auto" w:fill="000000" w:themeFill="text1"/>
        </w:rPr>
        <w:t>F</w:t>
      </w:r>
      <w:r w:rsidRPr="007F24CB">
        <w:rPr>
          <w:rFonts w:ascii="Arial" w:eastAsia="Arial" w:hAnsi="Arial" w:cs="Arial"/>
          <w:b/>
          <w:bCs/>
          <w:color w:val="FFFFFF"/>
          <w:sz w:val="26"/>
          <w:szCs w:val="26"/>
          <w:shd w:val="clear" w:color="auto" w:fill="000000" w:themeFill="text1"/>
        </w:rPr>
        <w:t xml:space="preserve">amily </w:t>
      </w:r>
      <w:r w:rsidR="00C315AA">
        <w:rPr>
          <w:rFonts w:ascii="Arial" w:eastAsia="Arial" w:hAnsi="Arial" w:cs="Arial"/>
          <w:b/>
          <w:bCs/>
          <w:color w:val="FFFFFF"/>
          <w:sz w:val="26"/>
          <w:szCs w:val="26"/>
          <w:shd w:val="clear" w:color="auto" w:fill="000000" w:themeFill="text1"/>
        </w:rPr>
        <w:t>C</w:t>
      </w:r>
      <w:r w:rsidRPr="007F24CB">
        <w:rPr>
          <w:rFonts w:ascii="Arial" w:eastAsia="Arial" w:hAnsi="Arial" w:cs="Arial"/>
          <w:b/>
          <w:bCs/>
          <w:color w:val="FFFFFF"/>
          <w:sz w:val="26"/>
          <w:szCs w:val="26"/>
          <w:shd w:val="clear" w:color="auto" w:fill="000000" w:themeFill="text1"/>
        </w:rPr>
        <w:t>onnection</w:t>
      </w:r>
    </w:p>
    <w:p w14:paraId="4436A0BC" w14:textId="50CCF7CC" w:rsidR="005064F9" w:rsidRDefault="005064F9" w:rsidP="005064F9">
      <w:pPr>
        <w:spacing w:line="200" w:lineRule="exact"/>
        <w:rPr>
          <w:sz w:val="20"/>
          <w:szCs w:val="20"/>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90"/>
        <w:gridCol w:w="1390"/>
        <w:gridCol w:w="2547"/>
        <w:gridCol w:w="2457"/>
        <w:gridCol w:w="2315"/>
        <w:gridCol w:w="1451"/>
        <w:gridCol w:w="3618"/>
      </w:tblGrid>
      <w:tr w:rsidR="008C2FE4" w:rsidRPr="005064F9" w14:paraId="3B5C2927" w14:textId="77777777" w:rsidTr="00207900">
        <w:trPr>
          <w:trHeight w:hRule="exact" w:val="567"/>
        </w:trPr>
        <w:tc>
          <w:tcPr>
            <w:tcW w:w="1361" w:type="dxa"/>
            <w:gridSpan w:val="2"/>
          </w:tcPr>
          <w:p w14:paraId="76D498F3" w14:textId="77777777" w:rsidR="008C2FE4" w:rsidRPr="005064F9" w:rsidRDefault="008C2FE4" w:rsidP="00207900">
            <w:pPr>
              <w:spacing w:line="224" w:lineRule="exact"/>
              <w:ind w:left="134"/>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4"/>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4"/>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6</w:t>
            </w:r>
            <w:r w:rsidRPr="005064F9">
              <w:rPr>
                <w:rFonts w:ascii="Arial" w:eastAsia="Arial" w:hAnsi="Arial" w:cs="Arial"/>
                <w:b/>
                <w:bCs/>
                <w:spacing w:val="1"/>
                <w:sz w:val="20"/>
                <w:szCs w:val="20"/>
              </w:rPr>
              <w:t>.</w:t>
            </w:r>
            <w:r w:rsidRPr="005064F9">
              <w:rPr>
                <w:rFonts w:ascii="Arial" w:eastAsia="Arial" w:hAnsi="Arial" w:cs="Arial"/>
                <w:b/>
                <w:bCs/>
                <w:sz w:val="20"/>
                <w:szCs w:val="20"/>
              </w:rPr>
              <w:t>2</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&amp; 7.1</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4"/>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w w:val="99"/>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pacing w:val="3"/>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pacing w:val="2"/>
                <w:sz w:val="20"/>
                <w:szCs w:val="20"/>
              </w:rPr>
              <w:t>m</w:t>
            </w:r>
            <w:r w:rsidRPr="005064F9">
              <w:rPr>
                <w:rFonts w:ascii="Arial" w:eastAsia="Arial" w:hAnsi="Arial" w:cs="Arial"/>
                <w:b/>
                <w:bCs/>
                <w:sz w:val="20"/>
                <w:szCs w:val="20"/>
              </w:rPr>
              <w:t>ent</w:t>
            </w:r>
          </w:p>
        </w:tc>
        <w:tc>
          <w:tcPr>
            <w:tcW w:w="2495" w:type="dxa"/>
            <w:gridSpan w:val="3"/>
          </w:tcPr>
          <w:p w14:paraId="54FC8D59" w14:textId="77777777" w:rsidR="008C2FE4" w:rsidRPr="005064F9" w:rsidRDefault="008C2FE4" w:rsidP="00207900">
            <w:pPr>
              <w:spacing w:line="224" w:lineRule="exact"/>
              <w:ind w:left="141"/>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6</w:t>
            </w:r>
            <w:r w:rsidRPr="005064F9">
              <w:rPr>
                <w:rFonts w:ascii="Arial" w:eastAsia="Arial" w:hAnsi="Arial" w:cs="Arial"/>
                <w:b/>
                <w:bCs/>
                <w:spacing w:val="1"/>
                <w:sz w:val="20"/>
                <w:szCs w:val="20"/>
              </w:rPr>
              <w:t>.</w:t>
            </w:r>
            <w:r w:rsidRPr="005064F9">
              <w:rPr>
                <w:rFonts w:ascii="Arial" w:eastAsia="Arial" w:hAnsi="Arial" w:cs="Arial"/>
                <w:b/>
                <w:bCs/>
                <w:sz w:val="20"/>
                <w:szCs w:val="20"/>
              </w:rPr>
              <w:t>2</w:t>
            </w:r>
            <w:r w:rsidRPr="005064F9">
              <w:rPr>
                <w:rFonts w:ascii="Arial" w:eastAsia="Arial" w:hAnsi="Arial" w:cs="Arial"/>
                <w:b/>
                <w:bCs/>
                <w:spacing w:val="-7"/>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4"/>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spacing w:val="-3"/>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z w:val="20"/>
                <w:szCs w:val="20"/>
              </w:rPr>
              <w:t>ment</w:t>
            </w:r>
          </w:p>
        </w:tc>
        <w:tc>
          <w:tcPr>
            <w:tcW w:w="4965" w:type="dxa"/>
            <w:gridSpan w:val="2"/>
          </w:tcPr>
          <w:p w14:paraId="77C77EE6" w14:textId="77777777" w:rsidR="008C2FE4" w:rsidRPr="005064F9" w:rsidRDefault="008C2FE4" w:rsidP="00207900">
            <w:pPr>
              <w:spacing w:line="224" w:lineRule="exact"/>
              <w:ind w:left="137"/>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7</w:t>
            </w:r>
            <w:r w:rsidRPr="005064F9">
              <w:rPr>
                <w:rFonts w:ascii="Arial" w:eastAsia="Arial" w:hAnsi="Arial" w:cs="Arial"/>
                <w:b/>
                <w:bCs/>
                <w:spacing w:val="1"/>
                <w:sz w:val="20"/>
                <w:szCs w:val="20"/>
              </w:rPr>
              <w:t>.</w:t>
            </w:r>
            <w:r w:rsidRPr="005064F9">
              <w:rPr>
                <w:rFonts w:ascii="Arial" w:eastAsia="Arial" w:hAnsi="Arial" w:cs="Arial"/>
                <w:b/>
                <w:bCs/>
                <w:sz w:val="20"/>
                <w:szCs w:val="20"/>
              </w:rPr>
              <w:t>1</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1"/>
                <w:sz w:val="20"/>
                <w:szCs w:val="20"/>
              </w:rPr>
              <w:t xml:space="preserve"> 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spacing w:val="-3"/>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z w:val="20"/>
                <w:szCs w:val="20"/>
              </w:rPr>
              <w:t>ment</w:t>
            </w:r>
          </w:p>
        </w:tc>
      </w:tr>
      <w:tr w:rsidR="008C2FE4" w:rsidRPr="005064F9" w14:paraId="077822F8" w14:textId="77777777" w:rsidTr="00207900">
        <w:trPr>
          <w:trHeight w:hRule="exact" w:val="567"/>
        </w:trPr>
        <w:tc>
          <w:tcPr>
            <w:tcW w:w="1361" w:type="dxa"/>
            <w:shd w:val="clear" w:color="auto" w:fill="252525"/>
            <w:vAlign w:val="center"/>
          </w:tcPr>
          <w:p w14:paraId="59A390B6" w14:textId="77777777" w:rsidR="008C2FE4" w:rsidRPr="00014CCB" w:rsidRDefault="008C2FE4" w:rsidP="00207900">
            <w:pPr>
              <w:spacing w:before="1" w:line="228" w:lineRule="exact"/>
              <w:ind w:left="195"/>
              <w:rPr>
                <w:rFonts w:ascii="Arial" w:eastAsia="Arial" w:hAnsi="Arial" w:cs="Arial"/>
                <w:b/>
                <w:bCs/>
                <w:sz w:val="20"/>
                <w:szCs w:val="20"/>
              </w:rPr>
            </w:pPr>
            <w:r w:rsidRPr="00014CCB">
              <w:rPr>
                <w:rFonts w:ascii="Arial" w:eastAsia="Arial" w:hAnsi="Arial" w:cs="Arial"/>
                <w:b/>
                <w:bCs/>
                <w:color w:val="FFFFFF"/>
                <w:spacing w:val="-1"/>
                <w:sz w:val="20"/>
                <w:szCs w:val="20"/>
              </w:rPr>
              <w:t>S</w:t>
            </w:r>
            <w:r w:rsidRPr="00014CCB">
              <w:rPr>
                <w:rFonts w:ascii="Arial" w:eastAsia="Arial" w:hAnsi="Arial" w:cs="Arial"/>
                <w:b/>
                <w:bCs/>
                <w:color w:val="FFFFFF"/>
                <w:sz w:val="20"/>
                <w:szCs w:val="20"/>
              </w:rPr>
              <w:t>e</w:t>
            </w:r>
            <w:r w:rsidRPr="00014CCB">
              <w:rPr>
                <w:rFonts w:ascii="Arial" w:eastAsia="Arial" w:hAnsi="Arial" w:cs="Arial"/>
                <w:b/>
                <w:bCs/>
                <w:color w:val="FFFFFF"/>
                <w:spacing w:val="-1"/>
                <w:sz w:val="20"/>
                <w:szCs w:val="20"/>
              </w:rPr>
              <w:t>r</w:t>
            </w:r>
            <w:r w:rsidRPr="00014CCB">
              <w:rPr>
                <w:rFonts w:ascii="Arial" w:eastAsia="Arial" w:hAnsi="Arial" w:cs="Arial"/>
                <w:b/>
                <w:bCs/>
                <w:color w:val="FFFFFF"/>
                <w:spacing w:val="1"/>
                <w:sz w:val="20"/>
                <w:szCs w:val="20"/>
              </w:rPr>
              <w:t>v</w:t>
            </w:r>
            <w:r w:rsidRPr="00014CCB">
              <w:rPr>
                <w:rFonts w:ascii="Arial" w:eastAsia="Arial" w:hAnsi="Arial" w:cs="Arial"/>
                <w:b/>
                <w:bCs/>
                <w:color w:val="FFFFFF"/>
                <w:sz w:val="20"/>
                <w:szCs w:val="20"/>
              </w:rPr>
              <w:t>i</w:t>
            </w:r>
            <w:r w:rsidRPr="00014CCB">
              <w:rPr>
                <w:rFonts w:ascii="Arial" w:eastAsia="Arial" w:hAnsi="Arial" w:cs="Arial"/>
                <w:b/>
                <w:bCs/>
                <w:color w:val="FFFFFF"/>
                <w:spacing w:val="1"/>
                <w:sz w:val="20"/>
                <w:szCs w:val="20"/>
              </w:rPr>
              <w:t>c</w:t>
            </w:r>
            <w:r w:rsidRPr="00014CCB">
              <w:rPr>
                <w:rFonts w:ascii="Arial" w:eastAsia="Arial" w:hAnsi="Arial" w:cs="Arial"/>
                <w:b/>
                <w:bCs/>
                <w:color w:val="FFFFFF"/>
                <w:sz w:val="20"/>
                <w:szCs w:val="20"/>
              </w:rPr>
              <w:t>e</w:t>
            </w:r>
            <w:r w:rsidRPr="00014CCB">
              <w:rPr>
                <w:rFonts w:ascii="Arial" w:eastAsia="Arial" w:hAnsi="Arial" w:cs="Arial"/>
                <w:b/>
                <w:bCs/>
                <w:color w:val="FFFFFF"/>
                <w:w w:val="99"/>
                <w:sz w:val="20"/>
                <w:szCs w:val="20"/>
              </w:rPr>
              <w:t xml:space="preserve"> </w:t>
            </w:r>
            <w:r w:rsidRPr="00014CCB">
              <w:rPr>
                <w:rFonts w:ascii="Arial" w:eastAsia="Arial" w:hAnsi="Arial" w:cs="Arial"/>
                <w:b/>
                <w:bCs/>
                <w:color w:val="FFFFFF"/>
                <w:sz w:val="20"/>
                <w:szCs w:val="20"/>
              </w:rPr>
              <w:t>User</w:t>
            </w:r>
            <w:r w:rsidRPr="00014CCB">
              <w:rPr>
                <w:rFonts w:ascii="Arial" w:eastAsia="Arial" w:hAnsi="Arial" w:cs="Arial"/>
                <w:b/>
                <w:bCs/>
                <w:color w:val="FFFFFF"/>
                <w:spacing w:val="-10"/>
                <w:sz w:val="20"/>
                <w:szCs w:val="20"/>
              </w:rPr>
              <w:t xml:space="preserve"> </w:t>
            </w:r>
            <w:r w:rsidRPr="00014CCB">
              <w:rPr>
                <w:rFonts w:ascii="Arial" w:eastAsia="Arial" w:hAnsi="Arial" w:cs="Arial"/>
                <w:b/>
                <w:bCs/>
                <w:color w:val="FFFFFF"/>
                <w:sz w:val="20"/>
                <w:szCs w:val="20"/>
              </w:rPr>
              <w:t>Code</w:t>
            </w:r>
          </w:p>
        </w:tc>
        <w:tc>
          <w:tcPr>
            <w:tcW w:w="1361" w:type="dxa"/>
            <w:shd w:val="clear" w:color="auto" w:fill="252525"/>
            <w:vAlign w:val="center"/>
          </w:tcPr>
          <w:p w14:paraId="72F38442" w14:textId="77777777" w:rsidR="008C2FE4" w:rsidRPr="00014CCB" w:rsidRDefault="008C2FE4" w:rsidP="00207900">
            <w:pPr>
              <w:spacing w:before="1" w:line="228" w:lineRule="exact"/>
              <w:ind w:left="195"/>
              <w:rPr>
                <w:rFonts w:ascii="Arial" w:eastAsia="Arial" w:hAnsi="Arial" w:cs="Arial"/>
                <w:b/>
                <w:bCs/>
                <w:sz w:val="20"/>
                <w:szCs w:val="20"/>
              </w:rPr>
            </w:pPr>
            <w:r w:rsidRPr="00014CCB">
              <w:rPr>
                <w:rFonts w:ascii="Arial" w:eastAsia="Arial" w:hAnsi="Arial" w:cs="Arial"/>
                <w:b/>
                <w:bCs/>
                <w:sz w:val="20"/>
                <w:szCs w:val="20"/>
              </w:rPr>
              <w:t>Service Type Code</w:t>
            </w:r>
          </w:p>
        </w:tc>
        <w:tc>
          <w:tcPr>
            <w:tcW w:w="2495" w:type="dxa"/>
            <w:shd w:val="clear" w:color="auto" w:fill="D9D9D9"/>
            <w:vAlign w:val="center"/>
          </w:tcPr>
          <w:p w14:paraId="0325D8A2" w14:textId="77777777" w:rsidR="008C2FE4" w:rsidRPr="005064F9" w:rsidRDefault="008C2FE4" w:rsidP="00207900">
            <w:pPr>
              <w:spacing w:line="226" w:lineRule="exact"/>
              <w:ind w:left="141"/>
              <w:rPr>
                <w:rFonts w:ascii="Arial" w:eastAsia="Arial" w:hAnsi="Arial" w:cs="Arial"/>
                <w:sz w:val="20"/>
                <w:szCs w:val="20"/>
              </w:rPr>
            </w:pPr>
            <w:r w:rsidRPr="005064F9">
              <w:rPr>
                <w:rFonts w:ascii="Arial" w:eastAsia="Arial" w:hAnsi="Arial" w:cs="Arial"/>
                <w:b/>
                <w:bCs/>
                <w:sz w:val="20"/>
                <w:szCs w:val="20"/>
              </w:rPr>
              <w:t>Output</w:t>
            </w:r>
          </w:p>
        </w:tc>
        <w:tc>
          <w:tcPr>
            <w:tcW w:w="2407" w:type="dxa"/>
            <w:shd w:val="clear" w:color="auto" w:fill="D9D9D9"/>
            <w:vAlign w:val="center"/>
          </w:tcPr>
          <w:p w14:paraId="5DF46DAE" w14:textId="77777777" w:rsidR="008C2FE4" w:rsidRPr="005064F9" w:rsidRDefault="008C2FE4" w:rsidP="00207900">
            <w:pPr>
              <w:spacing w:before="1" w:line="228" w:lineRule="exact"/>
              <w:ind w:left="169"/>
              <w:rPr>
                <w:rFonts w:ascii="Arial" w:eastAsia="Arial" w:hAnsi="Arial" w:cs="Arial"/>
                <w:sz w:val="20"/>
                <w:szCs w:val="20"/>
              </w:rPr>
            </w:pPr>
            <w:r w:rsidRPr="005064F9">
              <w:rPr>
                <w:rFonts w:ascii="Arial" w:eastAsia="Arial" w:hAnsi="Arial" w:cs="Arial"/>
                <w:b/>
                <w:bCs/>
                <w:sz w:val="20"/>
                <w:szCs w:val="20"/>
              </w:rPr>
              <w:t>Quan</w:t>
            </w:r>
            <w:r w:rsidRPr="005064F9">
              <w:rPr>
                <w:rFonts w:ascii="Arial" w:eastAsia="Arial" w:hAnsi="Arial" w:cs="Arial"/>
                <w:b/>
                <w:bCs/>
                <w:spacing w:val="1"/>
                <w:sz w:val="20"/>
                <w:szCs w:val="20"/>
              </w:rPr>
              <w:t>t</w:t>
            </w:r>
            <w:r w:rsidRPr="005064F9">
              <w:rPr>
                <w:rFonts w:ascii="Arial" w:eastAsia="Arial" w:hAnsi="Arial" w:cs="Arial"/>
                <w:b/>
                <w:bCs/>
                <w:sz w:val="20"/>
                <w:szCs w:val="20"/>
              </w:rPr>
              <w:t>ity</w:t>
            </w:r>
            <w:r w:rsidRPr="005064F9">
              <w:rPr>
                <w:rFonts w:ascii="Arial" w:eastAsia="Arial" w:hAnsi="Arial" w:cs="Arial"/>
                <w:b/>
                <w:bCs/>
                <w:spacing w:val="-15"/>
                <w:sz w:val="20"/>
                <w:szCs w:val="20"/>
              </w:rPr>
              <w:t xml:space="preserve"> </w:t>
            </w:r>
            <w:r w:rsidRPr="005064F9">
              <w:rPr>
                <w:rFonts w:ascii="Arial" w:eastAsia="Arial" w:hAnsi="Arial" w:cs="Arial"/>
                <w:b/>
                <w:bCs/>
                <w:sz w:val="20"/>
                <w:szCs w:val="20"/>
              </w:rPr>
              <w:t>p</w:t>
            </w:r>
            <w:r w:rsidRPr="005064F9">
              <w:rPr>
                <w:rFonts w:ascii="Arial" w:eastAsia="Arial" w:hAnsi="Arial" w:cs="Arial"/>
                <w:b/>
                <w:bCs/>
                <w:spacing w:val="2"/>
                <w:sz w:val="20"/>
                <w:szCs w:val="20"/>
              </w:rPr>
              <w:t>e</w:t>
            </w:r>
            <w:r w:rsidRPr="005064F9">
              <w:rPr>
                <w:rFonts w:ascii="Arial" w:eastAsia="Arial" w:hAnsi="Arial" w:cs="Arial"/>
                <w:b/>
                <w:bCs/>
                <w:sz w:val="20"/>
                <w:szCs w:val="20"/>
              </w:rPr>
              <w:t>r</w:t>
            </w:r>
            <w:r w:rsidRPr="005064F9">
              <w:rPr>
                <w:rFonts w:ascii="Arial" w:eastAsia="Arial" w:hAnsi="Arial" w:cs="Arial"/>
                <w:b/>
                <w:bCs/>
                <w:w w:val="99"/>
                <w:sz w:val="20"/>
                <w:szCs w:val="20"/>
              </w:rPr>
              <w:t xml:space="preserve"> </w:t>
            </w:r>
            <w:r w:rsidRPr="005064F9">
              <w:rPr>
                <w:rFonts w:ascii="Arial" w:eastAsia="Arial" w:hAnsi="Arial" w:cs="Arial"/>
                <w:b/>
                <w:bCs/>
                <w:sz w:val="20"/>
                <w:szCs w:val="20"/>
              </w:rPr>
              <w:t>annum</w:t>
            </w:r>
          </w:p>
        </w:tc>
        <w:tc>
          <w:tcPr>
            <w:tcW w:w="2268" w:type="dxa"/>
            <w:shd w:val="clear" w:color="auto" w:fill="D9D9D9"/>
            <w:vAlign w:val="center"/>
          </w:tcPr>
          <w:p w14:paraId="05209A36" w14:textId="77777777" w:rsidR="008C2FE4" w:rsidRPr="005064F9" w:rsidRDefault="008C2FE4" w:rsidP="00207900">
            <w:pPr>
              <w:spacing w:before="1" w:line="228" w:lineRule="exact"/>
              <w:ind w:left="139"/>
              <w:rPr>
                <w:rFonts w:ascii="Arial" w:eastAsia="Arial" w:hAnsi="Arial" w:cs="Arial"/>
                <w:sz w:val="20"/>
                <w:szCs w:val="20"/>
              </w:rPr>
            </w:pPr>
            <w:r w:rsidRPr="005064F9">
              <w:rPr>
                <w:rFonts w:ascii="Arial" w:eastAsia="Arial" w:hAnsi="Arial" w:cs="Arial"/>
                <w:b/>
                <w:bCs/>
                <w:sz w:val="20"/>
                <w:szCs w:val="20"/>
              </w:rPr>
              <w:t>Num</w:t>
            </w:r>
            <w:r w:rsidRPr="005064F9">
              <w:rPr>
                <w:rFonts w:ascii="Arial" w:eastAsia="Arial" w:hAnsi="Arial" w:cs="Arial"/>
                <w:b/>
                <w:bCs/>
                <w:spacing w:val="1"/>
                <w:sz w:val="20"/>
                <w:szCs w:val="20"/>
              </w:rPr>
              <w:t>b</w:t>
            </w:r>
            <w:r w:rsidRPr="005064F9">
              <w:rPr>
                <w:rFonts w:ascii="Arial" w:eastAsia="Arial" w:hAnsi="Arial" w:cs="Arial"/>
                <w:b/>
                <w:bCs/>
                <w:sz w:val="20"/>
                <w:szCs w:val="20"/>
              </w:rPr>
              <w:t>er</w:t>
            </w:r>
            <w:r w:rsidRPr="005064F9">
              <w:rPr>
                <w:rFonts w:ascii="Arial" w:eastAsia="Arial" w:hAnsi="Arial" w:cs="Arial"/>
                <w:b/>
                <w:bCs/>
                <w:spacing w:val="-12"/>
                <w:sz w:val="20"/>
                <w:szCs w:val="20"/>
              </w:rPr>
              <w:t xml:space="preserve"> </w:t>
            </w:r>
            <w:r w:rsidRPr="005064F9">
              <w:rPr>
                <w:rFonts w:ascii="Arial" w:eastAsia="Arial" w:hAnsi="Arial" w:cs="Arial"/>
                <w:b/>
                <w:bCs/>
                <w:sz w:val="20"/>
                <w:szCs w:val="20"/>
              </w:rPr>
              <w:t>of</w:t>
            </w:r>
            <w:r w:rsidRPr="005064F9">
              <w:rPr>
                <w:rFonts w:ascii="Arial" w:eastAsia="Arial" w:hAnsi="Arial" w:cs="Arial"/>
                <w:b/>
                <w:bCs/>
                <w:w w:val="99"/>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spacing w:val="-14"/>
                <w:sz w:val="20"/>
                <w:szCs w:val="20"/>
              </w:rPr>
              <w:t xml:space="preserve"> </w:t>
            </w:r>
            <w:r w:rsidRPr="005064F9">
              <w:rPr>
                <w:rFonts w:ascii="Arial" w:eastAsia="Arial" w:hAnsi="Arial" w:cs="Arial"/>
                <w:b/>
                <w:bCs/>
                <w:sz w:val="20"/>
                <w:szCs w:val="20"/>
              </w:rPr>
              <w:t>U</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z w:val="20"/>
                <w:szCs w:val="20"/>
              </w:rPr>
              <w:t>s</w:t>
            </w:r>
          </w:p>
        </w:tc>
        <w:tc>
          <w:tcPr>
            <w:tcW w:w="4965" w:type="dxa"/>
            <w:gridSpan w:val="2"/>
            <w:shd w:val="clear" w:color="auto" w:fill="D9D9D9"/>
            <w:vAlign w:val="center"/>
          </w:tcPr>
          <w:p w14:paraId="4EC8C69C" w14:textId="77777777" w:rsidR="008C2FE4" w:rsidRPr="005064F9" w:rsidRDefault="008C2FE4" w:rsidP="00207900">
            <w:pPr>
              <w:spacing w:line="226" w:lineRule="exact"/>
              <w:ind w:left="137"/>
              <w:rPr>
                <w:rFonts w:ascii="Arial" w:eastAsia="Arial" w:hAnsi="Arial" w:cs="Arial"/>
                <w:sz w:val="20"/>
                <w:szCs w:val="20"/>
              </w:rPr>
            </w:pPr>
            <w:r w:rsidRPr="005064F9">
              <w:rPr>
                <w:rFonts w:ascii="Arial" w:eastAsia="Arial" w:hAnsi="Arial" w:cs="Arial"/>
                <w:b/>
                <w:bCs/>
                <w:sz w:val="20"/>
                <w:szCs w:val="20"/>
              </w:rPr>
              <w:t>Output</w:t>
            </w:r>
            <w:r w:rsidRPr="005064F9">
              <w:rPr>
                <w:rFonts w:ascii="Arial" w:eastAsia="Arial" w:hAnsi="Arial" w:cs="Arial"/>
                <w:b/>
                <w:bCs/>
                <w:spacing w:val="-19"/>
                <w:sz w:val="20"/>
                <w:szCs w:val="20"/>
              </w:rPr>
              <w:t xml:space="preserve"> </w:t>
            </w:r>
            <w:r w:rsidRPr="005064F9">
              <w:rPr>
                <w:rFonts w:ascii="Arial" w:eastAsia="Arial" w:hAnsi="Arial" w:cs="Arial"/>
                <w:b/>
                <w:bCs/>
                <w:spacing w:val="4"/>
                <w:sz w:val="20"/>
                <w:szCs w:val="20"/>
              </w:rPr>
              <w:t>M</w:t>
            </w:r>
            <w:r w:rsidRPr="005064F9">
              <w:rPr>
                <w:rFonts w:ascii="Arial" w:eastAsia="Arial" w:hAnsi="Arial" w:cs="Arial"/>
                <w:b/>
                <w:bCs/>
                <w:sz w:val="20"/>
                <w:szCs w:val="20"/>
              </w:rPr>
              <w:t>e</w:t>
            </w:r>
            <w:r w:rsidRPr="005064F9">
              <w:rPr>
                <w:rFonts w:ascii="Arial" w:eastAsia="Arial" w:hAnsi="Arial" w:cs="Arial"/>
                <w:b/>
                <w:bCs/>
                <w:spacing w:val="-1"/>
                <w:sz w:val="20"/>
                <w:szCs w:val="20"/>
              </w:rPr>
              <w:t>a</w:t>
            </w:r>
            <w:r w:rsidRPr="005064F9">
              <w:rPr>
                <w:rFonts w:ascii="Arial" w:eastAsia="Arial" w:hAnsi="Arial" w:cs="Arial"/>
                <w:b/>
                <w:bCs/>
                <w:sz w:val="20"/>
                <w:szCs w:val="20"/>
              </w:rPr>
              <w:t>sur</w:t>
            </w:r>
            <w:r w:rsidRPr="005064F9">
              <w:rPr>
                <w:rFonts w:ascii="Arial" w:eastAsia="Arial" w:hAnsi="Arial" w:cs="Arial"/>
                <w:b/>
                <w:bCs/>
                <w:spacing w:val="-1"/>
                <w:sz w:val="20"/>
                <w:szCs w:val="20"/>
              </w:rPr>
              <w:t>e</w:t>
            </w:r>
            <w:r w:rsidRPr="005064F9">
              <w:rPr>
                <w:rFonts w:ascii="Arial" w:eastAsia="Arial" w:hAnsi="Arial" w:cs="Arial"/>
                <w:b/>
                <w:bCs/>
                <w:sz w:val="20"/>
                <w:szCs w:val="20"/>
              </w:rPr>
              <w:t>s</w:t>
            </w:r>
          </w:p>
        </w:tc>
      </w:tr>
      <w:tr w:rsidR="008C2FE4" w:rsidRPr="005064F9" w14:paraId="02DF216D" w14:textId="77777777" w:rsidTr="00207900">
        <w:trPr>
          <w:trHeight w:val="671"/>
        </w:trPr>
        <w:tc>
          <w:tcPr>
            <w:tcW w:w="1361" w:type="dxa"/>
          </w:tcPr>
          <w:p w14:paraId="26E244D5" w14:textId="77777777" w:rsidR="008C2FE4" w:rsidRPr="005064F9" w:rsidRDefault="008C2FE4" w:rsidP="00207900">
            <w:pPr>
              <w:spacing w:before="54"/>
              <w:ind w:left="195"/>
              <w:rPr>
                <w:rFonts w:ascii="Arial" w:eastAsia="Arial" w:hAnsi="Arial" w:cs="Arial"/>
                <w:sz w:val="20"/>
                <w:szCs w:val="20"/>
              </w:rPr>
            </w:pPr>
            <w:r w:rsidRPr="00E242E4">
              <w:rPr>
                <w:rFonts w:ascii="Arial" w:eastAsia="Arial" w:hAnsi="Arial" w:cs="Arial"/>
                <w:b/>
                <w:bCs/>
                <w:sz w:val="20"/>
                <w:szCs w:val="20"/>
              </w:rPr>
              <w:t>U2261</w:t>
            </w:r>
            <w:r w:rsidRPr="00E242E4">
              <w:rPr>
                <w:rFonts w:ascii="Arial" w:eastAsia="Arial" w:hAnsi="Arial" w:cs="Arial"/>
                <w:sz w:val="20"/>
                <w:szCs w:val="20"/>
              </w:rPr>
              <w:t xml:space="preserve"> </w:t>
            </w:r>
          </w:p>
        </w:tc>
        <w:tc>
          <w:tcPr>
            <w:tcW w:w="1361" w:type="dxa"/>
          </w:tcPr>
          <w:p w14:paraId="517776D2" w14:textId="77777777" w:rsidR="008C2FE4" w:rsidRPr="005064F9" w:rsidRDefault="008C2FE4" w:rsidP="00207900">
            <w:pPr>
              <w:spacing w:before="54"/>
              <w:ind w:left="195"/>
              <w:rPr>
                <w:rFonts w:ascii="Arial" w:eastAsia="Arial" w:hAnsi="Arial" w:cs="Arial"/>
                <w:sz w:val="20"/>
                <w:szCs w:val="20"/>
              </w:rPr>
            </w:pPr>
            <w:r>
              <w:rPr>
                <w:rFonts w:ascii="Arial" w:eastAsia="Arial" w:hAnsi="Arial" w:cs="Arial"/>
                <w:sz w:val="20"/>
                <w:szCs w:val="20"/>
              </w:rPr>
              <w:t>T210</w:t>
            </w:r>
          </w:p>
        </w:tc>
        <w:tc>
          <w:tcPr>
            <w:tcW w:w="2495" w:type="dxa"/>
          </w:tcPr>
          <w:p w14:paraId="6F162F27" w14:textId="77777777" w:rsidR="008C2FE4" w:rsidRDefault="008C2FE4" w:rsidP="00207900">
            <w:pPr>
              <w:spacing w:line="224" w:lineRule="exact"/>
              <w:ind w:left="102"/>
              <w:jc w:val="center"/>
              <w:rPr>
                <w:rFonts w:ascii="Arial" w:eastAsia="Arial" w:hAnsi="Arial" w:cs="Arial"/>
                <w:sz w:val="20"/>
                <w:szCs w:val="20"/>
              </w:rPr>
            </w:pPr>
            <w:r w:rsidRPr="005064F9">
              <w:rPr>
                <w:rFonts w:ascii="Arial" w:eastAsia="Arial" w:hAnsi="Arial" w:cs="Arial"/>
                <w:b/>
                <w:bCs/>
                <w:sz w:val="20"/>
                <w:szCs w:val="20"/>
              </w:rPr>
              <w:t>A01.2.02H</w:t>
            </w:r>
          </w:p>
          <w:p w14:paraId="411BD557" w14:textId="694F4F77" w:rsidR="008C2FE4" w:rsidRPr="005064F9" w:rsidRDefault="008C2FE4" w:rsidP="00207900">
            <w:pPr>
              <w:spacing w:line="224" w:lineRule="exact"/>
              <w:ind w:left="102"/>
              <w:jc w:val="center"/>
              <w:rPr>
                <w:rFonts w:ascii="Arial" w:eastAsia="Arial" w:hAnsi="Arial" w:cs="Arial"/>
                <w:b/>
                <w:bCs/>
                <w:sz w:val="20"/>
                <w:szCs w:val="20"/>
              </w:rPr>
            </w:pPr>
            <w:r w:rsidRPr="005064F9">
              <w:rPr>
                <w:rFonts w:ascii="Arial" w:eastAsia="Arial" w:hAnsi="Arial" w:cs="Arial"/>
                <w:sz w:val="20"/>
                <w:szCs w:val="20"/>
              </w:rPr>
              <w:t xml:space="preserve">Case </w:t>
            </w:r>
            <w:r w:rsidR="00C315AA">
              <w:rPr>
                <w:rFonts w:ascii="Arial" w:eastAsia="Arial" w:hAnsi="Arial" w:cs="Arial"/>
                <w:sz w:val="20"/>
                <w:szCs w:val="20"/>
              </w:rPr>
              <w:t>m</w:t>
            </w:r>
            <w:r w:rsidRPr="005064F9">
              <w:rPr>
                <w:rFonts w:ascii="Arial" w:eastAsia="Arial" w:hAnsi="Arial" w:cs="Arial"/>
                <w:sz w:val="20"/>
                <w:szCs w:val="20"/>
              </w:rPr>
              <w:t>anagement</w:t>
            </w:r>
            <w:r w:rsidR="00C315AA">
              <w:rPr>
                <w:rFonts w:ascii="Arial" w:eastAsia="Arial" w:hAnsi="Arial" w:cs="Arial"/>
                <w:sz w:val="20"/>
                <w:szCs w:val="20"/>
              </w:rPr>
              <w:t>.</w:t>
            </w:r>
          </w:p>
          <w:p w14:paraId="63D45347" w14:textId="77777777" w:rsidR="008C2FE4" w:rsidRPr="005064F9" w:rsidRDefault="008C2FE4" w:rsidP="00207900">
            <w:pPr>
              <w:spacing w:before="54"/>
              <w:ind w:left="141"/>
              <w:rPr>
                <w:rFonts w:ascii="Arial" w:eastAsia="Arial" w:hAnsi="Arial" w:cs="Arial"/>
                <w:b/>
                <w:bCs/>
                <w:sz w:val="20"/>
                <w:szCs w:val="20"/>
              </w:rPr>
            </w:pPr>
          </w:p>
        </w:tc>
        <w:tc>
          <w:tcPr>
            <w:tcW w:w="2407" w:type="dxa"/>
          </w:tcPr>
          <w:p w14:paraId="638BC17A" w14:textId="22A883CA" w:rsidR="008C2FE4" w:rsidRPr="005064F9" w:rsidRDefault="008C2FE4" w:rsidP="00207900">
            <w:pPr>
              <w:spacing w:line="224" w:lineRule="exact"/>
              <w:ind w:left="102"/>
              <w:rPr>
                <w:rFonts w:ascii="Arial" w:eastAsia="Arial" w:hAnsi="Arial" w:cs="Arial"/>
                <w:sz w:val="20"/>
                <w:szCs w:val="20"/>
              </w:rPr>
            </w:pPr>
            <w:r w:rsidRPr="005064F9">
              <w:rPr>
                <w:rFonts w:ascii="Arial" w:eastAsia="Arial" w:hAnsi="Arial" w:cs="Arial"/>
                <w:sz w:val="20"/>
                <w:szCs w:val="20"/>
              </w:rPr>
              <w:t>Number of hours provided during the reporting period</w:t>
            </w:r>
            <w:r w:rsidR="00C315AA">
              <w:rPr>
                <w:rFonts w:ascii="Arial" w:eastAsia="Arial" w:hAnsi="Arial" w:cs="Arial"/>
                <w:sz w:val="20"/>
                <w:szCs w:val="20"/>
              </w:rPr>
              <w:t>.</w:t>
            </w:r>
          </w:p>
          <w:p w14:paraId="038A5ABD" w14:textId="77777777" w:rsidR="008C2FE4" w:rsidRPr="005064F9" w:rsidRDefault="008C2FE4" w:rsidP="00207900">
            <w:pPr>
              <w:spacing w:before="54"/>
              <w:rPr>
                <w:rFonts w:ascii="Arial" w:eastAsia="Arial" w:hAnsi="Arial" w:cs="Arial"/>
                <w:sz w:val="20"/>
                <w:szCs w:val="20"/>
              </w:rPr>
            </w:pPr>
          </w:p>
        </w:tc>
        <w:tc>
          <w:tcPr>
            <w:tcW w:w="2268" w:type="dxa"/>
          </w:tcPr>
          <w:p w14:paraId="6DC7A9F9" w14:textId="77777777" w:rsidR="008C2FE4" w:rsidRPr="005064F9" w:rsidRDefault="008C2FE4" w:rsidP="00207900">
            <w:pPr>
              <w:spacing w:before="54"/>
              <w:ind w:left="139"/>
              <w:rPr>
                <w:rFonts w:ascii="Arial" w:eastAsia="Arial" w:hAnsi="Arial" w:cs="Arial"/>
                <w:sz w:val="20"/>
                <w:szCs w:val="20"/>
              </w:rPr>
            </w:pPr>
            <w:r w:rsidRPr="005064F9">
              <w:rPr>
                <w:rFonts w:ascii="Arial" w:eastAsia="Arial" w:hAnsi="Arial" w:cs="Arial"/>
                <w:sz w:val="20"/>
                <w:szCs w:val="20"/>
              </w:rPr>
              <w:t>N/A</w:t>
            </w:r>
          </w:p>
        </w:tc>
        <w:tc>
          <w:tcPr>
            <w:tcW w:w="1421" w:type="dxa"/>
          </w:tcPr>
          <w:p w14:paraId="1FD0A0D5" w14:textId="77777777" w:rsidR="008C2FE4" w:rsidRPr="005064F9" w:rsidRDefault="008C2FE4" w:rsidP="00207900">
            <w:pPr>
              <w:spacing w:line="224" w:lineRule="exact"/>
              <w:ind w:left="102"/>
              <w:rPr>
                <w:rFonts w:ascii="Arial" w:eastAsia="Arial" w:hAnsi="Arial" w:cs="Arial"/>
                <w:sz w:val="20"/>
                <w:szCs w:val="20"/>
              </w:rPr>
            </w:pPr>
            <w:r w:rsidRPr="005064F9">
              <w:rPr>
                <w:rFonts w:ascii="Arial" w:eastAsia="Arial" w:hAnsi="Arial" w:cs="Arial"/>
                <w:b/>
                <w:bCs/>
                <w:sz w:val="20"/>
                <w:szCs w:val="20"/>
              </w:rPr>
              <w:t>A01.2.02</w:t>
            </w:r>
          </w:p>
          <w:p w14:paraId="21B6CA19" w14:textId="77777777" w:rsidR="008C2FE4" w:rsidRDefault="008C2FE4" w:rsidP="00207900">
            <w:pPr>
              <w:spacing w:before="54"/>
              <w:ind w:left="139" w:right="282"/>
              <w:rPr>
                <w:rFonts w:ascii="Arial" w:eastAsia="Arial" w:hAnsi="Arial" w:cs="Arial"/>
                <w:sz w:val="20"/>
                <w:szCs w:val="20"/>
              </w:rPr>
            </w:pPr>
          </w:p>
        </w:tc>
        <w:tc>
          <w:tcPr>
            <w:tcW w:w="3544" w:type="dxa"/>
          </w:tcPr>
          <w:p w14:paraId="7C73D5D4" w14:textId="35D4A404" w:rsidR="008C2FE4" w:rsidRPr="00D437F5" w:rsidRDefault="008C2FE4" w:rsidP="00207900">
            <w:pPr>
              <w:ind w:left="57"/>
              <w:rPr>
                <w:rFonts w:ascii="Arial" w:eastAsia="Arial" w:hAnsi="Arial" w:cs="Arial"/>
                <w:sz w:val="20"/>
                <w:szCs w:val="20"/>
              </w:rPr>
            </w:pPr>
            <w:r w:rsidRPr="00D437F5">
              <w:rPr>
                <w:rFonts w:ascii="Arial" w:hAnsi="Arial" w:cs="Arial"/>
                <w:sz w:val="20"/>
                <w:szCs w:val="20"/>
              </w:rPr>
              <w:t>Number of hours provided during the reporting period</w:t>
            </w:r>
            <w:r w:rsidR="00C315AA">
              <w:rPr>
                <w:rFonts w:ascii="Arial" w:hAnsi="Arial" w:cs="Arial"/>
                <w:sz w:val="20"/>
                <w:szCs w:val="20"/>
              </w:rPr>
              <w:t>.</w:t>
            </w:r>
          </w:p>
        </w:tc>
      </w:tr>
    </w:tbl>
    <w:p w14:paraId="624B1E41" w14:textId="75BF2E9C" w:rsidR="008C2FE4" w:rsidRDefault="008C2FE4" w:rsidP="005064F9">
      <w:pPr>
        <w:spacing w:line="200" w:lineRule="exact"/>
        <w:rPr>
          <w:sz w:val="20"/>
          <w:szCs w:val="20"/>
        </w:rPr>
      </w:pPr>
    </w:p>
    <w:tbl>
      <w:tblPr>
        <w:tblW w:w="15168" w:type="dxa"/>
        <w:tblInd w:w="-6" w:type="dxa"/>
        <w:tblLayout w:type="fixed"/>
        <w:tblCellMar>
          <w:left w:w="0" w:type="dxa"/>
          <w:right w:w="0" w:type="dxa"/>
        </w:tblCellMar>
        <w:tblLook w:val="01E0" w:firstRow="1" w:lastRow="1" w:firstColumn="1" w:lastColumn="1" w:noHBand="0" w:noVBand="0"/>
      </w:tblPr>
      <w:tblGrid>
        <w:gridCol w:w="1405"/>
        <w:gridCol w:w="1405"/>
        <w:gridCol w:w="2528"/>
        <w:gridCol w:w="9830"/>
      </w:tblGrid>
      <w:tr w:rsidR="008C2FE4" w:rsidRPr="005064F9" w14:paraId="50E45E01" w14:textId="77777777" w:rsidTr="00207900">
        <w:trPr>
          <w:trHeight w:hRule="exact" w:val="567"/>
        </w:trPr>
        <w:tc>
          <w:tcPr>
            <w:tcW w:w="1418" w:type="dxa"/>
            <w:gridSpan w:val="4"/>
            <w:tcBorders>
              <w:top w:val="single" w:sz="5" w:space="0" w:color="000000"/>
              <w:left w:val="single" w:sz="5" w:space="0" w:color="000000"/>
              <w:bottom w:val="single" w:sz="5" w:space="0" w:color="000000"/>
              <w:right w:val="single" w:sz="3" w:space="0" w:color="000000"/>
            </w:tcBorders>
          </w:tcPr>
          <w:p w14:paraId="4D40FADA" w14:textId="77777777" w:rsidR="008C2FE4" w:rsidRPr="005064F9" w:rsidRDefault="008C2FE4" w:rsidP="00207900">
            <w:pPr>
              <w:spacing w:line="226" w:lineRule="exact"/>
              <w:ind w:left="134"/>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7</w:t>
            </w:r>
            <w:r w:rsidRPr="005064F9">
              <w:rPr>
                <w:rFonts w:ascii="Arial" w:eastAsia="Arial" w:hAnsi="Arial" w:cs="Arial"/>
                <w:b/>
                <w:bCs/>
                <w:spacing w:val="1"/>
                <w:sz w:val="20"/>
                <w:szCs w:val="20"/>
              </w:rPr>
              <w:t>.</w:t>
            </w:r>
            <w:r w:rsidRPr="005064F9">
              <w:rPr>
                <w:rFonts w:ascii="Arial" w:eastAsia="Arial" w:hAnsi="Arial" w:cs="Arial"/>
                <w:b/>
                <w:bCs/>
                <w:sz w:val="20"/>
                <w:szCs w:val="20"/>
              </w:rPr>
              <w:t>1</w:t>
            </w:r>
            <w:r w:rsidRPr="005064F9">
              <w:rPr>
                <w:rFonts w:ascii="Arial" w:eastAsia="Arial" w:hAnsi="Arial" w:cs="Arial"/>
                <w:b/>
                <w:bCs/>
                <w:spacing w:val="-7"/>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4"/>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spacing w:val="-3"/>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z w:val="20"/>
                <w:szCs w:val="20"/>
              </w:rPr>
              <w:t>ment</w:t>
            </w:r>
          </w:p>
        </w:tc>
      </w:tr>
      <w:tr w:rsidR="008C2FE4" w:rsidRPr="005064F9" w14:paraId="2EEF72A3" w14:textId="77777777" w:rsidTr="00207900">
        <w:trPr>
          <w:trHeight w:hRule="exact" w:val="567"/>
        </w:trPr>
        <w:tc>
          <w:tcPr>
            <w:tcW w:w="1418" w:type="dxa"/>
            <w:tcBorders>
              <w:top w:val="single" w:sz="5" w:space="0" w:color="000000"/>
              <w:left w:val="single" w:sz="3" w:space="0" w:color="000000"/>
              <w:bottom w:val="single" w:sz="4" w:space="0" w:color="auto"/>
              <w:right w:val="single" w:sz="5" w:space="0" w:color="000000"/>
            </w:tcBorders>
            <w:shd w:val="clear" w:color="auto" w:fill="252525"/>
            <w:vAlign w:val="center"/>
          </w:tcPr>
          <w:p w14:paraId="63F719EA" w14:textId="77777777" w:rsidR="008C2FE4" w:rsidRPr="005064F9" w:rsidRDefault="008C2FE4" w:rsidP="00207900">
            <w:pPr>
              <w:spacing w:line="228" w:lineRule="exact"/>
              <w:ind w:left="134"/>
              <w:rPr>
                <w:rFonts w:ascii="Arial" w:eastAsia="Arial" w:hAnsi="Arial" w:cs="Arial"/>
                <w:sz w:val="20"/>
                <w:szCs w:val="20"/>
              </w:rPr>
            </w:pPr>
            <w:r w:rsidRPr="005064F9">
              <w:rPr>
                <w:rFonts w:ascii="Arial" w:eastAsia="Arial" w:hAnsi="Arial" w:cs="Arial"/>
                <w:b/>
                <w:bCs/>
                <w:color w:val="FFFFFF"/>
                <w:spacing w:val="-1"/>
                <w:w w:val="95"/>
                <w:sz w:val="20"/>
                <w:szCs w:val="20"/>
              </w:rPr>
              <w:t>S</w:t>
            </w:r>
            <w:r w:rsidRPr="005064F9">
              <w:rPr>
                <w:rFonts w:ascii="Arial" w:eastAsia="Arial" w:hAnsi="Arial" w:cs="Arial"/>
                <w:b/>
                <w:bCs/>
                <w:color w:val="FFFFFF"/>
                <w:w w:val="95"/>
                <w:sz w:val="20"/>
                <w:szCs w:val="20"/>
              </w:rPr>
              <w:t>e</w:t>
            </w:r>
            <w:r w:rsidRPr="005064F9">
              <w:rPr>
                <w:rFonts w:ascii="Arial" w:eastAsia="Arial" w:hAnsi="Arial" w:cs="Arial"/>
                <w:b/>
                <w:bCs/>
                <w:color w:val="FFFFFF"/>
                <w:spacing w:val="-1"/>
                <w:w w:val="95"/>
                <w:sz w:val="20"/>
                <w:szCs w:val="20"/>
              </w:rPr>
              <w:t>r</w:t>
            </w:r>
            <w:r w:rsidRPr="005064F9">
              <w:rPr>
                <w:rFonts w:ascii="Arial" w:eastAsia="Arial" w:hAnsi="Arial" w:cs="Arial"/>
                <w:b/>
                <w:bCs/>
                <w:color w:val="FFFFFF"/>
                <w:w w:val="95"/>
                <w:sz w:val="20"/>
                <w:szCs w:val="20"/>
              </w:rPr>
              <w:t>vice</w:t>
            </w:r>
            <w:r w:rsidRPr="005064F9">
              <w:rPr>
                <w:rFonts w:ascii="Arial" w:eastAsia="Arial" w:hAnsi="Arial" w:cs="Arial"/>
                <w:b/>
                <w:bCs/>
                <w:color w:val="FFFFFF"/>
                <w:w w:val="99"/>
                <w:sz w:val="20"/>
                <w:szCs w:val="20"/>
              </w:rPr>
              <w:t xml:space="preserve"> </w:t>
            </w:r>
            <w:r w:rsidRPr="005064F9">
              <w:rPr>
                <w:rFonts w:ascii="Arial" w:eastAsia="Arial" w:hAnsi="Arial" w:cs="Arial"/>
                <w:b/>
                <w:bCs/>
                <w:color w:val="FFFFFF"/>
                <w:sz w:val="20"/>
                <w:szCs w:val="20"/>
              </w:rPr>
              <w:t>User Code</w:t>
            </w:r>
          </w:p>
        </w:tc>
        <w:tc>
          <w:tcPr>
            <w:tcW w:w="1418" w:type="dxa"/>
            <w:tcBorders>
              <w:top w:val="single" w:sz="5" w:space="0" w:color="000000"/>
              <w:left w:val="single" w:sz="3" w:space="0" w:color="000000"/>
              <w:bottom w:val="single" w:sz="4" w:space="0" w:color="auto"/>
              <w:right w:val="single" w:sz="5" w:space="0" w:color="000000"/>
            </w:tcBorders>
            <w:shd w:val="clear" w:color="auto" w:fill="252525"/>
            <w:vAlign w:val="center"/>
          </w:tcPr>
          <w:p w14:paraId="19A9FFC6" w14:textId="77777777" w:rsidR="008C2FE4" w:rsidRPr="005064F9" w:rsidRDefault="008C2FE4" w:rsidP="00207900">
            <w:pPr>
              <w:spacing w:line="228" w:lineRule="exact"/>
              <w:ind w:left="134"/>
              <w:rPr>
                <w:rFonts w:ascii="Arial" w:eastAsia="Arial" w:hAnsi="Arial" w:cs="Arial"/>
                <w:sz w:val="20"/>
                <w:szCs w:val="20"/>
              </w:rPr>
            </w:pPr>
            <w:r w:rsidRPr="00014CCB">
              <w:rPr>
                <w:rFonts w:ascii="Arial" w:eastAsia="Arial" w:hAnsi="Arial" w:cs="Arial"/>
                <w:b/>
                <w:bCs/>
                <w:sz w:val="20"/>
                <w:szCs w:val="20"/>
              </w:rPr>
              <w:t>Service Type Code</w:t>
            </w:r>
          </w:p>
        </w:tc>
        <w:tc>
          <w:tcPr>
            <w:tcW w:w="2552" w:type="dxa"/>
            <w:gridSpan w:val="2"/>
            <w:tcBorders>
              <w:top w:val="single" w:sz="5" w:space="0" w:color="000000"/>
              <w:left w:val="single" w:sz="5" w:space="0" w:color="000000"/>
              <w:bottom w:val="single" w:sz="4" w:space="0" w:color="auto"/>
              <w:right w:val="single" w:sz="3" w:space="0" w:color="000000"/>
            </w:tcBorders>
            <w:shd w:val="clear" w:color="auto" w:fill="D9D9D9"/>
          </w:tcPr>
          <w:p w14:paraId="29C619A3" w14:textId="77777777" w:rsidR="008C2FE4" w:rsidRPr="005064F9" w:rsidRDefault="008C2FE4" w:rsidP="00207900">
            <w:pPr>
              <w:spacing w:line="225" w:lineRule="exact"/>
              <w:ind w:left="134"/>
              <w:rPr>
                <w:rFonts w:ascii="Arial" w:eastAsia="Arial" w:hAnsi="Arial" w:cs="Arial"/>
                <w:b/>
                <w:bCs/>
                <w:sz w:val="20"/>
                <w:szCs w:val="20"/>
              </w:rPr>
            </w:pPr>
            <w:r w:rsidRPr="005064F9">
              <w:rPr>
                <w:rFonts w:ascii="Arial" w:eastAsia="Arial" w:hAnsi="Arial" w:cs="Arial"/>
                <w:b/>
                <w:bCs/>
                <w:spacing w:val="3"/>
                <w:sz w:val="20"/>
                <w:szCs w:val="20"/>
              </w:rPr>
              <w:t>T</w:t>
            </w:r>
            <w:r w:rsidRPr="005064F9">
              <w:rPr>
                <w:rFonts w:ascii="Arial" w:eastAsia="Arial" w:hAnsi="Arial" w:cs="Arial"/>
                <w:b/>
                <w:bCs/>
                <w:sz w:val="20"/>
                <w:szCs w:val="20"/>
              </w:rPr>
              <w:t>h</w:t>
            </w:r>
            <w:r w:rsidRPr="005064F9">
              <w:rPr>
                <w:rFonts w:ascii="Arial" w:eastAsia="Arial" w:hAnsi="Arial" w:cs="Arial"/>
                <w:b/>
                <w:bCs/>
                <w:spacing w:val="-1"/>
                <w:sz w:val="20"/>
                <w:szCs w:val="20"/>
              </w:rPr>
              <w:t>r</w:t>
            </w:r>
            <w:r w:rsidRPr="005064F9">
              <w:rPr>
                <w:rFonts w:ascii="Arial" w:eastAsia="Arial" w:hAnsi="Arial" w:cs="Arial"/>
                <w:b/>
                <w:bCs/>
                <w:sz w:val="20"/>
                <w:szCs w:val="20"/>
              </w:rPr>
              <w:t>oughp</w:t>
            </w:r>
            <w:r w:rsidRPr="005064F9">
              <w:rPr>
                <w:rFonts w:ascii="Arial" w:eastAsia="Arial" w:hAnsi="Arial" w:cs="Arial"/>
                <w:b/>
                <w:bCs/>
                <w:spacing w:val="-2"/>
                <w:sz w:val="20"/>
                <w:szCs w:val="20"/>
              </w:rPr>
              <w:t>u</w:t>
            </w:r>
            <w:r w:rsidRPr="005064F9">
              <w:rPr>
                <w:rFonts w:ascii="Arial" w:eastAsia="Arial" w:hAnsi="Arial" w:cs="Arial"/>
                <w:b/>
                <w:bCs/>
                <w:sz w:val="20"/>
                <w:szCs w:val="20"/>
              </w:rPr>
              <w:t>t</w:t>
            </w:r>
            <w:r w:rsidRPr="005064F9">
              <w:rPr>
                <w:rFonts w:ascii="Arial" w:eastAsia="Arial" w:hAnsi="Arial" w:cs="Arial"/>
                <w:b/>
                <w:bCs/>
                <w:spacing w:val="33"/>
                <w:sz w:val="20"/>
                <w:szCs w:val="20"/>
              </w:rPr>
              <w:t xml:space="preserve"> </w:t>
            </w:r>
            <w:r w:rsidRPr="005064F9">
              <w:rPr>
                <w:rFonts w:ascii="Arial" w:eastAsia="Arial" w:hAnsi="Arial" w:cs="Arial"/>
                <w:b/>
                <w:bCs/>
                <w:spacing w:val="4"/>
                <w:sz w:val="20"/>
                <w:szCs w:val="20"/>
              </w:rPr>
              <w:t>M</w:t>
            </w:r>
            <w:r w:rsidRPr="005064F9">
              <w:rPr>
                <w:rFonts w:ascii="Arial" w:eastAsia="Arial" w:hAnsi="Arial" w:cs="Arial"/>
                <w:b/>
                <w:bCs/>
                <w:sz w:val="20"/>
                <w:szCs w:val="20"/>
              </w:rPr>
              <w:t>e</w:t>
            </w:r>
            <w:r w:rsidRPr="005064F9">
              <w:rPr>
                <w:rFonts w:ascii="Arial" w:eastAsia="Arial" w:hAnsi="Arial" w:cs="Arial"/>
                <w:b/>
                <w:bCs/>
                <w:spacing w:val="-1"/>
                <w:sz w:val="20"/>
                <w:szCs w:val="20"/>
              </w:rPr>
              <w:t>a</w:t>
            </w:r>
            <w:r w:rsidRPr="005064F9">
              <w:rPr>
                <w:rFonts w:ascii="Arial" w:eastAsia="Arial" w:hAnsi="Arial" w:cs="Arial"/>
                <w:b/>
                <w:bCs/>
                <w:sz w:val="20"/>
                <w:szCs w:val="20"/>
              </w:rPr>
              <w:t>sure</w:t>
            </w:r>
          </w:p>
          <w:p w14:paraId="2FD2395D" w14:textId="77777777" w:rsidR="008C2FE4" w:rsidRPr="005064F9" w:rsidRDefault="008C2FE4" w:rsidP="00207900">
            <w:pPr>
              <w:spacing w:line="225" w:lineRule="exact"/>
              <w:ind w:left="134"/>
              <w:rPr>
                <w:rFonts w:ascii="Arial" w:eastAsia="Arial" w:hAnsi="Arial" w:cs="Arial"/>
                <w:sz w:val="20"/>
                <w:szCs w:val="20"/>
              </w:rPr>
            </w:pPr>
          </w:p>
        </w:tc>
      </w:tr>
      <w:tr w:rsidR="008C2FE4" w:rsidRPr="005064F9" w14:paraId="22E7DE1A" w14:textId="77777777" w:rsidTr="00207900">
        <w:trPr>
          <w:trHeight w:hRule="exact" w:val="567"/>
        </w:trPr>
        <w:tc>
          <w:tcPr>
            <w:tcW w:w="1418" w:type="dxa"/>
            <w:tcBorders>
              <w:top w:val="single" w:sz="4" w:space="0" w:color="auto"/>
              <w:left w:val="single" w:sz="4" w:space="0" w:color="auto"/>
              <w:bottom w:val="single" w:sz="4" w:space="0" w:color="auto"/>
              <w:right w:val="single" w:sz="4" w:space="0" w:color="auto"/>
            </w:tcBorders>
            <w:vAlign w:val="center"/>
          </w:tcPr>
          <w:p w14:paraId="330DA67D" w14:textId="77777777" w:rsidR="008C2FE4" w:rsidRPr="00E242E4" w:rsidRDefault="008C2FE4" w:rsidP="00207900">
            <w:pPr>
              <w:spacing w:line="224" w:lineRule="exact"/>
              <w:ind w:left="134"/>
              <w:rPr>
                <w:rFonts w:ascii="Arial" w:eastAsia="Arial" w:hAnsi="Arial" w:cs="Arial"/>
                <w:spacing w:val="-6"/>
                <w:sz w:val="20"/>
                <w:szCs w:val="20"/>
              </w:rPr>
            </w:pPr>
            <w:r w:rsidRPr="00E242E4">
              <w:rPr>
                <w:rFonts w:ascii="Arial" w:eastAsia="Arial" w:hAnsi="Arial" w:cs="Arial"/>
                <w:b/>
                <w:bCs/>
                <w:sz w:val="20"/>
                <w:szCs w:val="20"/>
              </w:rPr>
              <w:t>U2261</w:t>
            </w:r>
            <w:r w:rsidRPr="00E242E4">
              <w:rPr>
                <w:rFonts w:ascii="Arial" w:eastAsia="Arial" w:hAnsi="Arial" w:cs="Arial"/>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2DB8E9FF" w14:textId="77777777" w:rsidR="008C2FE4" w:rsidRPr="00491658" w:rsidRDefault="008C2FE4" w:rsidP="00207900">
            <w:pPr>
              <w:spacing w:line="224" w:lineRule="exact"/>
              <w:ind w:left="134"/>
              <w:rPr>
                <w:rFonts w:ascii="Arial" w:eastAsia="Arial" w:hAnsi="Arial" w:cs="Arial"/>
                <w:spacing w:val="-6"/>
                <w:sz w:val="20"/>
                <w:szCs w:val="20"/>
              </w:rPr>
            </w:pPr>
            <w:r w:rsidRPr="00B85E2E">
              <w:rPr>
                <w:rFonts w:ascii="Arial" w:eastAsia="Arial" w:hAnsi="Arial" w:cs="Arial"/>
                <w:sz w:val="20"/>
                <w:szCs w:val="20"/>
              </w:rPr>
              <w:t>T210</w:t>
            </w:r>
          </w:p>
        </w:tc>
        <w:tc>
          <w:tcPr>
            <w:tcW w:w="2552" w:type="dxa"/>
            <w:tcBorders>
              <w:top w:val="single" w:sz="4" w:space="0" w:color="auto"/>
              <w:left w:val="single" w:sz="4" w:space="0" w:color="auto"/>
              <w:bottom w:val="single" w:sz="4" w:space="0" w:color="auto"/>
              <w:right w:val="single" w:sz="4" w:space="0" w:color="auto"/>
            </w:tcBorders>
            <w:vAlign w:val="center"/>
          </w:tcPr>
          <w:p w14:paraId="29F59449" w14:textId="77777777" w:rsidR="008C2FE4" w:rsidRPr="00491658" w:rsidRDefault="008C2FE4" w:rsidP="00207900">
            <w:pPr>
              <w:spacing w:line="224" w:lineRule="exact"/>
              <w:jc w:val="center"/>
              <w:rPr>
                <w:rFonts w:ascii="Arial" w:eastAsia="Arial" w:hAnsi="Arial" w:cs="Arial"/>
                <w:b/>
                <w:bCs/>
                <w:sz w:val="20"/>
                <w:szCs w:val="20"/>
              </w:rPr>
            </w:pPr>
            <w:r w:rsidRPr="00491658">
              <w:rPr>
                <w:rFonts w:ascii="Arial" w:eastAsia="Arial" w:hAnsi="Arial" w:cs="Arial"/>
                <w:b/>
                <w:bCs/>
                <w:sz w:val="20"/>
                <w:szCs w:val="20"/>
              </w:rPr>
              <w:t>IS133</w:t>
            </w:r>
          </w:p>
        </w:tc>
        <w:tc>
          <w:tcPr>
            <w:tcW w:w="9925" w:type="dxa"/>
            <w:tcBorders>
              <w:top w:val="single" w:sz="4" w:space="0" w:color="auto"/>
              <w:left w:val="single" w:sz="4" w:space="0" w:color="auto"/>
              <w:bottom w:val="single" w:sz="4" w:space="0" w:color="auto"/>
              <w:right w:val="single" w:sz="4" w:space="0" w:color="auto"/>
            </w:tcBorders>
            <w:vAlign w:val="center"/>
          </w:tcPr>
          <w:p w14:paraId="4D467448" w14:textId="39A4F9CE" w:rsidR="008C2FE4" w:rsidRPr="005064F9" w:rsidRDefault="008C2FE4" w:rsidP="00207900">
            <w:pPr>
              <w:spacing w:before="54"/>
              <w:ind w:left="139" w:right="140"/>
              <w:rPr>
                <w:rFonts w:ascii="Arial" w:eastAsia="Arial" w:hAnsi="Arial" w:cs="Arial"/>
                <w:sz w:val="20"/>
                <w:szCs w:val="20"/>
              </w:rPr>
            </w:pPr>
            <w:r w:rsidRPr="005064F9">
              <w:rPr>
                <w:rFonts w:ascii="Arial" w:eastAsia="Arial" w:hAnsi="Arial" w:cs="Arial"/>
                <w:sz w:val="20"/>
                <w:szCs w:val="20"/>
              </w:rPr>
              <w:t xml:space="preserve">Number of existing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w:t>
            </w:r>
            <w:r>
              <w:rPr>
                <w:rFonts w:ascii="Arial" w:eastAsia="Arial" w:hAnsi="Arial" w:cs="Arial"/>
                <w:sz w:val="20"/>
                <w:szCs w:val="20"/>
              </w:rPr>
              <w:t xml:space="preserve"> at the beginning of the reporting period</w:t>
            </w:r>
            <w:r w:rsidR="00C315AA">
              <w:rPr>
                <w:rFonts w:ascii="Arial" w:eastAsia="Arial" w:hAnsi="Arial" w:cs="Arial"/>
                <w:sz w:val="20"/>
                <w:szCs w:val="20"/>
              </w:rPr>
              <w:t>.</w:t>
            </w:r>
          </w:p>
        </w:tc>
      </w:tr>
      <w:tr w:rsidR="008C2FE4" w:rsidRPr="005064F9" w14:paraId="00F8797C" w14:textId="77777777" w:rsidTr="00207900">
        <w:trPr>
          <w:trHeight w:hRule="exact" w:val="567"/>
        </w:trPr>
        <w:tc>
          <w:tcPr>
            <w:tcW w:w="1418" w:type="dxa"/>
            <w:tcBorders>
              <w:top w:val="single" w:sz="4" w:space="0" w:color="auto"/>
              <w:left w:val="single" w:sz="4" w:space="0" w:color="auto"/>
              <w:bottom w:val="single" w:sz="4" w:space="0" w:color="auto"/>
              <w:right w:val="single" w:sz="4" w:space="0" w:color="auto"/>
            </w:tcBorders>
            <w:vAlign w:val="center"/>
          </w:tcPr>
          <w:p w14:paraId="34404D29" w14:textId="77777777" w:rsidR="008C2FE4" w:rsidRPr="00E242E4" w:rsidRDefault="008C2FE4"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U2261</w:t>
            </w:r>
          </w:p>
        </w:tc>
        <w:tc>
          <w:tcPr>
            <w:tcW w:w="1418" w:type="dxa"/>
            <w:tcBorders>
              <w:top w:val="single" w:sz="4" w:space="0" w:color="auto"/>
              <w:left w:val="single" w:sz="4" w:space="0" w:color="auto"/>
              <w:bottom w:val="single" w:sz="4" w:space="0" w:color="auto"/>
              <w:right w:val="single" w:sz="4" w:space="0" w:color="auto"/>
            </w:tcBorders>
            <w:vAlign w:val="center"/>
          </w:tcPr>
          <w:p w14:paraId="21DCDCD6" w14:textId="77777777" w:rsidR="008C2FE4" w:rsidRPr="00491658" w:rsidRDefault="008C2FE4" w:rsidP="00207900">
            <w:pPr>
              <w:spacing w:line="224" w:lineRule="exact"/>
              <w:ind w:left="134"/>
              <w:rPr>
                <w:rFonts w:ascii="Arial" w:eastAsia="Arial" w:hAnsi="Arial" w:cs="Arial"/>
                <w:sz w:val="20"/>
                <w:szCs w:val="20"/>
              </w:rPr>
            </w:pPr>
            <w:r w:rsidRPr="00B85E2E">
              <w:rPr>
                <w:rFonts w:ascii="Arial" w:eastAsia="Arial" w:hAnsi="Arial" w:cs="Arial"/>
                <w:sz w:val="20"/>
                <w:szCs w:val="20"/>
              </w:rPr>
              <w:t>T210</w:t>
            </w:r>
          </w:p>
        </w:tc>
        <w:tc>
          <w:tcPr>
            <w:tcW w:w="2552" w:type="dxa"/>
            <w:tcBorders>
              <w:top w:val="single" w:sz="4" w:space="0" w:color="auto"/>
              <w:left w:val="single" w:sz="4" w:space="0" w:color="auto"/>
              <w:bottom w:val="single" w:sz="4" w:space="0" w:color="auto"/>
              <w:right w:val="single" w:sz="4" w:space="0" w:color="auto"/>
            </w:tcBorders>
            <w:vAlign w:val="center"/>
          </w:tcPr>
          <w:p w14:paraId="3110C766" w14:textId="77777777" w:rsidR="008C2FE4" w:rsidRPr="008028B8" w:rsidRDefault="008C2FE4" w:rsidP="00207900">
            <w:pPr>
              <w:spacing w:line="224" w:lineRule="exact"/>
              <w:jc w:val="center"/>
              <w:rPr>
                <w:rFonts w:ascii="Arial" w:eastAsia="Arial" w:hAnsi="Arial" w:cs="Arial"/>
                <w:b/>
                <w:bCs/>
                <w:color w:val="FF0000"/>
                <w:sz w:val="20"/>
                <w:szCs w:val="20"/>
              </w:rPr>
            </w:pPr>
            <w:r w:rsidRPr="008028B8">
              <w:rPr>
                <w:rFonts w:ascii="Arial" w:eastAsia="Arial" w:hAnsi="Arial" w:cs="Arial"/>
                <w:b/>
                <w:bCs/>
                <w:sz w:val="20"/>
                <w:szCs w:val="20"/>
              </w:rPr>
              <w:t>IS133B</w:t>
            </w:r>
          </w:p>
        </w:tc>
        <w:tc>
          <w:tcPr>
            <w:tcW w:w="9925" w:type="dxa"/>
            <w:tcBorders>
              <w:top w:val="single" w:sz="4" w:space="0" w:color="auto"/>
              <w:left w:val="single" w:sz="4" w:space="0" w:color="auto"/>
              <w:bottom w:val="single" w:sz="4" w:space="0" w:color="auto"/>
              <w:right w:val="single" w:sz="4" w:space="0" w:color="auto"/>
            </w:tcBorders>
            <w:vAlign w:val="center"/>
          </w:tcPr>
          <w:p w14:paraId="6BBE5CBC" w14:textId="3DE24244" w:rsidR="008C2FE4" w:rsidRPr="008028B8" w:rsidRDefault="008C2FE4" w:rsidP="00207900">
            <w:pPr>
              <w:spacing w:before="54"/>
              <w:ind w:left="138" w:right="140"/>
              <w:rPr>
                <w:rFonts w:ascii="Arial" w:eastAsia="Arial" w:hAnsi="Arial" w:cs="Arial"/>
                <w:sz w:val="20"/>
                <w:szCs w:val="20"/>
              </w:rPr>
            </w:pPr>
            <w:r w:rsidRPr="008028B8">
              <w:rPr>
                <w:rFonts w:ascii="Arial" w:eastAsia="Arial" w:hAnsi="Arial" w:cs="Arial"/>
                <w:sz w:val="20"/>
                <w:szCs w:val="20"/>
              </w:rPr>
              <w:t xml:space="preserve">Number of existing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 xml:space="preserve">sers at the beginning of the reporting period who have been receiving a service for longer than </w:t>
            </w:r>
            <w:r w:rsidRPr="008028B8">
              <w:rPr>
                <w:rFonts w:ascii="Arial" w:eastAsia="Arial" w:hAnsi="Arial" w:cs="Arial"/>
                <w:b/>
                <w:bCs/>
                <w:sz w:val="20"/>
                <w:szCs w:val="20"/>
              </w:rPr>
              <w:t>6 months</w:t>
            </w:r>
            <w:r w:rsidRPr="008028B8">
              <w:rPr>
                <w:rFonts w:ascii="Arial" w:eastAsia="Arial" w:hAnsi="Arial" w:cs="Arial"/>
                <w:sz w:val="20"/>
                <w:szCs w:val="20"/>
              </w:rPr>
              <w:t xml:space="preserve">. </w:t>
            </w:r>
          </w:p>
        </w:tc>
      </w:tr>
      <w:tr w:rsidR="008C2FE4" w:rsidRPr="005064F9" w14:paraId="53D510E1" w14:textId="77777777" w:rsidTr="00207900">
        <w:trPr>
          <w:trHeight w:val="567"/>
        </w:trPr>
        <w:tc>
          <w:tcPr>
            <w:tcW w:w="1418" w:type="dxa"/>
            <w:tcBorders>
              <w:top w:val="single" w:sz="4" w:space="0" w:color="auto"/>
              <w:left w:val="single" w:sz="4" w:space="0" w:color="auto"/>
              <w:bottom w:val="single" w:sz="4" w:space="0" w:color="auto"/>
              <w:right w:val="single" w:sz="4" w:space="0" w:color="auto"/>
            </w:tcBorders>
            <w:vAlign w:val="center"/>
          </w:tcPr>
          <w:p w14:paraId="57592DC9" w14:textId="77777777" w:rsidR="008C2FE4" w:rsidRPr="00E242E4" w:rsidRDefault="008C2FE4"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U2261</w:t>
            </w:r>
          </w:p>
        </w:tc>
        <w:tc>
          <w:tcPr>
            <w:tcW w:w="1418" w:type="dxa"/>
            <w:tcBorders>
              <w:top w:val="single" w:sz="4" w:space="0" w:color="auto"/>
              <w:left w:val="single" w:sz="4" w:space="0" w:color="auto"/>
              <w:bottom w:val="single" w:sz="4" w:space="0" w:color="auto"/>
              <w:right w:val="single" w:sz="4" w:space="0" w:color="auto"/>
            </w:tcBorders>
            <w:vAlign w:val="center"/>
          </w:tcPr>
          <w:p w14:paraId="133E6A84" w14:textId="77777777" w:rsidR="008C2FE4" w:rsidRPr="00491658" w:rsidRDefault="008C2FE4" w:rsidP="00207900">
            <w:pPr>
              <w:spacing w:line="224" w:lineRule="exact"/>
              <w:ind w:left="134"/>
              <w:rPr>
                <w:rFonts w:ascii="Arial" w:eastAsia="Arial" w:hAnsi="Arial" w:cs="Arial"/>
                <w:sz w:val="20"/>
                <w:szCs w:val="20"/>
              </w:rPr>
            </w:pPr>
            <w:r w:rsidRPr="00B85E2E">
              <w:rPr>
                <w:rFonts w:ascii="Arial" w:eastAsia="Arial" w:hAnsi="Arial" w:cs="Arial"/>
                <w:sz w:val="20"/>
                <w:szCs w:val="20"/>
              </w:rPr>
              <w:t>T210</w:t>
            </w:r>
          </w:p>
        </w:tc>
        <w:tc>
          <w:tcPr>
            <w:tcW w:w="2552" w:type="dxa"/>
            <w:tcBorders>
              <w:top w:val="single" w:sz="4" w:space="0" w:color="auto"/>
              <w:left w:val="single" w:sz="4" w:space="0" w:color="auto"/>
              <w:bottom w:val="single" w:sz="4" w:space="0" w:color="auto"/>
              <w:right w:val="single" w:sz="4" w:space="0" w:color="auto"/>
            </w:tcBorders>
            <w:vAlign w:val="center"/>
          </w:tcPr>
          <w:p w14:paraId="5C88F782" w14:textId="77777777" w:rsidR="008C2FE4" w:rsidRPr="00491658" w:rsidRDefault="008C2FE4" w:rsidP="00207900">
            <w:pPr>
              <w:spacing w:line="224" w:lineRule="exact"/>
              <w:jc w:val="center"/>
              <w:rPr>
                <w:rFonts w:ascii="Arial" w:eastAsia="Arial" w:hAnsi="Arial" w:cs="Arial"/>
                <w:b/>
                <w:bCs/>
                <w:sz w:val="20"/>
                <w:szCs w:val="20"/>
              </w:rPr>
            </w:pPr>
            <w:r w:rsidRPr="00491658">
              <w:rPr>
                <w:rFonts w:ascii="Arial" w:eastAsia="Arial" w:hAnsi="Arial" w:cs="Arial"/>
                <w:b/>
                <w:bCs/>
                <w:sz w:val="20"/>
                <w:szCs w:val="20"/>
              </w:rPr>
              <w:t>IS255</w:t>
            </w:r>
          </w:p>
        </w:tc>
        <w:tc>
          <w:tcPr>
            <w:tcW w:w="9925" w:type="dxa"/>
            <w:tcBorders>
              <w:top w:val="single" w:sz="4" w:space="0" w:color="auto"/>
              <w:left w:val="single" w:sz="4" w:space="0" w:color="auto"/>
              <w:bottom w:val="single" w:sz="4" w:space="0" w:color="auto"/>
              <w:right w:val="single" w:sz="4" w:space="0" w:color="auto"/>
            </w:tcBorders>
            <w:vAlign w:val="center"/>
          </w:tcPr>
          <w:p w14:paraId="0D8C20DA" w14:textId="4D3C3171" w:rsidR="008C2FE4" w:rsidRPr="005064F9" w:rsidRDefault="008C2FE4" w:rsidP="00207900">
            <w:pPr>
              <w:spacing w:before="57"/>
              <w:ind w:left="143" w:right="140"/>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n</w:t>
            </w:r>
            <w:r w:rsidRPr="005064F9">
              <w:rPr>
                <w:rFonts w:ascii="Arial" w:eastAsia="Arial" w:hAnsi="Arial" w:cs="Arial"/>
                <w:sz w:val="20"/>
                <w:szCs w:val="20"/>
              </w:rPr>
              <w:t xml:space="preserve">ew </w:t>
            </w:r>
            <w:r w:rsidR="00C315AA">
              <w:rPr>
                <w:rFonts w:ascii="Arial" w:eastAsia="Arial" w:hAnsi="Arial" w:cs="Arial"/>
                <w:sz w:val="20"/>
                <w:szCs w:val="20"/>
              </w:rPr>
              <w:t>s</w:t>
            </w:r>
            <w:r w:rsidRPr="005064F9">
              <w:rPr>
                <w:rFonts w:ascii="Arial" w:eastAsia="Arial" w:hAnsi="Arial" w:cs="Arial"/>
                <w:sz w:val="20"/>
                <w:szCs w:val="20"/>
              </w:rPr>
              <w:t>ervice</w:t>
            </w:r>
            <w:r w:rsidR="00C315AA">
              <w:rPr>
                <w:rFonts w:ascii="Arial" w:eastAsia="Arial" w:hAnsi="Arial" w:cs="Arial"/>
                <w:sz w:val="20"/>
                <w:szCs w:val="20"/>
              </w:rPr>
              <w:t xml:space="preserve"> u</w:t>
            </w:r>
            <w:r w:rsidRPr="005064F9">
              <w:rPr>
                <w:rFonts w:ascii="Arial" w:eastAsia="Arial" w:hAnsi="Arial" w:cs="Arial"/>
                <w:sz w:val="20"/>
                <w:szCs w:val="20"/>
              </w:rPr>
              <w:t>sers</w:t>
            </w:r>
            <w:r w:rsidR="00C315AA">
              <w:rPr>
                <w:rFonts w:ascii="Arial" w:eastAsia="Arial" w:hAnsi="Arial" w:cs="Arial"/>
                <w:sz w:val="20"/>
                <w:szCs w:val="20"/>
              </w:rPr>
              <w:t>.</w:t>
            </w:r>
          </w:p>
        </w:tc>
      </w:tr>
      <w:tr w:rsidR="008C2FE4" w:rsidRPr="005064F9" w14:paraId="628E6C73" w14:textId="77777777" w:rsidTr="00207900">
        <w:trPr>
          <w:trHeight w:val="567"/>
        </w:trPr>
        <w:tc>
          <w:tcPr>
            <w:tcW w:w="1418" w:type="dxa"/>
            <w:tcBorders>
              <w:top w:val="single" w:sz="4" w:space="0" w:color="auto"/>
              <w:left w:val="single" w:sz="4" w:space="0" w:color="auto"/>
              <w:bottom w:val="single" w:sz="4" w:space="0" w:color="auto"/>
              <w:right w:val="single" w:sz="4" w:space="0" w:color="auto"/>
            </w:tcBorders>
            <w:vAlign w:val="center"/>
          </w:tcPr>
          <w:p w14:paraId="2FF55EBB" w14:textId="77777777" w:rsidR="008C2FE4" w:rsidRPr="00E242E4" w:rsidRDefault="008C2FE4" w:rsidP="00207900">
            <w:pPr>
              <w:spacing w:line="224" w:lineRule="exact"/>
              <w:ind w:left="134"/>
              <w:rPr>
                <w:rFonts w:ascii="Arial" w:eastAsia="Arial" w:hAnsi="Arial" w:cs="Arial"/>
                <w:spacing w:val="-6"/>
                <w:sz w:val="20"/>
                <w:szCs w:val="20"/>
              </w:rPr>
            </w:pPr>
            <w:r w:rsidRPr="00E242E4">
              <w:rPr>
                <w:rFonts w:ascii="Arial" w:eastAsia="Arial" w:hAnsi="Arial" w:cs="Arial"/>
                <w:b/>
                <w:bCs/>
                <w:sz w:val="20"/>
                <w:szCs w:val="20"/>
              </w:rPr>
              <w:t>U2261</w:t>
            </w:r>
          </w:p>
        </w:tc>
        <w:tc>
          <w:tcPr>
            <w:tcW w:w="1418" w:type="dxa"/>
            <w:tcBorders>
              <w:top w:val="single" w:sz="4" w:space="0" w:color="auto"/>
              <w:left w:val="single" w:sz="4" w:space="0" w:color="auto"/>
              <w:bottom w:val="single" w:sz="4" w:space="0" w:color="auto"/>
              <w:right w:val="single" w:sz="4" w:space="0" w:color="auto"/>
            </w:tcBorders>
            <w:vAlign w:val="center"/>
          </w:tcPr>
          <w:p w14:paraId="73400159" w14:textId="77777777" w:rsidR="008C2FE4" w:rsidRPr="00491658" w:rsidRDefault="008C2FE4" w:rsidP="00207900">
            <w:pPr>
              <w:spacing w:line="224" w:lineRule="exact"/>
              <w:ind w:left="134"/>
              <w:rPr>
                <w:rFonts w:ascii="Arial" w:eastAsia="Arial" w:hAnsi="Arial" w:cs="Arial"/>
                <w:spacing w:val="-6"/>
                <w:sz w:val="20"/>
                <w:szCs w:val="20"/>
              </w:rPr>
            </w:pPr>
            <w:r w:rsidRPr="00B85E2E">
              <w:rPr>
                <w:rFonts w:ascii="Arial" w:eastAsia="Arial" w:hAnsi="Arial" w:cs="Arial"/>
                <w:sz w:val="20"/>
                <w:szCs w:val="20"/>
              </w:rPr>
              <w:t>T210</w:t>
            </w:r>
          </w:p>
        </w:tc>
        <w:tc>
          <w:tcPr>
            <w:tcW w:w="2552" w:type="dxa"/>
            <w:tcBorders>
              <w:top w:val="single" w:sz="4" w:space="0" w:color="auto"/>
              <w:left w:val="single" w:sz="4" w:space="0" w:color="auto"/>
              <w:bottom w:val="single" w:sz="4" w:space="0" w:color="auto"/>
              <w:right w:val="single" w:sz="4" w:space="0" w:color="auto"/>
            </w:tcBorders>
            <w:vAlign w:val="center"/>
          </w:tcPr>
          <w:p w14:paraId="7980B63B" w14:textId="77777777" w:rsidR="008C2FE4" w:rsidRPr="00491658" w:rsidRDefault="008C2FE4" w:rsidP="00207900">
            <w:pPr>
              <w:spacing w:line="224" w:lineRule="exact"/>
              <w:jc w:val="center"/>
              <w:rPr>
                <w:rFonts w:ascii="Arial" w:eastAsia="Arial" w:hAnsi="Arial" w:cs="Arial"/>
                <w:b/>
                <w:bCs/>
                <w:sz w:val="20"/>
                <w:szCs w:val="20"/>
              </w:rPr>
            </w:pPr>
            <w:r w:rsidRPr="00491658">
              <w:rPr>
                <w:rFonts w:ascii="Arial" w:eastAsia="Arial" w:hAnsi="Arial" w:cs="Arial"/>
                <w:b/>
                <w:bCs/>
                <w:sz w:val="20"/>
                <w:szCs w:val="20"/>
              </w:rPr>
              <w:t>IS145</w:t>
            </w:r>
          </w:p>
        </w:tc>
        <w:tc>
          <w:tcPr>
            <w:tcW w:w="9925" w:type="dxa"/>
            <w:tcBorders>
              <w:top w:val="single" w:sz="4" w:space="0" w:color="auto"/>
              <w:left w:val="single" w:sz="4" w:space="0" w:color="auto"/>
              <w:bottom w:val="single" w:sz="4" w:space="0" w:color="auto"/>
              <w:right w:val="single" w:sz="4" w:space="0" w:color="auto"/>
            </w:tcBorders>
            <w:vAlign w:val="center"/>
          </w:tcPr>
          <w:p w14:paraId="59DBDBDC" w14:textId="19419392" w:rsidR="008C2FE4" w:rsidRPr="005064F9" w:rsidRDefault="008C2FE4" w:rsidP="00207900">
            <w:pPr>
              <w:spacing w:before="57"/>
              <w:ind w:left="143" w:right="140"/>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 who have exited from the service</w:t>
            </w:r>
            <w:r w:rsidR="00C315AA">
              <w:rPr>
                <w:rFonts w:ascii="Arial" w:eastAsia="Arial" w:hAnsi="Arial" w:cs="Arial"/>
                <w:sz w:val="20"/>
                <w:szCs w:val="20"/>
              </w:rPr>
              <w:t>.</w:t>
            </w:r>
            <w:r w:rsidRPr="005064F9">
              <w:rPr>
                <w:rFonts w:ascii="Arial" w:eastAsia="Arial" w:hAnsi="Arial" w:cs="Arial"/>
                <w:sz w:val="20"/>
                <w:szCs w:val="20"/>
              </w:rPr>
              <w:t xml:space="preserve"> </w:t>
            </w:r>
          </w:p>
        </w:tc>
      </w:tr>
      <w:tr w:rsidR="008C2FE4" w:rsidRPr="005064F9" w14:paraId="101582F1" w14:textId="77777777" w:rsidTr="00207900">
        <w:trPr>
          <w:trHeight w:val="567"/>
        </w:trPr>
        <w:tc>
          <w:tcPr>
            <w:tcW w:w="1418" w:type="dxa"/>
            <w:tcBorders>
              <w:top w:val="single" w:sz="4" w:space="0" w:color="auto"/>
              <w:left w:val="single" w:sz="4" w:space="0" w:color="auto"/>
              <w:bottom w:val="single" w:sz="4" w:space="0" w:color="auto"/>
              <w:right w:val="single" w:sz="4" w:space="0" w:color="auto"/>
            </w:tcBorders>
            <w:vAlign w:val="center"/>
          </w:tcPr>
          <w:p w14:paraId="0CE35657" w14:textId="77777777" w:rsidR="008C2FE4" w:rsidRPr="00E242E4" w:rsidRDefault="008C2FE4" w:rsidP="00207900">
            <w:pPr>
              <w:spacing w:line="224" w:lineRule="exact"/>
              <w:ind w:left="134"/>
              <w:rPr>
                <w:rFonts w:ascii="Arial" w:eastAsia="Arial" w:hAnsi="Arial" w:cs="Arial"/>
                <w:b/>
                <w:bCs/>
                <w:sz w:val="20"/>
                <w:szCs w:val="20"/>
              </w:rPr>
            </w:pPr>
            <w:r w:rsidRPr="00E242E4">
              <w:rPr>
                <w:rFonts w:ascii="Arial" w:eastAsia="Arial" w:hAnsi="Arial" w:cs="Arial"/>
                <w:b/>
                <w:bCs/>
                <w:sz w:val="20"/>
                <w:szCs w:val="20"/>
              </w:rPr>
              <w:t>U2261</w:t>
            </w:r>
          </w:p>
        </w:tc>
        <w:tc>
          <w:tcPr>
            <w:tcW w:w="1418" w:type="dxa"/>
            <w:tcBorders>
              <w:top w:val="single" w:sz="4" w:space="0" w:color="auto"/>
              <w:left w:val="single" w:sz="4" w:space="0" w:color="auto"/>
              <w:bottom w:val="single" w:sz="4" w:space="0" w:color="auto"/>
              <w:right w:val="single" w:sz="4" w:space="0" w:color="auto"/>
            </w:tcBorders>
            <w:vAlign w:val="center"/>
          </w:tcPr>
          <w:p w14:paraId="087403ED" w14:textId="77777777" w:rsidR="008C2FE4" w:rsidRPr="00491658" w:rsidRDefault="008C2FE4" w:rsidP="00207900">
            <w:pPr>
              <w:spacing w:line="224" w:lineRule="exact"/>
              <w:ind w:left="134"/>
              <w:rPr>
                <w:rFonts w:ascii="Arial" w:eastAsia="Arial" w:hAnsi="Arial" w:cs="Arial"/>
                <w:b/>
                <w:bCs/>
                <w:color w:val="FF0000"/>
                <w:sz w:val="20"/>
                <w:szCs w:val="20"/>
              </w:rPr>
            </w:pPr>
            <w:r w:rsidRPr="00B85E2E">
              <w:rPr>
                <w:rFonts w:ascii="Arial" w:eastAsia="Arial" w:hAnsi="Arial" w:cs="Arial"/>
                <w:sz w:val="20"/>
                <w:szCs w:val="20"/>
              </w:rPr>
              <w:t>T210</w:t>
            </w:r>
          </w:p>
        </w:tc>
        <w:tc>
          <w:tcPr>
            <w:tcW w:w="2552" w:type="dxa"/>
            <w:tcBorders>
              <w:top w:val="single" w:sz="4" w:space="0" w:color="auto"/>
              <w:left w:val="single" w:sz="4" w:space="0" w:color="auto"/>
              <w:bottom w:val="single" w:sz="4" w:space="0" w:color="auto"/>
              <w:right w:val="single" w:sz="4" w:space="0" w:color="auto"/>
            </w:tcBorders>
            <w:vAlign w:val="center"/>
          </w:tcPr>
          <w:p w14:paraId="65C7570A" w14:textId="77777777" w:rsidR="008C2FE4" w:rsidRPr="00491658" w:rsidRDefault="008C2FE4" w:rsidP="00207900">
            <w:pPr>
              <w:spacing w:line="224" w:lineRule="exact"/>
              <w:jc w:val="center"/>
              <w:rPr>
                <w:rFonts w:ascii="Arial" w:eastAsia="Arial" w:hAnsi="Arial" w:cs="Arial"/>
                <w:b/>
                <w:bCs/>
                <w:sz w:val="20"/>
                <w:szCs w:val="20"/>
              </w:rPr>
            </w:pPr>
            <w:r w:rsidRPr="00491658">
              <w:rPr>
                <w:rFonts w:ascii="Arial" w:eastAsia="Arial" w:hAnsi="Arial" w:cs="Arial"/>
                <w:b/>
                <w:bCs/>
                <w:sz w:val="20"/>
                <w:szCs w:val="20"/>
              </w:rPr>
              <w:t>IS117</w:t>
            </w:r>
          </w:p>
        </w:tc>
        <w:tc>
          <w:tcPr>
            <w:tcW w:w="9925" w:type="dxa"/>
            <w:tcBorders>
              <w:top w:val="single" w:sz="4" w:space="0" w:color="auto"/>
              <w:left w:val="single" w:sz="4" w:space="0" w:color="auto"/>
              <w:bottom w:val="single" w:sz="4" w:space="0" w:color="auto"/>
              <w:right w:val="single" w:sz="4" w:space="0" w:color="auto"/>
            </w:tcBorders>
            <w:vAlign w:val="center"/>
          </w:tcPr>
          <w:p w14:paraId="2B630076" w14:textId="0491BE48" w:rsidR="008C2FE4" w:rsidRPr="005064F9" w:rsidRDefault="008C2FE4" w:rsidP="00207900">
            <w:pPr>
              <w:spacing w:before="57"/>
              <w:ind w:left="143" w:right="140"/>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 where brokerage was provided</w:t>
            </w:r>
            <w:r w:rsidR="00C315AA">
              <w:rPr>
                <w:rFonts w:ascii="Arial" w:eastAsia="Arial" w:hAnsi="Arial" w:cs="Arial"/>
                <w:sz w:val="20"/>
                <w:szCs w:val="20"/>
              </w:rPr>
              <w:t>.</w:t>
            </w:r>
          </w:p>
        </w:tc>
      </w:tr>
      <w:tr w:rsidR="008C2FE4" w:rsidRPr="005064F9" w14:paraId="2AF450C7" w14:textId="77777777" w:rsidTr="00207900">
        <w:trPr>
          <w:trHeight w:val="567"/>
        </w:trPr>
        <w:tc>
          <w:tcPr>
            <w:tcW w:w="1418" w:type="dxa"/>
            <w:tcBorders>
              <w:top w:val="single" w:sz="4" w:space="0" w:color="auto"/>
              <w:left w:val="single" w:sz="4" w:space="0" w:color="auto"/>
              <w:bottom w:val="single" w:sz="4" w:space="0" w:color="auto"/>
              <w:right w:val="single" w:sz="4" w:space="0" w:color="auto"/>
            </w:tcBorders>
            <w:vAlign w:val="center"/>
          </w:tcPr>
          <w:p w14:paraId="244D0363" w14:textId="77777777" w:rsidR="008C2FE4" w:rsidRPr="00E242E4" w:rsidRDefault="008C2FE4" w:rsidP="00207900">
            <w:pPr>
              <w:spacing w:line="224" w:lineRule="exact"/>
              <w:ind w:left="134"/>
              <w:rPr>
                <w:rFonts w:ascii="Arial" w:eastAsia="Arial" w:hAnsi="Arial" w:cs="Arial"/>
                <w:b/>
                <w:bCs/>
                <w:sz w:val="20"/>
                <w:szCs w:val="20"/>
              </w:rPr>
            </w:pPr>
            <w:r w:rsidRPr="00E242E4">
              <w:rPr>
                <w:rFonts w:ascii="Arial" w:eastAsia="Arial" w:hAnsi="Arial" w:cs="Arial"/>
                <w:b/>
                <w:bCs/>
                <w:sz w:val="20"/>
                <w:szCs w:val="20"/>
              </w:rPr>
              <w:t>U2261</w:t>
            </w:r>
          </w:p>
        </w:tc>
        <w:tc>
          <w:tcPr>
            <w:tcW w:w="1418" w:type="dxa"/>
            <w:tcBorders>
              <w:top w:val="single" w:sz="4" w:space="0" w:color="auto"/>
              <w:left w:val="single" w:sz="4" w:space="0" w:color="auto"/>
              <w:bottom w:val="single" w:sz="4" w:space="0" w:color="auto"/>
              <w:right w:val="single" w:sz="4" w:space="0" w:color="auto"/>
            </w:tcBorders>
            <w:vAlign w:val="center"/>
          </w:tcPr>
          <w:p w14:paraId="3987AA68" w14:textId="77777777" w:rsidR="008C2FE4" w:rsidRPr="00491658" w:rsidRDefault="008C2FE4" w:rsidP="00207900">
            <w:pPr>
              <w:spacing w:line="224" w:lineRule="exact"/>
              <w:ind w:left="134"/>
              <w:rPr>
                <w:rFonts w:ascii="Arial" w:eastAsia="Arial" w:hAnsi="Arial" w:cs="Arial"/>
                <w:b/>
                <w:bCs/>
                <w:sz w:val="20"/>
                <w:szCs w:val="20"/>
              </w:rPr>
            </w:pPr>
            <w:r>
              <w:rPr>
                <w:rFonts w:ascii="Arial" w:eastAsia="Arial" w:hAnsi="Arial" w:cs="Arial"/>
                <w:sz w:val="20"/>
                <w:szCs w:val="20"/>
              </w:rPr>
              <w:t>T210</w:t>
            </w:r>
          </w:p>
        </w:tc>
        <w:tc>
          <w:tcPr>
            <w:tcW w:w="2552" w:type="dxa"/>
            <w:tcBorders>
              <w:top w:val="single" w:sz="4" w:space="0" w:color="auto"/>
              <w:left w:val="single" w:sz="4" w:space="0" w:color="auto"/>
              <w:bottom w:val="single" w:sz="4" w:space="0" w:color="auto"/>
              <w:right w:val="single" w:sz="4" w:space="0" w:color="auto"/>
            </w:tcBorders>
            <w:vAlign w:val="center"/>
          </w:tcPr>
          <w:p w14:paraId="24A12F86" w14:textId="77777777" w:rsidR="008C2FE4" w:rsidRPr="005064F9" w:rsidRDefault="008C2FE4" w:rsidP="00207900">
            <w:pPr>
              <w:spacing w:line="224" w:lineRule="exact"/>
              <w:jc w:val="center"/>
              <w:rPr>
                <w:rFonts w:ascii="Arial" w:eastAsia="Arial" w:hAnsi="Arial" w:cs="Arial"/>
                <w:b/>
                <w:bCs/>
                <w:sz w:val="20"/>
                <w:szCs w:val="20"/>
              </w:rPr>
            </w:pPr>
            <w:r w:rsidRPr="005064F9">
              <w:rPr>
                <w:rFonts w:ascii="Arial" w:eastAsia="Arial" w:hAnsi="Arial" w:cs="Arial"/>
                <w:b/>
                <w:bCs/>
                <w:sz w:val="20"/>
                <w:szCs w:val="20"/>
              </w:rPr>
              <w:t>IS151</w:t>
            </w:r>
          </w:p>
        </w:tc>
        <w:tc>
          <w:tcPr>
            <w:tcW w:w="9925" w:type="dxa"/>
            <w:tcBorders>
              <w:top w:val="single" w:sz="4" w:space="0" w:color="auto"/>
              <w:left w:val="single" w:sz="4" w:space="0" w:color="auto"/>
              <w:bottom w:val="single" w:sz="4" w:space="0" w:color="auto"/>
              <w:right w:val="single" w:sz="4" w:space="0" w:color="auto"/>
            </w:tcBorders>
            <w:vAlign w:val="center"/>
          </w:tcPr>
          <w:p w14:paraId="56A8F60E" w14:textId="63345566" w:rsidR="008C2FE4" w:rsidRPr="005064F9" w:rsidRDefault="008C2FE4" w:rsidP="00207900">
            <w:pPr>
              <w:spacing w:before="57"/>
              <w:ind w:left="143" w:right="140"/>
              <w:rPr>
                <w:rFonts w:ascii="Arial" w:eastAsia="Arial" w:hAnsi="Arial" w:cs="Arial"/>
                <w:sz w:val="20"/>
                <w:szCs w:val="20"/>
              </w:rPr>
            </w:pPr>
            <w:r w:rsidRPr="005064F9">
              <w:rPr>
                <w:rFonts w:ascii="Arial" w:eastAsia="Arial" w:hAnsi="Arial" w:cs="Arial"/>
                <w:sz w:val="20"/>
                <w:szCs w:val="20"/>
              </w:rPr>
              <w:t>Value of brokerage expenditure</w:t>
            </w:r>
            <w:r w:rsidR="00C315AA">
              <w:rPr>
                <w:rFonts w:ascii="Arial" w:eastAsia="Arial" w:hAnsi="Arial" w:cs="Arial"/>
                <w:sz w:val="20"/>
                <w:szCs w:val="20"/>
              </w:rPr>
              <w:t>.</w:t>
            </w:r>
          </w:p>
        </w:tc>
      </w:tr>
      <w:tr w:rsidR="008C2FE4" w:rsidRPr="005064F9" w14:paraId="3D3AEC52" w14:textId="77777777" w:rsidTr="00207900">
        <w:trPr>
          <w:trHeight w:hRule="exact" w:val="567"/>
        </w:trPr>
        <w:tc>
          <w:tcPr>
            <w:tcW w:w="1418" w:type="dxa"/>
            <w:tcBorders>
              <w:top w:val="single" w:sz="4" w:space="0" w:color="auto"/>
              <w:left w:val="single" w:sz="5" w:space="0" w:color="000000"/>
              <w:bottom w:val="single" w:sz="6" w:space="0" w:color="000000"/>
              <w:right w:val="single" w:sz="5" w:space="0" w:color="000000"/>
            </w:tcBorders>
            <w:shd w:val="clear" w:color="auto" w:fill="000000" w:themeFill="text1"/>
          </w:tcPr>
          <w:p w14:paraId="79CBA606" w14:textId="77777777" w:rsidR="008C2FE4" w:rsidRPr="002573DC" w:rsidRDefault="008C2FE4" w:rsidP="00207900">
            <w:pPr>
              <w:spacing w:line="228" w:lineRule="exact"/>
              <w:ind w:left="134"/>
              <w:rPr>
                <w:rFonts w:ascii="Arial" w:eastAsia="Arial" w:hAnsi="Arial" w:cs="Arial"/>
                <w:b/>
                <w:bCs/>
                <w:sz w:val="20"/>
                <w:szCs w:val="20"/>
              </w:rPr>
            </w:pPr>
            <w:r w:rsidRPr="005064F9">
              <w:rPr>
                <w:rFonts w:ascii="Arial" w:eastAsia="Arial" w:hAnsi="Arial" w:cs="Arial"/>
                <w:b/>
                <w:bCs/>
                <w:color w:val="FFFFFF"/>
                <w:spacing w:val="-1"/>
                <w:w w:val="95"/>
                <w:sz w:val="20"/>
                <w:szCs w:val="20"/>
              </w:rPr>
              <w:t>S</w:t>
            </w:r>
            <w:r w:rsidRPr="005064F9">
              <w:rPr>
                <w:rFonts w:ascii="Arial" w:eastAsia="Arial" w:hAnsi="Arial" w:cs="Arial"/>
                <w:b/>
                <w:bCs/>
                <w:color w:val="FFFFFF"/>
                <w:w w:val="95"/>
                <w:sz w:val="20"/>
                <w:szCs w:val="20"/>
              </w:rPr>
              <w:t>e</w:t>
            </w:r>
            <w:r w:rsidRPr="005064F9">
              <w:rPr>
                <w:rFonts w:ascii="Arial" w:eastAsia="Arial" w:hAnsi="Arial" w:cs="Arial"/>
                <w:b/>
                <w:bCs/>
                <w:color w:val="FFFFFF"/>
                <w:spacing w:val="-1"/>
                <w:w w:val="95"/>
                <w:sz w:val="20"/>
                <w:szCs w:val="20"/>
              </w:rPr>
              <w:t>r</w:t>
            </w:r>
            <w:r w:rsidRPr="005064F9">
              <w:rPr>
                <w:rFonts w:ascii="Arial" w:eastAsia="Arial" w:hAnsi="Arial" w:cs="Arial"/>
                <w:b/>
                <w:bCs/>
                <w:color w:val="FFFFFF"/>
                <w:w w:val="95"/>
                <w:sz w:val="20"/>
                <w:szCs w:val="20"/>
              </w:rPr>
              <w:t>vice</w:t>
            </w:r>
            <w:r w:rsidRPr="005064F9">
              <w:rPr>
                <w:rFonts w:ascii="Arial" w:eastAsia="Arial" w:hAnsi="Arial" w:cs="Arial"/>
                <w:b/>
                <w:bCs/>
                <w:color w:val="FFFFFF"/>
                <w:w w:val="99"/>
                <w:sz w:val="20"/>
                <w:szCs w:val="20"/>
              </w:rPr>
              <w:t xml:space="preserve"> </w:t>
            </w:r>
            <w:r w:rsidRPr="005064F9">
              <w:rPr>
                <w:rFonts w:ascii="Arial" w:eastAsia="Arial" w:hAnsi="Arial" w:cs="Arial"/>
                <w:b/>
                <w:bCs/>
                <w:color w:val="FFFFFF"/>
                <w:sz w:val="20"/>
                <w:szCs w:val="20"/>
              </w:rPr>
              <w:t>User Code</w:t>
            </w:r>
          </w:p>
        </w:tc>
        <w:tc>
          <w:tcPr>
            <w:tcW w:w="1418" w:type="dxa"/>
            <w:tcBorders>
              <w:top w:val="single" w:sz="4" w:space="0" w:color="auto"/>
              <w:left w:val="single" w:sz="5" w:space="0" w:color="000000"/>
              <w:bottom w:val="single" w:sz="6" w:space="0" w:color="000000"/>
              <w:right w:val="single" w:sz="5" w:space="0" w:color="000000"/>
            </w:tcBorders>
            <w:shd w:val="clear" w:color="auto" w:fill="000000" w:themeFill="text1"/>
          </w:tcPr>
          <w:p w14:paraId="14AD3C2D" w14:textId="77777777" w:rsidR="008C2FE4" w:rsidRPr="002573DC" w:rsidRDefault="008C2FE4" w:rsidP="00207900">
            <w:pPr>
              <w:spacing w:line="228" w:lineRule="exact"/>
              <w:ind w:left="134"/>
              <w:rPr>
                <w:rFonts w:ascii="Arial" w:eastAsia="Arial" w:hAnsi="Arial" w:cs="Arial"/>
                <w:b/>
                <w:bCs/>
                <w:sz w:val="20"/>
                <w:szCs w:val="20"/>
              </w:rPr>
            </w:pPr>
            <w:r w:rsidRPr="00014CCB">
              <w:rPr>
                <w:rFonts w:ascii="Arial" w:eastAsia="Arial" w:hAnsi="Arial" w:cs="Arial"/>
                <w:b/>
                <w:bCs/>
                <w:sz w:val="20"/>
                <w:szCs w:val="20"/>
              </w:rPr>
              <w:t>Service Type Code</w:t>
            </w:r>
          </w:p>
        </w:tc>
        <w:tc>
          <w:tcPr>
            <w:tcW w:w="2552" w:type="dxa"/>
            <w:gridSpan w:val="2"/>
            <w:tcBorders>
              <w:top w:val="single" w:sz="4" w:space="0" w:color="auto"/>
              <w:left w:val="single" w:sz="5" w:space="0" w:color="000000"/>
              <w:bottom w:val="single" w:sz="6" w:space="0" w:color="000000"/>
              <w:right w:val="single" w:sz="3" w:space="0" w:color="000000"/>
            </w:tcBorders>
            <w:shd w:val="clear" w:color="auto" w:fill="D9D9D9" w:themeFill="background1" w:themeFillShade="D9"/>
          </w:tcPr>
          <w:p w14:paraId="54EA57E6" w14:textId="77777777" w:rsidR="008C2FE4" w:rsidRPr="005064F9" w:rsidRDefault="008C2FE4" w:rsidP="00207900">
            <w:pPr>
              <w:spacing w:before="57"/>
              <w:ind w:left="141" w:right="140"/>
              <w:rPr>
                <w:rFonts w:ascii="Arial" w:eastAsia="Arial" w:hAnsi="Arial" w:cs="Arial"/>
                <w:sz w:val="20"/>
                <w:szCs w:val="20"/>
              </w:rPr>
            </w:pPr>
            <w:r w:rsidRPr="005064F9">
              <w:rPr>
                <w:rFonts w:ascii="Arial" w:eastAsia="Arial" w:hAnsi="Arial" w:cs="Arial"/>
                <w:b/>
                <w:bCs/>
                <w:sz w:val="20"/>
                <w:szCs w:val="20"/>
              </w:rPr>
              <w:t>Demographic Data</w:t>
            </w:r>
          </w:p>
        </w:tc>
      </w:tr>
      <w:tr w:rsidR="008C2FE4" w:rsidRPr="005064F9" w14:paraId="5BC2B79A" w14:textId="77777777" w:rsidTr="008C2FE4">
        <w:trPr>
          <w:trHeight w:hRule="exact" w:val="567"/>
        </w:trPr>
        <w:tc>
          <w:tcPr>
            <w:tcW w:w="1418" w:type="dxa"/>
            <w:tcBorders>
              <w:top w:val="single" w:sz="6" w:space="0" w:color="000000"/>
              <w:left w:val="single" w:sz="4" w:space="0" w:color="auto"/>
              <w:bottom w:val="single" w:sz="4" w:space="0" w:color="auto"/>
              <w:right w:val="single" w:sz="6" w:space="0" w:color="000000"/>
            </w:tcBorders>
            <w:shd w:val="clear" w:color="auto" w:fill="auto"/>
            <w:vAlign w:val="center"/>
          </w:tcPr>
          <w:p w14:paraId="1888D07F" w14:textId="77777777" w:rsidR="008C2FE4" w:rsidRPr="00E242E4" w:rsidRDefault="008C2FE4" w:rsidP="00207900">
            <w:pPr>
              <w:spacing w:line="224" w:lineRule="exact"/>
              <w:ind w:left="134"/>
              <w:rPr>
                <w:rFonts w:ascii="Arial" w:eastAsia="Arial" w:hAnsi="Arial" w:cs="Arial"/>
                <w:sz w:val="20"/>
                <w:szCs w:val="20"/>
              </w:rPr>
            </w:pPr>
            <w:bookmarkStart w:id="76" w:name="_Hlk106809748"/>
            <w:r w:rsidRPr="00E242E4">
              <w:rPr>
                <w:rFonts w:ascii="Arial" w:eastAsia="Arial" w:hAnsi="Arial" w:cs="Arial"/>
                <w:b/>
                <w:bCs/>
                <w:sz w:val="20"/>
                <w:szCs w:val="20"/>
              </w:rPr>
              <w:t>U2261</w:t>
            </w:r>
          </w:p>
        </w:tc>
        <w:tc>
          <w:tcPr>
            <w:tcW w:w="1418" w:type="dxa"/>
            <w:tcBorders>
              <w:top w:val="single" w:sz="6" w:space="0" w:color="000000"/>
              <w:left w:val="single" w:sz="4" w:space="0" w:color="auto"/>
              <w:bottom w:val="single" w:sz="4" w:space="0" w:color="auto"/>
              <w:right w:val="single" w:sz="6" w:space="0" w:color="000000"/>
            </w:tcBorders>
            <w:shd w:val="clear" w:color="auto" w:fill="auto"/>
            <w:vAlign w:val="center"/>
          </w:tcPr>
          <w:p w14:paraId="53B34F48" w14:textId="77777777" w:rsidR="008C2FE4" w:rsidRPr="00491658" w:rsidRDefault="008C2FE4" w:rsidP="00207900">
            <w:pPr>
              <w:spacing w:line="224" w:lineRule="exact"/>
              <w:ind w:left="134"/>
              <w:rPr>
                <w:rFonts w:ascii="Arial" w:eastAsia="Arial" w:hAnsi="Arial" w:cs="Arial"/>
                <w:sz w:val="20"/>
                <w:szCs w:val="20"/>
              </w:rPr>
            </w:pPr>
            <w:r w:rsidRPr="0036146C">
              <w:rPr>
                <w:rFonts w:ascii="Arial" w:eastAsia="Arial" w:hAnsi="Arial" w:cs="Arial"/>
                <w:sz w:val="20"/>
                <w:szCs w:val="20"/>
              </w:rPr>
              <w:t>T210</w:t>
            </w:r>
          </w:p>
        </w:tc>
        <w:tc>
          <w:tcPr>
            <w:tcW w:w="2552" w:type="dxa"/>
            <w:tcBorders>
              <w:top w:val="single" w:sz="6" w:space="0" w:color="000000"/>
              <w:left w:val="single" w:sz="6" w:space="0" w:color="000000"/>
              <w:bottom w:val="single" w:sz="4" w:space="0" w:color="auto"/>
              <w:right w:val="single" w:sz="6" w:space="0" w:color="000000"/>
            </w:tcBorders>
            <w:shd w:val="clear" w:color="auto" w:fill="auto"/>
            <w:vAlign w:val="center"/>
          </w:tcPr>
          <w:p w14:paraId="20F5715F" w14:textId="77777777" w:rsidR="008C2FE4" w:rsidRPr="005064F9" w:rsidRDefault="008C2FE4" w:rsidP="00207900">
            <w:pPr>
              <w:spacing w:before="57"/>
              <w:jc w:val="center"/>
              <w:rPr>
                <w:rFonts w:ascii="Arial" w:eastAsia="Arial" w:hAnsi="Arial" w:cs="Arial"/>
                <w:b/>
                <w:bCs/>
                <w:sz w:val="20"/>
                <w:szCs w:val="20"/>
              </w:rPr>
            </w:pPr>
            <w:r w:rsidRPr="005064F9">
              <w:rPr>
                <w:rFonts w:ascii="Arial" w:eastAsia="Arial" w:hAnsi="Arial" w:cs="Arial"/>
                <w:b/>
                <w:bCs/>
                <w:sz w:val="20"/>
                <w:szCs w:val="20"/>
              </w:rPr>
              <w:t>IS35</w:t>
            </w:r>
          </w:p>
        </w:tc>
        <w:tc>
          <w:tcPr>
            <w:tcW w:w="9925" w:type="dxa"/>
            <w:tcBorders>
              <w:top w:val="single" w:sz="6" w:space="0" w:color="000000"/>
              <w:left w:val="single" w:sz="6" w:space="0" w:color="000000"/>
              <w:bottom w:val="single" w:sz="4" w:space="0" w:color="auto"/>
              <w:right w:val="single" w:sz="4" w:space="0" w:color="000000"/>
            </w:tcBorders>
            <w:shd w:val="clear" w:color="auto" w:fill="auto"/>
            <w:vAlign w:val="center"/>
          </w:tcPr>
          <w:p w14:paraId="030B18CA" w14:textId="69BD0EFB" w:rsidR="008C2FE4" w:rsidRPr="005064F9" w:rsidRDefault="008C2FE4" w:rsidP="00207900">
            <w:pPr>
              <w:spacing w:before="57"/>
              <w:ind w:left="141" w:right="140"/>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 identifying as Aboriginal and/or Torres Strait Islander</w:t>
            </w:r>
            <w:r w:rsidR="00C315AA">
              <w:rPr>
                <w:rFonts w:ascii="Arial" w:eastAsia="Arial" w:hAnsi="Arial" w:cs="Arial"/>
                <w:sz w:val="20"/>
                <w:szCs w:val="20"/>
              </w:rPr>
              <w:t>.</w:t>
            </w:r>
            <w:r w:rsidRPr="005064F9">
              <w:rPr>
                <w:rFonts w:ascii="Arial" w:eastAsia="Arial" w:hAnsi="Arial" w:cs="Arial"/>
                <w:sz w:val="20"/>
                <w:szCs w:val="20"/>
              </w:rPr>
              <w:t xml:space="preserve"> </w:t>
            </w:r>
          </w:p>
        </w:tc>
      </w:tr>
      <w:tr w:rsidR="008C2FE4" w:rsidRPr="005064F9" w14:paraId="447AF481" w14:textId="77777777" w:rsidTr="008C2FE4">
        <w:trPr>
          <w:trHeight w:hRule="exact" w:val="567"/>
        </w:trPr>
        <w:tc>
          <w:tcPr>
            <w:tcW w:w="1418" w:type="dxa"/>
            <w:tcBorders>
              <w:top w:val="single" w:sz="4" w:space="0" w:color="auto"/>
              <w:left w:val="single" w:sz="4" w:space="0" w:color="auto"/>
              <w:bottom w:val="single" w:sz="4" w:space="0" w:color="auto"/>
              <w:right w:val="single" w:sz="6" w:space="0" w:color="000000"/>
            </w:tcBorders>
            <w:shd w:val="clear" w:color="auto" w:fill="auto"/>
            <w:vAlign w:val="center"/>
          </w:tcPr>
          <w:p w14:paraId="580A6DF5" w14:textId="77777777" w:rsidR="008C2FE4" w:rsidRPr="00E242E4" w:rsidRDefault="008C2FE4"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U2261</w:t>
            </w:r>
          </w:p>
        </w:tc>
        <w:tc>
          <w:tcPr>
            <w:tcW w:w="1418" w:type="dxa"/>
            <w:tcBorders>
              <w:top w:val="single" w:sz="4" w:space="0" w:color="auto"/>
              <w:left w:val="single" w:sz="6" w:space="0" w:color="000000"/>
              <w:bottom w:val="single" w:sz="4" w:space="0" w:color="auto"/>
              <w:right w:val="single" w:sz="6" w:space="0" w:color="000000"/>
            </w:tcBorders>
            <w:shd w:val="clear" w:color="auto" w:fill="auto"/>
            <w:vAlign w:val="center"/>
          </w:tcPr>
          <w:p w14:paraId="232926C6" w14:textId="77777777" w:rsidR="008C2FE4" w:rsidRPr="00491658" w:rsidRDefault="008C2FE4" w:rsidP="00207900">
            <w:pPr>
              <w:spacing w:line="224" w:lineRule="exact"/>
              <w:ind w:left="134"/>
              <w:rPr>
                <w:rFonts w:ascii="Arial" w:eastAsia="Arial" w:hAnsi="Arial" w:cs="Arial"/>
                <w:sz w:val="20"/>
                <w:szCs w:val="20"/>
              </w:rPr>
            </w:pPr>
            <w:r w:rsidRPr="0036146C">
              <w:rPr>
                <w:rFonts w:ascii="Arial" w:eastAsia="Arial" w:hAnsi="Arial" w:cs="Arial"/>
                <w:sz w:val="20"/>
                <w:szCs w:val="20"/>
              </w:rPr>
              <w:t>T210</w:t>
            </w:r>
          </w:p>
        </w:tc>
        <w:tc>
          <w:tcPr>
            <w:tcW w:w="2552" w:type="dxa"/>
            <w:tcBorders>
              <w:top w:val="single" w:sz="4" w:space="0" w:color="auto"/>
              <w:left w:val="single" w:sz="6" w:space="0" w:color="000000"/>
              <w:bottom w:val="single" w:sz="5" w:space="0" w:color="000000"/>
              <w:right w:val="single" w:sz="3" w:space="0" w:color="000000"/>
            </w:tcBorders>
            <w:shd w:val="clear" w:color="auto" w:fill="auto"/>
            <w:vAlign w:val="center"/>
          </w:tcPr>
          <w:p w14:paraId="7CC13A71" w14:textId="77777777" w:rsidR="008C2FE4" w:rsidRPr="005064F9" w:rsidRDefault="008C2FE4" w:rsidP="00207900">
            <w:pPr>
              <w:spacing w:before="57"/>
              <w:jc w:val="center"/>
              <w:rPr>
                <w:rFonts w:ascii="Arial" w:eastAsia="Arial" w:hAnsi="Arial" w:cs="Arial"/>
                <w:b/>
                <w:bCs/>
                <w:sz w:val="20"/>
                <w:szCs w:val="20"/>
              </w:rPr>
            </w:pPr>
            <w:r w:rsidRPr="005064F9">
              <w:rPr>
                <w:rFonts w:ascii="Arial" w:eastAsia="Arial" w:hAnsi="Arial" w:cs="Arial"/>
                <w:b/>
                <w:bCs/>
                <w:sz w:val="20"/>
                <w:szCs w:val="20"/>
              </w:rPr>
              <w:t>IS39</w:t>
            </w:r>
          </w:p>
        </w:tc>
        <w:tc>
          <w:tcPr>
            <w:tcW w:w="9925" w:type="dxa"/>
            <w:tcBorders>
              <w:top w:val="single" w:sz="4" w:space="0" w:color="auto"/>
              <w:left w:val="single" w:sz="5" w:space="0" w:color="000000"/>
              <w:bottom w:val="single" w:sz="5" w:space="0" w:color="000000"/>
              <w:right w:val="single" w:sz="3" w:space="0" w:color="000000"/>
            </w:tcBorders>
            <w:shd w:val="clear" w:color="auto" w:fill="auto"/>
            <w:vAlign w:val="center"/>
          </w:tcPr>
          <w:p w14:paraId="1BEBE9F4" w14:textId="6BC69514" w:rsidR="008C2FE4" w:rsidRPr="005064F9" w:rsidRDefault="008C2FE4" w:rsidP="00207900">
            <w:pPr>
              <w:spacing w:before="57"/>
              <w:ind w:left="141" w:right="140"/>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 xml:space="preserve">sers identifying as </w:t>
            </w:r>
            <w:r>
              <w:rPr>
                <w:rFonts w:ascii="Arial" w:eastAsia="Arial" w:hAnsi="Arial" w:cs="Arial"/>
                <w:sz w:val="20"/>
                <w:szCs w:val="20"/>
              </w:rPr>
              <w:t xml:space="preserve">being from </w:t>
            </w:r>
            <w:r w:rsidRPr="005064F9">
              <w:rPr>
                <w:rFonts w:ascii="Arial" w:eastAsia="Arial" w:hAnsi="Arial" w:cs="Arial"/>
                <w:sz w:val="20"/>
                <w:szCs w:val="20"/>
              </w:rPr>
              <w:t>Culturally and Linguistically divers</w:t>
            </w:r>
            <w:r>
              <w:rPr>
                <w:rFonts w:ascii="Arial" w:eastAsia="Arial" w:hAnsi="Arial" w:cs="Arial"/>
                <w:sz w:val="20"/>
                <w:szCs w:val="20"/>
              </w:rPr>
              <w:t>e</w:t>
            </w:r>
            <w:r w:rsidRPr="005064F9">
              <w:rPr>
                <w:rFonts w:ascii="Arial" w:eastAsia="Arial" w:hAnsi="Arial" w:cs="Arial"/>
                <w:sz w:val="20"/>
                <w:szCs w:val="20"/>
              </w:rPr>
              <w:t xml:space="preserve"> background</w:t>
            </w:r>
            <w:r w:rsidR="00C315AA">
              <w:rPr>
                <w:rFonts w:ascii="Arial" w:eastAsia="Arial" w:hAnsi="Arial" w:cs="Arial"/>
                <w:sz w:val="20"/>
                <w:szCs w:val="20"/>
              </w:rPr>
              <w:t>.</w:t>
            </w:r>
            <w:r w:rsidRPr="005064F9">
              <w:rPr>
                <w:rFonts w:ascii="Arial" w:eastAsia="Arial" w:hAnsi="Arial" w:cs="Arial"/>
                <w:sz w:val="20"/>
                <w:szCs w:val="20"/>
              </w:rPr>
              <w:t xml:space="preserve"> </w:t>
            </w:r>
          </w:p>
        </w:tc>
      </w:tr>
      <w:bookmarkEnd w:id="76"/>
      <w:tr w:rsidR="008C2FE4" w:rsidRPr="005064F9" w14:paraId="6EB79246" w14:textId="77777777" w:rsidTr="008C2FE4">
        <w:trPr>
          <w:trHeight w:hRule="exact" w:val="567"/>
        </w:trPr>
        <w:tc>
          <w:tcPr>
            <w:tcW w:w="1418" w:type="dxa"/>
            <w:tcBorders>
              <w:top w:val="single" w:sz="4" w:space="0" w:color="auto"/>
              <w:left w:val="single" w:sz="5" w:space="0" w:color="000000"/>
              <w:bottom w:val="single" w:sz="4" w:space="0" w:color="auto"/>
              <w:right w:val="single" w:sz="5" w:space="0" w:color="000000"/>
            </w:tcBorders>
            <w:shd w:val="clear" w:color="auto" w:fill="000000" w:themeFill="text1"/>
          </w:tcPr>
          <w:p w14:paraId="3C02E1EA" w14:textId="77777777" w:rsidR="008C2FE4" w:rsidRPr="005064F9" w:rsidRDefault="008C2FE4" w:rsidP="00207900">
            <w:pPr>
              <w:spacing w:before="54"/>
              <w:ind w:left="134"/>
              <w:rPr>
                <w:rFonts w:ascii="Arial" w:eastAsia="Arial" w:hAnsi="Arial" w:cs="Arial"/>
                <w:b/>
                <w:bCs/>
                <w:sz w:val="20"/>
                <w:szCs w:val="20"/>
              </w:rPr>
            </w:pPr>
            <w:r w:rsidRPr="005064F9">
              <w:rPr>
                <w:rFonts w:ascii="Arial" w:eastAsia="Arial" w:hAnsi="Arial" w:cs="Arial"/>
                <w:b/>
                <w:bCs/>
                <w:sz w:val="20"/>
                <w:szCs w:val="20"/>
              </w:rPr>
              <w:t>Service User Code</w:t>
            </w:r>
          </w:p>
        </w:tc>
        <w:tc>
          <w:tcPr>
            <w:tcW w:w="1418" w:type="dxa"/>
            <w:tcBorders>
              <w:top w:val="single" w:sz="4" w:space="0" w:color="auto"/>
              <w:left w:val="single" w:sz="5" w:space="0" w:color="000000"/>
              <w:bottom w:val="single" w:sz="4" w:space="0" w:color="auto"/>
              <w:right w:val="single" w:sz="5" w:space="0" w:color="000000"/>
            </w:tcBorders>
            <w:shd w:val="clear" w:color="auto" w:fill="000000" w:themeFill="text1"/>
          </w:tcPr>
          <w:p w14:paraId="55A19ACF" w14:textId="77777777" w:rsidR="008C2FE4" w:rsidRPr="005064F9" w:rsidRDefault="008C2FE4" w:rsidP="00207900">
            <w:pPr>
              <w:spacing w:before="54"/>
              <w:ind w:left="134"/>
              <w:rPr>
                <w:rFonts w:ascii="Arial" w:eastAsia="Arial" w:hAnsi="Arial" w:cs="Arial"/>
                <w:b/>
                <w:bCs/>
                <w:sz w:val="20"/>
                <w:szCs w:val="20"/>
              </w:rPr>
            </w:pPr>
            <w:r w:rsidRPr="00014CCB">
              <w:rPr>
                <w:rFonts w:ascii="Arial" w:eastAsia="Arial" w:hAnsi="Arial" w:cs="Arial"/>
                <w:b/>
                <w:bCs/>
                <w:sz w:val="20"/>
                <w:szCs w:val="20"/>
              </w:rPr>
              <w:t>Service Type Code</w:t>
            </w:r>
          </w:p>
        </w:tc>
        <w:tc>
          <w:tcPr>
            <w:tcW w:w="2552"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33BCD802" w14:textId="77777777" w:rsidR="008C2FE4" w:rsidRPr="005064F9" w:rsidRDefault="008C2FE4" w:rsidP="00207900">
            <w:pPr>
              <w:spacing w:before="57"/>
              <w:ind w:left="141" w:right="140"/>
              <w:rPr>
                <w:rFonts w:ascii="Arial" w:eastAsia="Arial" w:hAnsi="Arial" w:cs="Arial"/>
                <w:b/>
                <w:bCs/>
                <w:sz w:val="20"/>
                <w:szCs w:val="20"/>
              </w:rPr>
            </w:pPr>
            <w:r w:rsidRPr="005064F9">
              <w:rPr>
                <w:rFonts w:ascii="Arial" w:eastAsia="Arial" w:hAnsi="Arial" w:cs="Arial"/>
                <w:b/>
                <w:bCs/>
                <w:sz w:val="20"/>
                <w:szCs w:val="20"/>
              </w:rPr>
              <w:t xml:space="preserve">Outcome Measure </w:t>
            </w:r>
          </w:p>
        </w:tc>
      </w:tr>
      <w:tr w:rsidR="008C2FE4" w:rsidRPr="005064F9" w14:paraId="352BF558" w14:textId="77777777" w:rsidTr="00207900">
        <w:trPr>
          <w:trHeight w:hRule="exact" w:val="56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73878F" w14:textId="77777777" w:rsidR="008C2FE4" w:rsidRPr="00E242E4" w:rsidRDefault="008C2FE4" w:rsidP="00207900">
            <w:pPr>
              <w:spacing w:line="224" w:lineRule="exact"/>
              <w:ind w:left="134"/>
              <w:rPr>
                <w:rFonts w:ascii="Arial" w:eastAsia="Arial" w:hAnsi="Arial" w:cs="Arial"/>
                <w:b/>
                <w:bCs/>
                <w:sz w:val="20"/>
                <w:szCs w:val="20"/>
              </w:rPr>
            </w:pPr>
            <w:r w:rsidRPr="00E242E4">
              <w:rPr>
                <w:rFonts w:ascii="Arial" w:eastAsia="Arial" w:hAnsi="Arial" w:cs="Arial"/>
                <w:b/>
                <w:bCs/>
                <w:sz w:val="20"/>
                <w:szCs w:val="20"/>
              </w:rPr>
              <w:lastRenderedPageBreak/>
              <w:t>U2261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2443CD" w14:textId="77777777" w:rsidR="008C2FE4" w:rsidRPr="005064F9" w:rsidRDefault="008C2FE4" w:rsidP="00207900">
            <w:pPr>
              <w:spacing w:line="224" w:lineRule="exact"/>
              <w:ind w:left="134"/>
              <w:rPr>
                <w:rFonts w:ascii="Arial" w:eastAsia="Arial" w:hAnsi="Arial" w:cs="Arial"/>
                <w:b/>
                <w:bCs/>
                <w:sz w:val="20"/>
                <w:szCs w:val="20"/>
              </w:rPr>
            </w:pPr>
            <w:r w:rsidRPr="00694A92">
              <w:rPr>
                <w:rFonts w:ascii="Arial" w:eastAsia="Arial" w:hAnsi="Arial" w:cs="Arial"/>
                <w:sz w:val="20"/>
                <w:szCs w:val="20"/>
              </w:rPr>
              <w:t>T210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49FAEB" w14:textId="35F96A3D" w:rsidR="008C2FE4" w:rsidRPr="005064F9" w:rsidRDefault="008C2FE4" w:rsidP="00207900">
            <w:pPr>
              <w:spacing w:before="57"/>
              <w:ind w:left="140" w:right="140"/>
              <w:rPr>
                <w:rFonts w:ascii="Arial" w:eastAsia="Arial" w:hAnsi="Arial" w:cs="Arial"/>
                <w:sz w:val="20"/>
                <w:szCs w:val="20"/>
              </w:rPr>
            </w:pPr>
            <w:r w:rsidRPr="005064F9">
              <w:rPr>
                <w:rFonts w:ascii="Arial" w:eastAsia="Arial" w:hAnsi="Arial" w:cs="Arial"/>
                <w:b/>
                <w:bCs/>
                <w:sz w:val="20"/>
                <w:szCs w:val="20"/>
              </w:rPr>
              <w:t>OM2.1.03</w:t>
            </w:r>
            <w:r w:rsidRPr="005064F9">
              <w:rPr>
                <w:rFonts w:ascii="Arial" w:eastAsia="Arial" w:hAnsi="Arial" w:cs="Arial"/>
                <w:sz w:val="20"/>
                <w:szCs w:val="20"/>
              </w:rPr>
              <w:t xml:space="preserve"> 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 xml:space="preserve">sers with improved family interactions/connectedness </w:t>
            </w:r>
            <w:r w:rsidRPr="00491658">
              <w:rPr>
                <w:rFonts w:ascii="Arial" w:eastAsia="Arial" w:hAnsi="Arial" w:cs="Arial"/>
                <w:sz w:val="20"/>
                <w:szCs w:val="20"/>
              </w:rPr>
              <w:t>(see fact sheet: only count family connection and only count on service user exit)</w:t>
            </w:r>
            <w:r w:rsidR="00C315AA">
              <w:t>.</w:t>
            </w:r>
          </w:p>
        </w:tc>
      </w:tr>
      <w:tr w:rsidR="008C2FE4" w:rsidRPr="005064F9" w14:paraId="0761FEF5" w14:textId="77777777" w:rsidTr="00207900">
        <w:trPr>
          <w:trHeight w:hRule="exact" w:val="56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7000FD" w14:textId="77777777" w:rsidR="008C2FE4" w:rsidRPr="00E242E4" w:rsidRDefault="008C2FE4"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U2261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E2E9D0" w14:textId="77777777" w:rsidR="008C2FE4" w:rsidRPr="005064F9" w:rsidRDefault="008C2FE4" w:rsidP="00207900">
            <w:pPr>
              <w:spacing w:line="224" w:lineRule="exact"/>
              <w:ind w:left="134"/>
              <w:rPr>
                <w:rFonts w:ascii="Arial" w:eastAsia="Arial" w:hAnsi="Arial" w:cs="Arial"/>
                <w:sz w:val="20"/>
                <w:szCs w:val="20"/>
              </w:rPr>
            </w:pPr>
            <w:r w:rsidRPr="00694A92">
              <w:rPr>
                <w:rFonts w:ascii="Arial" w:eastAsia="Arial" w:hAnsi="Arial" w:cs="Arial"/>
                <w:sz w:val="20"/>
                <w:szCs w:val="20"/>
              </w:rPr>
              <w:t>T210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30ACCD" w14:textId="3C6D7057" w:rsidR="008C2FE4" w:rsidRPr="005064F9" w:rsidRDefault="008C2FE4" w:rsidP="00207900">
            <w:pPr>
              <w:spacing w:before="57"/>
              <w:ind w:left="140" w:right="140"/>
              <w:rPr>
                <w:rFonts w:ascii="Arial" w:eastAsia="Arial" w:hAnsi="Arial" w:cs="Arial"/>
                <w:b/>
                <w:bCs/>
                <w:sz w:val="20"/>
                <w:szCs w:val="20"/>
              </w:rPr>
            </w:pPr>
            <w:r w:rsidRPr="00491658">
              <w:rPr>
                <w:rFonts w:ascii="Arial" w:eastAsia="Arial" w:hAnsi="Arial" w:cs="Arial"/>
                <w:b/>
                <w:bCs/>
                <w:sz w:val="20"/>
                <w:szCs w:val="20"/>
              </w:rPr>
              <w:t xml:space="preserve">OM2.1.05 </w:t>
            </w:r>
            <w:r w:rsidRPr="00491658">
              <w:rPr>
                <w:rFonts w:ascii="Arial" w:eastAsia="Arial" w:hAnsi="Arial" w:cs="Arial"/>
                <w:sz w:val="20"/>
                <w:szCs w:val="20"/>
              </w:rPr>
              <w:t xml:space="preserve">Number of </w:t>
            </w:r>
            <w:r w:rsidR="00C315AA">
              <w:rPr>
                <w:rFonts w:ascii="Arial" w:eastAsia="Arial" w:hAnsi="Arial" w:cs="Arial"/>
                <w:sz w:val="20"/>
                <w:szCs w:val="20"/>
              </w:rPr>
              <w:t>s</w:t>
            </w:r>
            <w:r w:rsidRPr="00491658">
              <w:rPr>
                <w:rFonts w:ascii="Arial" w:eastAsia="Arial" w:hAnsi="Arial" w:cs="Arial"/>
                <w:sz w:val="20"/>
                <w:szCs w:val="20"/>
              </w:rPr>
              <w:t xml:space="preserve">ervice </w:t>
            </w:r>
            <w:r w:rsidR="00C315AA">
              <w:rPr>
                <w:rFonts w:ascii="Arial" w:eastAsia="Arial" w:hAnsi="Arial" w:cs="Arial"/>
                <w:sz w:val="20"/>
                <w:szCs w:val="20"/>
              </w:rPr>
              <w:t>u</w:t>
            </w:r>
            <w:r w:rsidRPr="00491658">
              <w:rPr>
                <w:rFonts w:ascii="Arial" w:eastAsia="Arial" w:hAnsi="Arial" w:cs="Arial"/>
                <w:sz w:val="20"/>
                <w:szCs w:val="20"/>
              </w:rPr>
              <w:t>sers with improved ability to access appropriate services (see fact sheet: only count service users who have had Prospective Kin service user apply to be assessed as carers and only count on service user exit)</w:t>
            </w:r>
            <w:r w:rsidR="00C315AA">
              <w:rPr>
                <w:rFonts w:ascii="Arial" w:eastAsia="Arial" w:hAnsi="Arial" w:cs="Arial"/>
                <w:sz w:val="20"/>
                <w:szCs w:val="20"/>
              </w:rPr>
              <w:t>.</w:t>
            </w:r>
          </w:p>
        </w:tc>
      </w:tr>
      <w:tr w:rsidR="008C2FE4" w:rsidRPr="005064F9" w14:paraId="3E57B771" w14:textId="77777777" w:rsidTr="00207900">
        <w:trPr>
          <w:trHeight w:hRule="exact" w:val="567"/>
        </w:trPr>
        <w:tc>
          <w:tcPr>
            <w:tcW w:w="1418" w:type="dxa"/>
            <w:tcBorders>
              <w:top w:val="single" w:sz="4" w:space="0" w:color="auto"/>
              <w:left w:val="single" w:sz="5" w:space="0" w:color="000000"/>
              <w:bottom w:val="single" w:sz="4" w:space="0" w:color="auto"/>
              <w:right w:val="single" w:sz="5" w:space="0" w:color="000000"/>
            </w:tcBorders>
            <w:shd w:val="clear" w:color="auto" w:fill="000000" w:themeFill="text1"/>
          </w:tcPr>
          <w:p w14:paraId="557E9F3F" w14:textId="77777777" w:rsidR="008C2FE4" w:rsidRPr="005064F9" w:rsidRDefault="008C2FE4" w:rsidP="00207900">
            <w:pPr>
              <w:spacing w:before="54"/>
              <w:ind w:left="68"/>
              <w:rPr>
                <w:rFonts w:ascii="Arial" w:eastAsia="Arial" w:hAnsi="Arial" w:cs="Arial"/>
                <w:b/>
                <w:bCs/>
                <w:sz w:val="20"/>
                <w:szCs w:val="20"/>
              </w:rPr>
            </w:pPr>
            <w:r w:rsidRPr="005064F9">
              <w:rPr>
                <w:rFonts w:ascii="Arial" w:eastAsia="Arial" w:hAnsi="Arial" w:cs="Arial"/>
                <w:b/>
                <w:bCs/>
                <w:sz w:val="20"/>
                <w:szCs w:val="20"/>
              </w:rPr>
              <w:t xml:space="preserve">Service User Code </w:t>
            </w:r>
          </w:p>
        </w:tc>
        <w:tc>
          <w:tcPr>
            <w:tcW w:w="1418" w:type="dxa"/>
            <w:tcBorders>
              <w:top w:val="single" w:sz="4" w:space="0" w:color="auto"/>
              <w:left w:val="single" w:sz="5" w:space="0" w:color="000000"/>
              <w:bottom w:val="single" w:sz="4" w:space="0" w:color="auto"/>
              <w:right w:val="single" w:sz="5" w:space="0" w:color="000000"/>
            </w:tcBorders>
            <w:shd w:val="clear" w:color="auto" w:fill="000000" w:themeFill="text1"/>
          </w:tcPr>
          <w:p w14:paraId="75B00E19" w14:textId="77777777" w:rsidR="008C2FE4" w:rsidRPr="005064F9" w:rsidRDefault="008C2FE4" w:rsidP="00207900">
            <w:pPr>
              <w:spacing w:before="54"/>
              <w:ind w:left="68"/>
              <w:rPr>
                <w:rFonts w:ascii="Arial" w:eastAsia="Arial" w:hAnsi="Arial" w:cs="Arial"/>
                <w:b/>
                <w:bCs/>
                <w:sz w:val="20"/>
                <w:szCs w:val="20"/>
              </w:rPr>
            </w:pPr>
            <w:r w:rsidRPr="00014CCB">
              <w:rPr>
                <w:rFonts w:ascii="Arial" w:eastAsia="Arial" w:hAnsi="Arial" w:cs="Arial"/>
                <w:b/>
                <w:bCs/>
                <w:sz w:val="20"/>
                <w:szCs w:val="20"/>
              </w:rPr>
              <w:t>Service Type Code</w:t>
            </w:r>
          </w:p>
        </w:tc>
        <w:tc>
          <w:tcPr>
            <w:tcW w:w="2552" w:type="dxa"/>
            <w:gridSpan w:val="2"/>
            <w:tcBorders>
              <w:top w:val="single" w:sz="4" w:space="0" w:color="auto"/>
              <w:left w:val="single" w:sz="5" w:space="0" w:color="000000"/>
              <w:bottom w:val="single" w:sz="4" w:space="0" w:color="auto"/>
              <w:right w:val="single" w:sz="3" w:space="0" w:color="000000"/>
            </w:tcBorders>
            <w:shd w:val="clear" w:color="auto" w:fill="D9D9D9" w:themeFill="background1" w:themeFillShade="D9"/>
          </w:tcPr>
          <w:p w14:paraId="7E19C998" w14:textId="77777777" w:rsidR="008C2FE4" w:rsidRPr="005064F9" w:rsidRDefault="008C2FE4" w:rsidP="00207900">
            <w:pPr>
              <w:spacing w:before="57"/>
              <w:ind w:left="141" w:right="140"/>
              <w:rPr>
                <w:rFonts w:ascii="Arial" w:eastAsia="Arial" w:hAnsi="Arial" w:cs="Arial"/>
                <w:b/>
                <w:bCs/>
                <w:sz w:val="20"/>
                <w:szCs w:val="20"/>
              </w:rPr>
            </w:pPr>
            <w:r w:rsidRPr="005064F9">
              <w:rPr>
                <w:rFonts w:ascii="Arial" w:eastAsia="Arial" w:hAnsi="Arial" w:cs="Arial"/>
                <w:b/>
                <w:bCs/>
                <w:sz w:val="20"/>
                <w:szCs w:val="20"/>
              </w:rPr>
              <w:t xml:space="preserve">Other Measures </w:t>
            </w:r>
          </w:p>
        </w:tc>
      </w:tr>
      <w:tr w:rsidR="008C2FE4" w:rsidRPr="005064F9" w14:paraId="42F32E8E" w14:textId="77777777" w:rsidTr="00207900">
        <w:trPr>
          <w:trHeight w:hRule="exact" w:val="56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254131" w14:textId="77777777" w:rsidR="008C2FE4" w:rsidRPr="005064F9" w:rsidRDefault="008C2FE4" w:rsidP="00207900">
            <w:pPr>
              <w:spacing w:before="54"/>
              <w:ind w:left="68"/>
              <w:rPr>
                <w:rFonts w:ascii="Arial" w:eastAsia="Arial" w:hAnsi="Arial" w:cs="Arial"/>
                <w:sz w:val="20"/>
                <w:szCs w:val="20"/>
              </w:rPr>
            </w:pPr>
            <w:bookmarkStart w:id="77" w:name="_Hlk107404604"/>
            <w:r w:rsidRPr="00E242E4">
              <w:rPr>
                <w:rFonts w:ascii="Arial" w:eastAsia="Arial" w:hAnsi="Arial" w:cs="Arial"/>
                <w:b/>
                <w:bCs/>
                <w:sz w:val="20"/>
                <w:szCs w:val="20"/>
              </w:rPr>
              <w:t>U2261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E42D828" w14:textId="77777777" w:rsidR="008C2FE4" w:rsidRPr="005064F9" w:rsidRDefault="008C2FE4" w:rsidP="00207900">
            <w:pPr>
              <w:spacing w:before="54"/>
              <w:ind w:left="68"/>
              <w:rPr>
                <w:rFonts w:ascii="Arial" w:eastAsia="Arial" w:hAnsi="Arial" w:cs="Arial"/>
                <w:sz w:val="20"/>
                <w:szCs w:val="20"/>
              </w:rPr>
            </w:pPr>
            <w:r>
              <w:rPr>
                <w:rFonts w:ascii="Arial" w:eastAsia="Arial" w:hAnsi="Arial" w:cs="Arial"/>
                <w:sz w:val="20"/>
                <w:szCs w:val="20"/>
              </w:rPr>
              <w:t>T210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56B4AD4" w14:textId="77777777" w:rsidR="008C2FE4" w:rsidRPr="005064F9" w:rsidRDefault="008C2FE4" w:rsidP="00207900">
            <w:pPr>
              <w:spacing w:before="57"/>
              <w:jc w:val="center"/>
              <w:rPr>
                <w:rFonts w:ascii="Arial" w:eastAsia="Arial" w:hAnsi="Arial" w:cs="Arial"/>
                <w:b/>
                <w:bCs/>
                <w:spacing w:val="-2"/>
                <w:sz w:val="20"/>
                <w:szCs w:val="20"/>
              </w:rPr>
            </w:pPr>
            <w:r w:rsidRPr="005064F9">
              <w:rPr>
                <w:rFonts w:ascii="Arial" w:eastAsia="Arial" w:hAnsi="Arial" w:cs="Arial"/>
                <w:b/>
                <w:bCs/>
                <w:spacing w:val="-2"/>
                <w:sz w:val="20"/>
                <w:szCs w:val="20"/>
              </w:rPr>
              <w:t>G</w:t>
            </w:r>
            <w:r w:rsidRPr="005064F9">
              <w:rPr>
                <w:rFonts w:ascii="Arial" w:eastAsia="Arial" w:hAnsi="Arial" w:cs="Arial"/>
                <w:b/>
                <w:bCs/>
                <w:spacing w:val="4"/>
                <w:sz w:val="20"/>
                <w:szCs w:val="20"/>
              </w:rPr>
              <w:t>M</w:t>
            </w:r>
            <w:r w:rsidRPr="005064F9">
              <w:rPr>
                <w:rFonts w:ascii="Arial" w:eastAsia="Arial" w:hAnsi="Arial" w:cs="Arial"/>
                <w:b/>
                <w:bCs/>
                <w:sz w:val="20"/>
                <w:szCs w:val="20"/>
              </w:rPr>
              <w:t>16</w:t>
            </w:r>
          </w:p>
        </w:tc>
        <w:tc>
          <w:tcPr>
            <w:tcW w:w="9925" w:type="dxa"/>
            <w:tcBorders>
              <w:top w:val="single" w:sz="4" w:space="0" w:color="auto"/>
              <w:left w:val="single" w:sz="4" w:space="0" w:color="auto"/>
              <w:bottom w:val="single" w:sz="4" w:space="0" w:color="auto"/>
              <w:right w:val="single" w:sz="4" w:space="0" w:color="auto"/>
            </w:tcBorders>
            <w:shd w:val="clear" w:color="auto" w:fill="auto"/>
          </w:tcPr>
          <w:p w14:paraId="002267C2" w14:textId="4D7B8CB3" w:rsidR="008C2FE4" w:rsidRPr="005064F9" w:rsidRDefault="008C2FE4" w:rsidP="00207900">
            <w:pPr>
              <w:spacing w:before="57"/>
              <w:ind w:left="141" w:right="140"/>
              <w:rPr>
                <w:rFonts w:ascii="Arial" w:eastAsia="Arial" w:hAnsi="Arial" w:cs="Arial"/>
                <w:spacing w:val="6"/>
                <w:sz w:val="20"/>
                <w:szCs w:val="20"/>
              </w:rPr>
            </w:pPr>
            <w:r w:rsidRPr="005064F9">
              <w:rPr>
                <w:rFonts w:ascii="Arial" w:eastAsia="Arial" w:hAnsi="Arial" w:cs="Arial"/>
                <w:spacing w:val="6"/>
                <w:sz w:val="20"/>
                <w:szCs w:val="20"/>
              </w:rPr>
              <w:t>W</w:t>
            </w:r>
            <w:r w:rsidRPr="005064F9">
              <w:rPr>
                <w:rFonts w:ascii="Arial" w:eastAsia="Arial" w:hAnsi="Arial" w:cs="Arial"/>
                <w:spacing w:val="-3"/>
                <w:sz w:val="20"/>
                <w:szCs w:val="20"/>
              </w:rPr>
              <w:t>h</w:t>
            </w:r>
            <w:r w:rsidRPr="005064F9">
              <w:rPr>
                <w:rFonts w:ascii="Arial" w:eastAsia="Arial" w:hAnsi="Arial" w:cs="Arial"/>
                <w:sz w:val="20"/>
                <w:szCs w:val="20"/>
              </w:rPr>
              <w:t>at</w:t>
            </w:r>
            <w:r w:rsidRPr="005064F9">
              <w:rPr>
                <w:rFonts w:ascii="Arial" w:eastAsia="Arial" w:hAnsi="Arial" w:cs="Arial"/>
                <w:spacing w:val="-7"/>
                <w:sz w:val="20"/>
                <w:szCs w:val="20"/>
              </w:rPr>
              <w:t xml:space="preserve"> </w:t>
            </w:r>
            <w:r w:rsidRPr="005064F9">
              <w:rPr>
                <w:rFonts w:ascii="Arial" w:eastAsia="Arial" w:hAnsi="Arial" w:cs="Arial"/>
                <w:spacing w:val="1"/>
                <w:sz w:val="20"/>
                <w:szCs w:val="20"/>
              </w:rPr>
              <w:t>s</w:t>
            </w:r>
            <w:r w:rsidRPr="005064F9">
              <w:rPr>
                <w:rFonts w:ascii="Arial" w:eastAsia="Arial" w:hAnsi="Arial" w:cs="Arial"/>
                <w:spacing w:val="-1"/>
                <w:sz w:val="20"/>
                <w:szCs w:val="20"/>
              </w:rPr>
              <w:t>i</w:t>
            </w:r>
            <w:r w:rsidRPr="005064F9">
              <w:rPr>
                <w:rFonts w:ascii="Arial" w:eastAsia="Arial" w:hAnsi="Arial" w:cs="Arial"/>
                <w:sz w:val="20"/>
                <w:szCs w:val="20"/>
              </w:rPr>
              <w:t>g</w:t>
            </w:r>
            <w:r w:rsidRPr="005064F9">
              <w:rPr>
                <w:rFonts w:ascii="Arial" w:eastAsia="Arial" w:hAnsi="Arial" w:cs="Arial"/>
                <w:spacing w:val="-1"/>
                <w:sz w:val="20"/>
                <w:szCs w:val="20"/>
              </w:rPr>
              <w:t>ni</w:t>
            </w:r>
            <w:r w:rsidRPr="005064F9">
              <w:rPr>
                <w:rFonts w:ascii="Arial" w:eastAsia="Arial" w:hAnsi="Arial" w:cs="Arial"/>
                <w:spacing w:val="2"/>
                <w:sz w:val="20"/>
                <w:szCs w:val="20"/>
              </w:rPr>
              <w:t>f</w:t>
            </w:r>
            <w:r w:rsidRPr="005064F9">
              <w:rPr>
                <w:rFonts w:ascii="Arial" w:eastAsia="Arial" w:hAnsi="Arial" w:cs="Arial"/>
                <w:spacing w:val="-1"/>
                <w:sz w:val="20"/>
                <w:szCs w:val="20"/>
              </w:rPr>
              <w:t>i</w:t>
            </w:r>
            <w:r w:rsidRPr="005064F9">
              <w:rPr>
                <w:rFonts w:ascii="Arial" w:eastAsia="Arial" w:hAnsi="Arial" w:cs="Arial"/>
                <w:spacing w:val="1"/>
                <w:sz w:val="20"/>
                <w:szCs w:val="20"/>
              </w:rPr>
              <w:t>c</w:t>
            </w:r>
            <w:r w:rsidRPr="005064F9">
              <w:rPr>
                <w:rFonts w:ascii="Arial" w:eastAsia="Arial" w:hAnsi="Arial" w:cs="Arial"/>
                <w:sz w:val="20"/>
                <w:szCs w:val="20"/>
              </w:rPr>
              <w:t>a</w:t>
            </w:r>
            <w:r w:rsidRPr="005064F9">
              <w:rPr>
                <w:rFonts w:ascii="Arial" w:eastAsia="Arial" w:hAnsi="Arial" w:cs="Arial"/>
                <w:spacing w:val="-1"/>
                <w:sz w:val="20"/>
                <w:szCs w:val="20"/>
              </w:rPr>
              <w:t>n</w:t>
            </w:r>
            <w:r w:rsidRPr="005064F9">
              <w:rPr>
                <w:rFonts w:ascii="Arial" w:eastAsia="Arial" w:hAnsi="Arial" w:cs="Arial"/>
                <w:sz w:val="20"/>
                <w:szCs w:val="20"/>
              </w:rPr>
              <w:t>t</w:t>
            </w:r>
            <w:r w:rsidRPr="005064F9">
              <w:rPr>
                <w:rFonts w:ascii="Arial" w:eastAsia="Arial" w:hAnsi="Arial" w:cs="Arial"/>
                <w:spacing w:val="-5"/>
                <w:sz w:val="20"/>
                <w:szCs w:val="20"/>
              </w:rPr>
              <w:t xml:space="preserve"> </w:t>
            </w:r>
            <w:r w:rsidRPr="005064F9">
              <w:rPr>
                <w:rFonts w:ascii="Arial" w:eastAsia="Arial" w:hAnsi="Arial" w:cs="Arial"/>
                <w:sz w:val="20"/>
                <w:szCs w:val="20"/>
              </w:rPr>
              <w:t>achieve</w:t>
            </w:r>
            <w:r w:rsidRPr="005064F9">
              <w:rPr>
                <w:rFonts w:ascii="Arial" w:eastAsia="Arial" w:hAnsi="Arial" w:cs="Arial"/>
                <w:spacing w:val="4"/>
                <w:sz w:val="20"/>
                <w:szCs w:val="20"/>
              </w:rPr>
              <w:t>m</w:t>
            </w:r>
            <w:r w:rsidRPr="005064F9">
              <w:rPr>
                <w:rFonts w:ascii="Arial" w:eastAsia="Arial" w:hAnsi="Arial" w:cs="Arial"/>
                <w:spacing w:val="-3"/>
                <w:sz w:val="20"/>
                <w:szCs w:val="20"/>
              </w:rPr>
              <w:t>e</w:t>
            </w:r>
            <w:r w:rsidRPr="005064F9">
              <w:rPr>
                <w:rFonts w:ascii="Arial" w:eastAsia="Arial" w:hAnsi="Arial" w:cs="Arial"/>
                <w:sz w:val="20"/>
                <w:szCs w:val="20"/>
              </w:rPr>
              <w:t>nts</w:t>
            </w:r>
            <w:r w:rsidRPr="005064F9">
              <w:rPr>
                <w:rFonts w:ascii="Arial" w:eastAsia="Arial" w:hAnsi="Arial" w:cs="Arial"/>
                <w:spacing w:val="-6"/>
                <w:sz w:val="20"/>
                <w:szCs w:val="20"/>
              </w:rPr>
              <w:t xml:space="preserve"> </w:t>
            </w:r>
            <w:r w:rsidRPr="005064F9">
              <w:rPr>
                <w:rFonts w:ascii="Arial" w:eastAsia="Arial" w:hAnsi="Arial" w:cs="Arial"/>
                <w:sz w:val="20"/>
                <w:szCs w:val="20"/>
              </w:rPr>
              <w:t>or</w:t>
            </w:r>
            <w:r w:rsidRPr="005064F9">
              <w:rPr>
                <w:rFonts w:ascii="Arial" w:eastAsia="Arial" w:hAnsi="Arial" w:cs="Arial"/>
                <w:spacing w:val="-7"/>
                <w:sz w:val="20"/>
                <w:szCs w:val="20"/>
              </w:rPr>
              <w:t xml:space="preserve"> </w:t>
            </w:r>
            <w:r w:rsidRPr="005064F9">
              <w:rPr>
                <w:rFonts w:ascii="Arial" w:eastAsia="Arial" w:hAnsi="Arial" w:cs="Arial"/>
                <w:spacing w:val="2"/>
                <w:sz w:val="20"/>
                <w:szCs w:val="20"/>
              </w:rPr>
              <w:t>f</w:t>
            </w:r>
            <w:r w:rsidRPr="005064F9">
              <w:rPr>
                <w:rFonts w:ascii="Arial" w:eastAsia="Arial" w:hAnsi="Arial" w:cs="Arial"/>
                <w:sz w:val="20"/>
                <w:szCs w:val="20"/>
              </w:rPr>
              <w:t>actors</w:t>
            </w:r>
            <w:r w:rsidRPr="005064F9">
              <w:rPr>
                <w:rFonts w:ascii="Arial" w:eastAsia="Arial" w:hAnsi="Arial" w:cs="Arial"/>
                <w:spacing w:val="-5"/>
                <w:sz w:val="20"/>
                <w:szCs w:val="20"/>
              </w:rPr>
              <w:t xml:space="preserve"> </w:t>
            </w:r>
            <w:r w:rsidRPr="005064F9">
              <w:rPr>
                <w:rFonts w:ascii="Arial" w:eastAsia="Arial" w:hAnsi="Arial" w:cs="Arial"/>
                <w:sz w:val="20"/>
                <w:szCs w:val="20"/>
              </w:rPr>
              <w:t>h</w:t>
            </w:r>
            <w:r w:rsidRPr="005064F9">
              <w:rPr>
                <w:rFonts w:ascii="Arial" w:eastAsia="Arial" w:hAnsi="Arial" w:cs="Arial"/>
                <w:spacing w:val="-1"/>
                <w:sz w:val="20"/>
                <w:szCs w:val="20"/>
              </w:rPr>
              <w:t>a</w:t>
            </w:r>
            <w:r w:rsidRPr="005064F9">
              <w:rPr>
                <w:rFonts w:ascii="Arial" w:eastAsia="Arial" w:hAnsi="Arial" w:cs="Arial"/>
                <w:spacing w:val="1"/>
                <w:sz w:val="20"/>
                <w:szCs w:val="20"/>
              </w:rPr>
              <w:t>v</w:t>
            </w:r>
            <w:r w:rsidRPr="005064F9">
              <w:rPr>
                <w:rFonts w:ascii="Arial" w:eastAsia="Arial" w:hAnsi="Arial" w:cs="Arial"/>
                <w:sz w:val="20"/>
                <w:szCs w:val="20"/>
              </w:rPr>
              <w:t>e</w:t>
            </w:r>
            <w:r w:rsidRPr="005064F9">
              <w:rPr>
                <w:rFonts w:ascii="Arial" w:eastAsia="Arial" w:hAnsi="Arial" w:cs="Arial"/>
                <w:spacing w:val="-7"/>
                <w:sz w:val="20"/>
                <w:szCs w:val="20"/>
              </w:rPr>
              <w:t xml:space="preserve"> </w:t>
            </w:r>
            <w:r w:rsidRPr="005064F9">
              <w:rPr>
                <w:rFonts w:ascii="Arial" w:eastAsia="Arial" w:hAnsi="Arial" w:cs="Arial"/>
                <w:spacing w:val="-2"/>
                <w:sz w:val="20"/>
                <w:szCs w:val="20"/>
              </w:rPr>
              <w:t>i</w:t>
            </w:r>
            <w:r w:rsidRPr="005064F9">
              <w:rPr>
                <w:rFonts w:ascii="Arial" w:eastAsia="Arial" w:hAnsi="Arial" w:cs="Arial"/>
                <w:spacing w:val="4"/>
                <w:sz w:val="20"/>
                <w:szCs w:val="20"/>
              </w:rPr>
              <w:t>m</w:t>
            </w:r>
            <w:r w:rsidRPr="005064F9">
              <w:rPr>
                <w:rFonts w:ascii="Arial" w:eastAsia="Arial" w:hAnsi="Arial" w:cs="Arial"/>
                <w:sz w:val="20"/>
                <w:szCs w:val="20"/>
              </w:rPr>
              <w:t>p</w:t>
            </w:r>
            <w:r w:rsidRPr="005064F9">
              <w:rPr>
                <w:rFonts w:ascii="Arial" w:eastAsia="Arial" w:hAnsi="Arial" w:cs="Arial"/>
                <w:spacing w:val="-1"/>
                <w:sz w:val="20"/>
                <w:szCs w:val="20"/>
              </w:rPr>
              <w:t>a</w:t>
            </w:r>
            <w:r w:rsidRPr="005064F9">
              <w:rPr>
                <w:rFonts w:ascii="Arial" w:eastAsia="Arial" w:hAnsi="Arial" w:cs="Arial"/>
                <w:spacing w:val="1"/>
                <w:sz w:val="20"/>
                <w:szCs w:val="20"/>
              </w:rPr>
              <w:t>c</w:t>
            </w:r>
            <w:r w:rsidRPr="005064F9">
              <w:rPr>
                <w:rFonts w:ascii="Arial" w:eastAsia="Arial" w:hAnsi="Arial" w:cs="Arial"/>
                <w:sz w:val="20"/>
                <w:szCs w:val="20"/>
              </w:rPr>
              <w:t>t</w:t>
            </w:r>
            <w:r w:rsidRPr="005064F9">
              <w:rPr>
                <w:rFonts w:ascii="Arial" w:eastAsia="Arial" w:hAnsi="Arial" w:cs="Arial"/>
                <w:spacing w:val="1"/>
                <w:sz w:val="20"/>
                <w:szCs w:val="20"/>
              </w:rPr>
              <w:t>e</w:t>
            </w:r>
            <w:r w:rsidRPr="005064F9">
              <w:rPr>
                <w:rFonts w:ascii="Arial" w:eastAsia="Arial" w:hAnsi="Arial" w:cs="Arial"/>
                <w:sz w:val="20"/>
                <w:szCs w:val="20"/>
              </w:rPr>
              <w:t>d</w:t>
            </w:r>
            <w:r w:rsidRPr="005064F9">
              <w:rPr>
                <w:rFonts w:ascii="Arial" w:eastAsia="Arial" w:hAnsi="Arial" w:cs="Arial"/>
                <w:spacing w:val="-7"/>
                <w:sz w:val="20"/>
                <w:szCs w:val="20"/>
              </w:rPr>
              <w:t xml:space="preserve"> </w:t>
            </w:r>
            <w:r w:rsidRPr="005064F9">
              <w:rPr>
                <w:rFonts w:ascii="Arial" w:eastAsia="Arial" w:hAnsi="Arial" w:cs="Arial"/>
                <w:spacing w:val="-1"/>
                <w:sz w:val="20"/>
                <w:szCs w:val="20"/>
              </w:rPr>
              <w:t>o</w:t>
            </w:r>
            <w:r w:rsidRPr="005064F9">
              <w:rPr>
                <w:rFonts w:ascii="Arial" w:eastAsia="Arial" w:hAnsi="Arial" w:cs="Arial"/>
                <w:sz w:val="20"/>
                <w:szCs w:val="20"/>
              </w:rPr>
              <w:t>n</w:t>
            </w:r>
            <w:r w:rsidRPr="005064F9">
              <w:rPr>
                <w:rFonts w:ascii="Arial" w:eastAsia="Arial" w:hAnsi="Arial" w:cs="Arial"/>
                <w:spacing w:val="-5"/>
                <w:sz w:val="20"/>
                <w:szCs w:val="20"/>
              </w:rPr>
              <w:t xml:space="preserve"> </w:t>
            </w:r>
            <w:r w:rsidRPr="005064F9">
              <w:rPr>
                <w:rFonts w:ascii="Arial" w:eastAsia="Arial" w:hAnsi="Arial" w:cs="Arial"/>
                <w:sz w:val="20"/>
                <w:szCs w:val="20"/>
              </w:rPr>
              <w:t>the</w:t>
            </w:r>
            <w:r w:rsidRPr="005064F9">
              <w:rPr>
                <w:rFonts w:ascii="Arial" w:eastAsia="Arial" w:hAnsi="Arial" w:cs="Arial"/>
                <w:spacing w:val="-6"/>
                <w:sz w:val="20"/>
                <w:szCs w:val="20"/>
              </w:rPr>
              <w:t xml:space="preserve"> </w:t>
            </w:r>
            <w:r w:rsidRPr="005064F9">
              <w:rPr>
                <w:rFonts w:ascii="Arial" w:eastAsia="Arial" w:hAnsi="Arial" w:cs="Arial"/>
                <w:sz w:val="20"/>
                <w:szCs w:val="20"/>
              </w:rPr>
              <w:t>q</w:t>
            </w:r>
            <w:r w:rsidRPr="005064F9">
              <w:rPr>
                <w:rFonts w:ascii="Arial" w:eastAsia="Arial" w:hAnsi="Arial" w:cs="Arial"/>
                <w:spacing w:val="-1"/>
                <w:sz w:val="20"/>
                <w:szCs w:val="20"/>
              </w:rPr>
              <w:t>u</w:t>
            </w:r>
            <w:r w:rsidRPr="005064F9">
              <w:rPr>
                <w:rFonts w:ascii="Arial" w:eastAsia="Arial" w:hAnsi="Arial" w:cs="Arial"/>
                <w:spacing w:val="1"/>
                <w:sz w:val="20"/>
                <w:szCs w:val="20"/>
              </w:rPr>
              <w:t>a</w:t>
            </w:r>
            <w:r w:rsidRPr="005064F9">
              <w:rPr>
                <w:rFonts w:ascii="Arial" w:eastAsia="Arial" w:hAnsi="Arial" w:cs="Arial"/>
                <w:spacing w:val="-1"/>
                <w:sz w:val="20"/>
                <w:szCs w:val="20"/>
              </w:rPr>
              <w:t>l</w:t>
            </w:r>
            <w:r w:rsidRPr="005064F9">
              <w:rPr>
                <w:rFonts w:ascii="Arial" w:eastAsia="Arial" w:hAnsi="Arial" w:cs="Arial"/>
                <w:spacing w:val="1"/>
                <w:sz w:val="20"/>
                <w:szCs w:val="20"/>
              </w:rPr>
              <w:t>i</w:t>
            </w:r>
            <w:r w:rsidRPr="005064F9">
              <w:rPr>
                <w:rFonts w:ascii="Arial" w:eastAsia="Arial" w:hAnsi="Arial" w:cs="Arial"/>
                <w:spacing w:val="2"/>
                <w:sz w:val="20"/>
                <w:szCs w:val="20"/>
              </w:rPr>
              <w:t>t</w:t>
            </w:r>
            <w:r w:rsidRPr="005064F9">
              <w:rPr>
                <w:rFonts w:ascii="Arial" w:eastAsia="Arial" w:hAnsi="Arial" w:cs="Arial"/>
                <w:sz w:val="20"/>
                <w:szCs w:val="20"/>
              </w:rPr>
              <w:t>y</w:t>
            </w:r>
            <w:r w:rsidRPr="005064F9">
              <w:rPr>
                <w:rFonts w:ascii="Arial" w:eastAsia="Arial" w:hAnsi="Arial" w:cs="Arial"/>
                <w:spacing w:val="-7"/>
                <w:sz w:val="20"/>
                <w:szCs w:val="20"/>
              </w:rPr>
              <w:t xml:space="preserve"> </w:t>
            </w:r>
            <w:r w:rsidRPr="005064F9">
              <w:rPr>
                <w:rFonts w:ascii="Arial" w:eastAsia="Arial" w:hAnsi="Arial" w:cs="Arial"/>
                <w:sz w:val="20"/>
                <w:szCs w:val="20"/>
              </w:rPr>
              <w:t>of</w:t>
            </w:r>
            <w:r w:rsidRPr="005064F9">
              <w:rPr>
                <w:rFonts w:ascii="Arial" w:eastAsia="Arial" w:hAnsi="Arial" w:cs="Arial"/>
                <w:spacing w:val="-5"/>
                <w:sz w:val="20"/>
                <w:szCs w:val="20"/>
              </w:rPr>
              <w:t xml:space="preserve"> </w:t>
            </w:r>
            <w:r w:rsidRPr="005064F9">
              <w:rPr>
                <w:rFonts w:ascii="Arial" w:eastAsia="Arial" w:hAnsi="Arial" w:cs="Arial"/>
                <w:sz w:val="20"/>
                <w:szCs w:val="20"/>
              </w:rPr>
              <w:t>ser</w:t>
            </w:r>
            <w:r w:rsidRPr="005064F9">
              <w:rPr>
                <w:rFonts w:ascii="Arial" w:eastAsia="Arial" w:hAnsi="Arial" w:cs="Arial"/>
                <w:spacing w:val="-1"/>
                <w:sz w:val="20"/>
                <w:szCs w:val="20"/>
              </w:rPr>
              <w:t>vi</w:t>
            </w:r>
            <w:r w:rsidRPr="005064F9">
              <w:rPr>
                <w:rFonts w:ascii="Arial" w:eastAsia="Arial" w:hAnsi="Arial" w:cs="Arial"/>
                <w:spacing w:val="1"/>
                <w:sz w:val="20"/>
                <w:szCs w:val="20"/>
              </w:rPr>
              <w:t>c</w:t>
            </w:r>
            <w:r w:rsidRPr="005064F9">
              <w:rPr>
                <w:rFonts w:ascii="Arial" w:eastAsia="Arial" w:hAnsi="Arial" w:cs="Arial"/>
                <w:sz w:val="20"/>
                <w:szCs w:val="20"/>
              </w:rPr>
              <w:t>e</w:t>
            </w:r>
            <w:r w:rsidRPr="005064F9">
              <w:rPr>
                <w:rFonts w:ascii="Arial" w:eastAsia="Arial" w:hAnsi="Arial" w:cs="Arial"/>
                <w:spacing w:val="-5"/>
                <w:sz w:val="20"/>
                <w:szCs w:val="20"/>
              </w:rPr>
              <w:t xml:space="preserve"> </w:t>
            </w:r>
            <w:r w:rsidRPr="005064F9">
              <w:rPr>
                <w:rFonts w:ascii="Arial" w:eastAsia="Arial" w:hAnsi="Arial" w:cs="Arial"/>
                <w:spacing w:val="1"/>
                <w:sz w:val="20"/>
                <w:szCs w:val="20"/>
              </w:rPr>
              <w:t>d</w:t>
            </w:r>
            <w:r w:rsidRPr="005064F9">
              <w:rPr>
                <w:rFonts w:ascii="Arial" w:eastAsia="Arial" w:hAnsi="Arial" w:cs="Arial"/>
                <w:sz w:val="20"/>
                <w:szCs w:val="20"/>
              </w:rPr>
              <w:t>e</w:t>
            </w:r>
            <w:r w:rsidRPr="005064F9">
              <w:rPr>
                <w:rFonts w:ascii="Arial" w:eastAsia="Arial" w:hAnsi="Arial" w:cs="Arial"/>
                <w:spacing w:val="-2"/>
                <w:sz w:val="20"/>
                <w:szCs w:val="20"/>
              </w:rPr>
              <w:t>l</w:t>
            </w:r>
            <w:r w:rsidRPr="005064F9">
              <w:rPr>
                <w:rFonts w:ascii="Arial" w:eastAsia="Arial" w:hAnsi="Arial" w:cs="Arial"/>
                <w:spacing w:val="1"/>
                <w:sz w:val="20"/>
                <w:szCs w:val="20"/>
              </w:rPr>
              <w:t>i</w:t>
            </w:r>
            <w:r w:rsidRPr="005064F9">
              <w:rPr>
                <w:rFonts w:ascii="Arial" w:eastAsia="Arial" w:hAnsi="Arial" w:cs="Arial"/>
                <w:spacing w:val="-2"/>
                <w:sz w:val="20"/>
                <w:szCs w:val="20"/>
              </w:rPr>
              <w:t>v</w:t>
            </w:r>
            <w:r w:rsidRPr="005064F9">
              <w:rPr>
                <w:rFonts w:ascii="Arial" w:eastAsia="Arial" w:hAnsi="Arial" w:cs="Arial"/>
                <w:sz w:val="20"/>
                <w:szCs w:val="20"/>
              </w:rPr>
              <w:t>e</w:t>
            </w:r>
            <w:r w:rsidRPr="005064F9">
              <w:rPr>
                <w:rFonts w:ascii="Arial" w:eastAsia="Arial" w:hAnsi="Arial" w:cs="Arial"/>
                <w:spacing w:val="5"/>
                <w:sz w:val="20"/>
                <w:szCs w:val="20"/>
              </w:rPr>
              <w:t>r</w:t>
            </w:r>
            <w:r w:rsidRPr="005064F9">
              <w:rPr>
                <w:rFonts w:ascii="Arial" w:eastAsia="Arial" w:hAnsi="Arial" w:cs="Arial"/>
                <w:sz w:val="20"/>
                <w:szCs w:val="20"/>
              </w:rPr>
              <w:t>y</w:t>
            </w:r>
            <w:r w:rsidRPr="005064F9">
              <w:rPr>
                <w:rFonts w:ascii="Arial" w:eastAsia="Arial" w:hAnsi="Arial" w:cs="Arial"/>
                <w:spacing w:val="-10"/>
                <w:sz w:val="20"/>
                <w:szCs w:val="20"/>
              </w:rPr>
              <w:t xml:space="preserve"> </w:t>
            </w:r>
            <w:r w:rsidRPr="005064F9">
              <w:rPr>
                <w:rFonts w:ascii="Arial" w:eastAsia="Arial" w:hAnsi="Arial" w:cs="Arial"/>
                <w:spacing w:val="1"/>
                <w:sz w:val="20"/>
                <w:szCs w:val="20"/>
              </w:rPr>
              <w:t>d</w:t>
            </w:r>
            <w:r w:rsidRPr="005064F9">
              <w:rPr>
                <w:rFonts w:ascii="Arial" w:eastAsia="Arial" w:hAnsi="Arial" w:cs="Arial"/>
                <w:sz w:val="20"/>
                <w:szCs w:val="20"/>
              </w:rPr>
              <w:t>uri</w:t>
            </w:r>
            <w:r w:rsidRPr="005064F9">
              <w:rPr>
                <w:rFonts w:ascii="Arial" w:eastAsia="Arial" w:hAnsi="Arial" w:cs="Arial"/>
                <w:spacing w:val="1"/>
                <w:sz w:val="20"/>
                <w:szCs w:val="20"/>
              </w:rPr>
              <w:t>n</w:t>
            </w:r>
            <w:r w:rsidRPr="005064F9">
              <w:rPr>
                <w:rFonts w:ascii="Arial" w:eastAsia="Arial" w:hAnsi="Arial" w:cs="Arial"/>
                <w:sz w:val="20"/>
                <w:szCs w:val="20"/>
              </w:rPr>
              <w:t>g</w:t>
            </w:r>
            <w:r w:rsidRPr="005064F9">
              <w:rPr>
                <w:rFonts w:ascii="Arial" w:eastAsia="Arial" w:hAnsi="Arial" w:cs="Arial"/>
                <w:spacing w:val="-7"/>
                <w:sz w:val="20"/>
                <w:szCs w:val="20"/>
              </w:rPr>
              <w:t xml:space="preserve"> </w:t>
            </w:r>
            <w:r w:rsidRPr="005064F9">
              <w:rPr>
                <w:rFonts w:ascii="Arial" w:eastAsia="Arial" w:hAnsi="Arial" w:cs="Arial"/>
                <w:spacing w:val="-1"/>
                <w:sz w:val="20"/>
                <w:szCs w:val="20"/>
              </w:rPr>
              <w:t>t</w:t>
            </w:r>
            <w:r w:rsidRPr="005064F9">
              <w:rPr>
                <w:rFonts w:ascii="Arial" w:eastAsia="Arial" w:hAnsi="Arial" w:cs="Arial"/>
                <w:spacing w:val="1"/>
                <w:sz w:val="20"/>
                <w:szCs w:val="20"/>
              </w:rPr>
              <w:t>h</w:t>
            </w:r>
            <w:r w:rsidRPr="005064F9">
              <w:rPr>
                <w:rFonts w:ascii="Arial" w:eastAsia="Arial" w:hAnsi="Arial" w:cs="Arial"/>
                <w:sz w:val="20"/>
                <w:szCs w:val="20"/>
              </w:rPr>
              <w:t>e</w:t>
            </w:r>
            <w:r w:rsidRPr="005064F9">
              <w:rPr>
                <w:rFonts w:ascii="Arial" w:eastAsia="Arial" w:hAnsi="Arial" w:cs="Arial"/>
                <w:spacing w:val="-7"/>
                <w:sz w:val="20"/>
                <w:szCs w:val="20"/>
              </w:rPr>
              <w:t xml:space="preserve"> </w:t>
            </w:r>
            <w:r w:rsidRPr="005064F9">
              <w:rPr>
                <w:rFonts w:ascii="Arial" w:eastAsia="Arial" w:hAnsi="Arial" w:cs="Arial"/>
                <w:spacing w:val="8"/>
                <w:sz w:val="20"/>
                <w:szCs w:val="20"/>
              </w:rPr>
              <w:t>r</w:t>
            </w:r>
            <w:r w:rsidRPr="005064F9">
              <w:rPr>
                <w:rFonts w:ascii="Arial" w:eastAsia="Arial" w:hAnsi="Arial" w:cs="Arial"/>
                <w:sz w:val="20"/>
                <w:szCs w:val="20"/>
              </w:rPr>
              <w:t>e</w:t>
            </w:r>
            <w:r w:rsidRPr="005064F9">
              <w:rPr>
                <w:rFonts w:ascii="Arial" w:eastAsia="Arial" w:hAnsi="Arial" w:cs="Arial"/>
                <w:spacing w:val="1"/>
                <w:sz w:val="20"/>
                <w:szCs w:val="20"/>
              </w:rPr>
              <w:t>p</w:t>
            </w:r>
            <w:r w:rsidRPr="005064F9">
              <w:rPr>
                <w:rFonts w:ascii="Arial" w:eastAsia="Arial" w:hAnsi="Arial" w:cs="Arial"/>
                <w:sz w:val="20"/>
                <w:szCs w:val="20"/>
              </w:rPr>
              <w:t>ort</w:t>
            </w:r>
            <w:r w:rsidRPr="005064F9">
              <w:rPr>
                <w:rFonts w:ascii="Arial" w:eastAsia="Arial" w:hAnsi="Arial" w:cs="Arial"/>
                <w:spacing w:val="-1"/>
                <w:sz w:val="20"/>
                <w:szCs w:val="20"/>
              </w:rPr>
              <w:t>i</w:t>
            </w:r>
            <w:r w:rsidRPr="005064F9">
              <w:rPr>
                <w:rFonts w:ascii="Arial" w:eastAsia="Arial" w:hAnsi="Arial" w:cs="Arial"/>
                <w:spacing w:val="1"/>
                <w:sz w:val="20"/>
                <w:szCs w:val="20"/>
              </w:rPr>
              <w:t>n</w:t>
            </w:r>
            <w:r w:rsidRPr="005064F9">
              <w:rPr>
                <w:rFonts w:ascii="Arial" w:eastAsia="Arial" w:hAnsi="Arial" w:cs="Arial"/>
                <w:sz w:val="20"/>
                <w:szCs w:val="20"/>
              </w:rPr>
              <w:t>g</w:t>
            </w:r>
            <w:r w:rsidRPr="005064F9">
              <w:rPr>
                <w:rFonts w:ascii="Arial" w:eastAsia="Arial" w:hAnsi="Arial" w:cs="Arial"/>
                <w:w w:val="99"/>
                <w:sz w:val="20"/>
                <w:szCs w:val="20"/>
              </w:rPr>
              <w:t xml:space="preserve"> </w:t>
            </w:r>
            <w:r w:rsidRPr="005064F9">
              <w:rPr>
                <w:rFonts w:ascii="Arial" w:eastAsia="Arial" w:hAnsi="Arial" w:cs="Arial"/>
                <w:sz w:val="20"/>
                <w:szCs w:val="20"/>
              </w:rPr>
              <w:t>p</w:t>
            </w:r>
            <w:r w:rsidRPr="005064F9">
              <w:rPr>
                <w:rFonts w:ascii="Arial" w:eastAsia="Arial" w:hAnsi="Arial" w:cs="Arial"/>
                <w:spacing w:val="-1"/>
                <w:sz w:val="20"/>
                <w:szCs w:val="20"/>
              </w:rPr>
              <w:t>e</w:t>
            </w:r>
            <w:r w:rsidRPr="005064F9">
              <w:rPr>
                <w:rFonts w:ascii="Arial" w:eastAsia="Arial" w:hAnsi="Arial" w:cs="Arial"/>
                <w:sz w:val="20"/>
                <w:szCs w:val="20"/>
              </w:rPr>
              <w:t>r</w:t>
            </w:r>
            <w:r w:rsidRPr="005064F9">
              <w:rPr>
                <w:rFonts w:ascii="Arial" w:eastAsia="Arial" w:hAnsi="Arial" w:cs="Arial"/>
                <w:spacing w:val="-1"/>
                <w:sz w:val="20"/>
                <w:szCs w:val="20"/>
              </w:rPr>
              <w:t>i</w:t>
            </w:r>
            <w:r w:rsidRPr="005064F9">
              <w:rPr>
                <w:rFonts w:ascii="Arial" w:eastAsia="Arial" w:hAnsi="Arial" w:cs="Arial"/>
                <w:spacing w:val="1"/>
                <w:sz w:val="20"/>
                <w:szCs w:val="20"/>
              </w:rPr>
              <w:t>o</w:t>
            </w:r>
            <w:r w:rsidRPr="005064F9">
              <w:rPr>
                <w:rFonts w:ascii="Arial" w:eastAsia="Arial" w:hAnsi="Arial" w:cs="Arial"/>
                <w:sz w:val="20"/>
                <w:szCs w:val="20"/>
              </w:rPr>
              <w:t>d</w:t>
            </w:r>
            <w:r w:rsidR="00C315AA">
              <w:rPr>
                <w:rFonts w:ascii="Arial" w:eastAsia="Arial" w:hAnsi="Arial" w:cs="Arial"/>
                <w:sz w:val="20"/>
                <w:szCs w:val="20"/>
              </w:rPr>
              <w:t>.</w:t>
            </w:r>
          </w:p>
        </w:tc>
      </w:tr>
      <w:bookmarkEnd w:id="77"/>
    </w:tbl>
    <w:p w14:paraId="426BFB4D" w14:textId="77777777" w:rsidR="008C2FE4" w:rsidRPr="005064F9" w:rsidRDefault="008C2FE4" w:rsidP="005064F9">
      <w:pPr>
        <w:spacing w:line="200" w:lineRule="exact"/>
        <w:rPr>
          <w:sz w:val="20"/>
          <w:szCs w:val="20"/>
        </w:rPr>
      </w:pPr>
    </w:p>
    <w:p w14:paraId="7EC12755" w14:textId="77777777" w:rsidR="005064F9" w:rsidRPr="005064F9" w:rsidRDefault="005064F9" w:rsidP="005064F9">
      <w:pPr>
        <w:spacing w:line="200" w:lineRule="exact"/>
        <w:rPr>
          <w:sz w:val="20"/>
          <w:szCs w:val="20"/>
        </w:rPr>
      </w:pPr>
    </w:p>
    <w:p w14:paraId="530EDC51" w14:textId="77777777" w:rsidR="005064F9" w:rsidRPr="005064F9" w:rsidRDefault="005064F9" w:rsidP="005064F9">
      <w:pPr>
        <w:spacing w:line="200" w:lineRule="exact"/>
        <w:rPr>
          <w:sz w:val="20"/>
          <w:szCs w:val="20"/>
        </w:rPr>
      </w:pPr>
    </w:p>
    <w:p w14:paraId="7C26F3C0" w14:textId="77777777" w:rsidR="005064F9" w:rsidRPr="005064F9" w:rsidRDefault="005064F9" w:rsidP="005064F9">
      <w:pPr>
        <w:spacing w:line="200" w:lineRule="exact"/>
        <w:rPr>
          <w:sz w:val="20"/>
          <w:szCs w:val="20"/>
        </w:rPr>
      </w:pPr>
    </w:p>
    <w:p w14:paraId="7D621544" w14:textId="77777777" w:rsidR="005064F9" w:rsidRPr="005064F9" w:rsidRDefault="005064F9" w:rsidP="005064F9">
      <w:pPr>
        <w:spacing w:line="200" w:lineRule="exact"/>
        <w:rPr>
          <w:sz w:val="20"/>
          <w:szCs w:val="20"/>
        </w:rPr>
      </w:pPr>
    </w:p>
    <w:p w14:paraId="36D6D01C" w14:textId="77777777" w:rsidR="005064F9" w:rsidRPr="005064F9" w:rsidRDefault="005064F9" w:rsidP="005064F9">
      <w:pPr>
        <w:spacing w:line="200" w:lineRule="exact"/>
        <w:rPr>
          <w:sz w:val="20"/>
          <w:szCs w:val="20"/>
        </w:rPr>
      </w:pPr>
    </w:p>
    <w:p w14:paraId="69FA8621" w14:textId="77777777" w:rsidR="005064F9" w:rsidRPr="005064F9" w:rsidRDefault="005064F9" w:rsidP="005064F9">
      <w:pPr>
        <w:spacing w:line="200" w:lineRule="exact"/>
        <w:rPr>
          <w:sz w:val="20"/>
          <w:szCs w:val="20"/>
        </w:rPr>
      </w:pPr>
    </w:p>
    <w:p w14:paraId="4AF89686" w14:textId="77777777" w:rsidR="005064F9" w:rsidRPr="005064F9" w:rsidRDefault="005064F9" w:rsidP="005064F9">
      <w:pPr>
        <w:spacing w:line="200" w:lineRule="exact"/>
        <w:rPr>
          <w:sz w:val="20"/>
          <w:szCs w:val="20"/>
        </w:rPr>
      </w:pPr>
    </w:p>
    <w:p w14:paraId="3DB37A28" w14:textId="77777777" w:rsidR="005064F9" w:rsidRPr="005064F9" w:rsidRDefault="005064F9" w:rsidP="005064F9">
      <w:pPr>
        <w:spacing w:line="200" w:lineRule="exact"/>
        <w:rPr>
          <w:sz w:val="20"/>
          <w:szCs w:val="20"/>
        </w:rPr>
      </w:pPr>
    </w:p>
    <w:p w14:paraId="29622474" w14:textId="77777777" w:rsidR="005064F9" w:rsidRPr="005064F9" w:rsidRDefault="005064F9" w:rsidP="005064F9">
      <w:pPr>
        <w:spacing w:line="200" w:lineRule="exact"/>
        <w:rPr>
          <w:sz w:val="20"/>
          <w:szCs w:val="20"/>
        </w:rPr>
      </w:pPr>
    </w:p>
    <w:p w14:paraId="351D3A67" w14:textId="77777777" w:rsidR="005064F9" w:rsidRPr="005064F9" w:rsidRDefault="005064F9" w:rsidP="005064F9">
      <w:pPr>
        <w:spacing w:line="200" w:lineRule="exact"/>
        <w:rPr>
          <w:sz w:val="20"/>
          <w:szCs w:val="20"/>
        </w:rPr>
      </w:pPr>
    </w:p>
    <w:p w14:paraId="3D56471A" w14:textId="77777777" w:rsidR="005064F9" w:rsidRPr="005064F9" w:rsidRDefault="005064F9" w:rsidP="005064F9">
      <w:pPr>
        <w:spacing w:line="200" w:lineRule="exact"/>
        <w:rPr>
          <w:sz w:val="20"/>
          <w:szCs w:val="20"/>
        </w:rPr>
      </w:pPr>
    </w:p>
    <w:p w14:paraId="31F28770" w14:textId="77777777" w:rsidR="005064F9" w:rsidRPr="005064F9" w:rsidRDefault="005064F9" w:rsidP="005064F9">
      <w:pPr>
        <w:spacing w:line="200" w:lineRule="exact"/>
        <w:rPr>
          <w:sz w:val="20"/>
          <w:szCs w:val="20"/>
        </w:rPr>
      </w:pPr>
    </w:p>
    <w:p w14:paraId="4042A91B" w14:textId="77777777" w:rsidR="005064F9" w:rsidRPr="005064F9" w:rsidRDefault="005064F9" w:rsidP="005064F9">
      <w:pPr>
        <w:spacing w:line="200" w:lineRule="exact"/>
        <w:rPr>
          <w:sz w:val="20"/>
          <w:szCs w:val="20"/>
        </w:rPr>
      </w:pPr>
    </w:p>
    <w:p w14:paraId="34CA0F52" w14:textId="77777777" w:rsidR="005064F9" w:rsidRPr="005064F9" w:rsidRDefault="005064F9" w:rsidP="005064F9">
      <w:pPr>
        <w:spacing w:line="200" w:lineRule="exact"/>
        <w:rPr>
          <w:sz w:val="20"/>
          <w:szCs w:val="20"/>
        </w:rPr>
      </w:pPr>
    </w:p>
    <w:p w14:paraId="7FE3A823" w14:textId="77777777" w:rsidR="005064F9" w:rsidRPr="005064F9" w:rsidRDefault="005064F9" w:rsidP="005064F9">
      <w:pPr>
        <w:spacing w:line="200" w:lineRule="exact"/>
        <w:rPr>
          <w:sz w:val="20"/>
          <w:szCs w:val="20"/>
        </w:rPr>
      </w:pPr>
    </w:p>
    <w:p w14:paraId="5BB65381" w14:textId="77777777" w:rsidR="005064F9" w:rsidRPr="005064F9" w:rsidRDefault="005064F9" w:rsidP="005064F9">
      <w:pPr>
        <w:spacing w:line="200" w:lineRule="exact"/>
        <w:rPr>
          <w:sz w:val="20"/>
          <w:szCs w:val="20"/>
        </w:rPr>
      </w:pPr>
    </w:p>
    <w:p w14:paraId="7CAE6163" w14:textId="77777777" w:rsidR="005064F9" w:rsidRPr="005064F9" w:rsidRDefault="005064F9" w:rsidP="005064F9">
      <w:pPr>
        <w:spacing w:line="200" w:lineRule="exact"/>
        <w:rPr>
          <w:sz w:val="20"/>
          <w:szCs w:val="20"/>
        </w:rPr>
      </w:pPr>
    </w:p>
    <w:p w14:paraId="48DB17E3" w14:textId="77777777" w:rsidR="005064F9" w:rsidRPr="005064F9" w:rsidRDefault="005064F9" w:rsidP="005064F9">
      <w:pPr>
        <w:spacing w:line="200" w:lineRule="exact"/>
        <w:rPr>
          <w:sz w:val="20"/>
          <w:szCs w:val="20"/>
        </w:rPr>
      </w:pPr>
    </w:p>
    <w:p w14:paraId="1830424C" w14:textId="77777777" w:rsidR="005064F9" w:rsidRPr="005064F9" w:rsidRDefault="005064F9" w:rsidP="005064F9">
      <w:pPr>
        <w:spacing w:line="200" w:lineRule="exact"/>
        <w:rPr>
          <w:sz w:val="20"/>
          <w:szCs w:val="20"/>
        </w:rPr>
      </w:pPr>
    </w:p>
    <w:p w14:paraId="0E6C277E" w14:textId="77777777" w:rsidR="005064F9" w:rsidRPr="005064F9" w:rsidRDefault="005064F9" w:rsidP="005064F9">
      <w:pPr>
        <w:spacing w:line="200" w:lineRule="exact"/>
        <w:rPr>
          <w:sz w:val="20"/>
          <w:szCs w:val="20"/>
        </w:rPr>
      </w:pPr>
    </w:p>
    <w:p w14:paraId="6633C3FE" w14:textId="77777777" w:rsidR="005064F9" w:rsidRPr="005064F9" w:rsidRDefault="005064F9" w:rsidP="005064F9">
      <w:pPr>
        <w:spacing w:line="200" w:lineRule="exact"/>
        <w:rPr>
          <w:sz w:val="20"/>
          <w:szCs w:val="20"/>
        </w:rPr>
      </w:pPr>
    </w:p>
    <w:p w14:paraId="6AF2E274" w14:textId="77777777" w:rsidR="005064F9" w:rsidRPr="005064F9" w:rsidRDefault="005064F9" w:rsidP="005064F9">
      <w:pPr>
        <w:spacing w:line="200" w:lineRule="exact"/>
        <w:rPr>
          <w:sz w:val="20"/>
          <w:szCs w:val="20"/>
        </w:rPr>
      </w:pPr>
    </w:p>
    <w:p w14:paraId="02E66DA9" w14:textId="77777777" w:rsidR="005064F9" w:rsidRPr="005064F9" w:rsidRDefault="005064F9" w:rsidP="005064F9">
      <w:pPr>
        <w:spacing w:line="200" w:lineRule="exact"/>
        <w:rPr>
          <w:sz w:val="20"/>
          <w:szCs w:val="20"/>
        </w:rPr>
      </w:pPr>
    </w:p>
    <w:p w14:paraId="5D09A710" w14:textId="77777777" w:rsidR="005064F9" w:rsidRPr="005064F9" w:rsidRDefault="005064F9" w:rsidP="005064F9">
      <w:pPr>
        <w:spacing w:line="200" w:lineRule="exact"/>
        <w:rPr>
          <w:sz w:val="20"/>
          <w:szCs w:val="20"/>
        </w:rPr>
      </w:pPr>
    </w:p>
    <w:p w14:paraId="565AF345" w14:textId="77777777" w:rsidR="005064F9" w:rsidRPr="005064F9" w:rsidRDefault="005064F9" w:rsidP="005064F9">
      <w:pPr>
        <w:spacing w:line="200" w:lineRule="exact"/>
        <w:rPr>
          <w:sz w:val="20"/>
          <w:szCs w:val="20"/>
        </w:rPr>
      </w:pPr>
    </w:p>
    <w:p w14:paraId="7A338278" w14:textId="77777777" w:rsidR="005064F9" w:rsidRPr="005064F9" w:rsidRDefault="005064F9" w:rsidP="005064F9">
      <w:pPr>
        <w:spacing w:line="200" w:lineRule="exact"/>
        <w:rPr>
          <w:sz w:val="20"/>
          <w:szCs w:val="20"/>
        </w:rPr>
      </w:pPr>
    </w:p>
    <w:p w14:paraId="25211EB8" w14:textId="77777777" w:rsidR="005064F9" w:rsidRPr="005064F9" w:rsidRDefault="005064F9" w:rsidP="005064F9">
      <w:pPr>
        <w:rPr>
          <w:rFonts w:ascii="Arial" w:eastAsia="Arial" w:hAnsi="Arial" w:cs="Arial"/>
          <w:sz w:val="18"/>
          <w:szCs w:val="18"/>
        </w:rPr>
        <w:sectPr w:rsidR="005064F9" w:rsidRPr="005064F9" w:rsidSect="005064F9">
          <w:headerReference w:type="even" r:id="rId85"/>
          <w:headerReference w:type="default" r:id="rId86"/>
          <w:footerReference w:type="default" r:id="rId87"/>
          <w:headerReference w:type="first" r:id="rId88"/>
          <w:pgSz w:w="16839" w:h="11920" w:orient="landscape"/>
          <w:pgMar w:top="862" w:right="697" w:bottom="1179" w:left="851" w:header="0" w:footer="283" w:gutter="0"/>
          <w:cols w:space="720"/>
          <w:docGrid w:linePitch="299"/>
        </w:sectPr>
      </w:pPr>
    </w:p>
    <w:p w14:paraId="729F946C" w14:textId="5F290FBD" w:rsidR="00581B21" w:rsidRPr="005064F9" w:rsidRDefault="00581B21" w:rsidP="00581B21">
      <w:pPr>
        <w:shd w:val="clear" w:color="auto" w:fill="000000" w:themeFill="text1"/>
        <w:spacing w:before="65" w:line="298" w:lineRule="exact"/>
        <w:ind w:right="-1"/>
        <w:rPr>
          <w:rFonts w:ascii="Arial" w:eastAsia="Arial" w:hAnsi="Arial" w:cs="Arial"/>
          <w:b/>
          <w:bCs/>
          <w:color w:val="FFFFFF"/>
          <w:sz w:val="26"/>
          <w:szCs w:val="26"/>
          <w:shd w:val="clear" w:color="auto" w:fill="000000" w:themeFill="text1"/>
        </w:rPr>
      </w:pPr>
      <w:r>
        <w:rPr>
          <w:rFonts w:ascii="Arial" w:eastAsia="Arial" w:hAnsi="Arial" w:cs="Arial"/>
          <w:b/>
          <w:bCs/>
          <w:color w:val="FFFFFF"/>
          <w:sz w:val="26"/>
          <w:szCs w:val="26"/>
          <w:shd w:val="clear" w:color="auto" w:fill="000000" w:themeFill="text1"/>
        </w:rPr>
        <w:lastRenderedPageBreak/>
        <w:t xml:space="preserve">U6000 - </w:t>
      </w:r>
      <w:r w:rsidRPr="002573DC">
        <w:rPr>
          <w:rFonts w:ascii="Arial" w:eastAsia="Arial" w:hAnsi="Arial" w:cs="Arial"/>
          <w:b/>
          <w:bCs/>
          <w:color w:val="FFFFFF"/>
          <w:sz w:val="26"/>
          <w:szCs w:val="26"/>
          <w:shd w:val="clear" w:color="auto" w:fill="000000" w:themeFill="text1"/>
        </w:rPr>
        <w:t xml:space="preserve">Prospective </w:t>
      </w:r>
      <w:r w:rsidR="00C315AA">
        <w:rPr>
          <w:rFonts w:ascii="Arial" w:eastAsia="Arial" w:hAnsi="Arial" w:cs="Arial"/>
          <w:b/>
          <w:bCs/>
          <w:color w:val="FFFFFF"/>
          <w:sz w:val="26"/>
          <w:szCs w:val="26"/>
          <w:shd w:val="clear" w:color="auto" w:fill="000000" w:themeFill="text1"/>
        </w:rPr>
        <w:t>K</w:t>
      </w:r>
      <w:r w:rsidRPr="002573DC">
        <w:rPr>
          <w:rFonts w:ascii="Arial" w:eastAsia="Arial" w:hAnsi="Arial" w:cs="Arial"/>
          <w:b/>
          <w:bCs/>
          <w:color w:val="FFFFFF"/>
          <w:sz w:val="26"/>
          <w:szCs w:val="26"/>
          <w:shd w:val="clear" w:color="auto" w:fill="000000" w:themeFill="text1"/>
        </w:rPr>
        <w:t xml:space="preserve">inship </w:t>
      </w:r>
      <w:r w:rsidR="00C315AA">
        <w:rPr>
          <w:rFonts w:ascii="Arial" w:eastAsia="Arial" w:hAnsi="Arial" w:cs="Arial"/>
          <w:b/>
          <w:bCs/>
          <w:color w:val="FFFFFF"/>
          <w:sz w:val="26"/>
          <w:szCs w:val="26"/>
          <w:shd w:val="clear" w:color="auto" w:fill="000000" w:themeFill="text1"/>
        </w:rPr>
        <w:t>C</w:t>
      </w:r>
      <w:r w:rsidRPr="002573DC">
        <w:rPr>
          <w:rFonts w:ascii="Arial" w:eastAsia="Arial" w:hAnsi="Arial" w:cs="Arial"/>
          <w:b/>
          <w:bCs/>
          <w:color w:val="FFFFFF"/>
          <w:sz w:val="26"/>
          <w:szCs w:val="26"/>
          <w:shd w:val="clear" w:color="auto" w:fill="000000" w:themeFill="text1"/>
        </w:rPr>
        <w:t xml:space="preserve">arer </w:t>
      </w:r>
      <w:r w:rsidR="00C315AA">
        <w:rPr>
          <w:rFonts w:ascii="Arial" w:eastAsia="Arial" w:hAnsi="Arial" w:cs="Arial"/>
          <w:b/>
          <w:bCs/>
          <w:color w:val="FFFFFF"/>
          <w:sz w:val="26"/>
          <w:szCs w:val="26"/>
          <w:shd w:val="clear" w:color="auto" w:fill="000000" w:themeFill="text1"/>
        </w:rPr>
        <w:t>H</w:t>
      </w:r>
      <w:r w:rsidRPr="002573DC">
        <w:rPr>
          <w:rFonts w:ascii="Arial" w:eastAsia="Arial" w:hAnsi="Arial" w:cs="Arial"/>
          <w:b/>
          <w:bCs/>
          <w:color w:val="FFFFFF"/>
          <w:sz w:val="26"/>
          <w:szCs w:val="26"/>
          <w:shd w:val="clear" w:color="auto" w:fill="000000" w:themeFill="text1"/>
        </w:rPr>
        <w:t>ousehold</w:t>
      </w:r>
    </w:p>
    <w:p w14:paraId="5F749406" w14:textId="6421CDB9" w:rsidR="005064F9" w:rsidRDefault="005064F9" w:rsidP="005064F9">
      <w:pPr>
        <w:shd w:val="clear" w:color="auto" w:fill="FFFFFF" w:themeFill="background1"/>
        <w:spacing w:before="10" w:line="220" w:lineRule="exact"/>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2"/>
        <w:gridCol w:w="1412"/>
        <w:gridCol w:w="2456"/>
        <w:gridCol w:w="2648"/>
        <w:gridCol w:w="1812"/>
        <w:gridCol w:w="1418"/>
        <w:gridCol w:w="4151"/>
      </w:tblGrid>
      <w:tr w:rsidR="00581B21" w:rsidRPr="005064F9" w14:paraId="6E5867DC" w14:textId="77777777" w:rsidTr="00207900">
        <w:trPr>
          <w:trHeight w:hRule="exact" w:val="567"/>
        </w:trPr>
        <w:tc>
          <w:tcPr>
            <w:tcW w:w="2824" w:type="dxa"/>
            <w:gridSpan w:val="2"/>
          </w:tcPr>
          <w:p w14:paraId="51FB29DF" w14:textId="77777777" w:rsidR="00581B21" w:rsidRPr="002573DC" w:rsidRDefault="00581B21" w:rsidP="00207900">
            <w:pPr>
              <w:ind w:left="134"/>
              <w:rPr>
                <w:rFonts w:ascii="Arial" w:eastAsia="Arial" w:hAnsi="Arial" w:cs="Arial"/>
                <w:b/>
                <w:bCs/>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4"/>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4"/>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6</w:t>
            </w:r>
            <w:r w:rsidRPr="005064F9">
              <w:rPr>
                <w:rFonts w:ascii="Arial" w:eastAsia="Arial" w:hAnsi="Arial" w:cs="Arial"/>
                <w:b/>
                <w:bCs/>
                <w:spacing w:val="1"/>
                <w:sz w:val="20"/>
                <w:szCs w:val="20"/>
              </w:rPr>
              <w:t>.</w:t>
            </w:r>
            <w:r w:rsidRPr="005064F9">
              <w:rPr>
                <w:rFonts w:ascii="Arial" w:eastAsia="Arial" w:hAnsi="Arial" w:cs="Arial"/>
                <w:b/>
                <w:bCs/>
                <w:sz w:val="20"/>
                <w:szCs w:val="20"/>
              </w:rPr>
              <w:t>2</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&amp; 7.1</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4"/>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w w:val="99"/>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pacing w:val="3"/>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pacing w:val="2"/>
                <w:sz w:val="20"/>
                <w:szCs w:val="20"/>
              </w:rPr>
              <w:t>m</w:t>
            </w:r>
            <w:r w:rsidRPr="005064F9">
              <w:rPr>
                <w:rFonts w:ascii="Arial" w:eastAsia="Arial" w:hAnsi="Arial" w:cs="Arial"/>
                <w:b/>
                <w:bCs/>
                <w:sz w:val="20"/>
                <w:szCs w:val="20"/>
              </w:rPr>
              <w:t>ent</w:t>
            </w:r>
          </w:p>
        </w:tc>
        <w:tc>
          <w:tcPr>
            <w:tcW w:w="6916" w:type="dxa"/>
            <w:gridSpan w:val="3"/>
          </w:tcPr>
          <w:p w14:paraId="2B82226F" w14:textId="77777777" w:rsidR="00581B21" w:rsidRPr="005064F9" w:rsidRDefault="00581B21" w:rsidP="00207900">
            <w:pPr>
              <w:spacing w:line="224" w:lineRule="exact"/>
              <w:ind w:left="141"/>
              <w:rPr>
                <w:rFonts w:ascii="Arial" w:eastAsia="Arial" w:hAnsi="Arial" w:cs="Arial"/>
                <w:sz w:val="20"/>
                <w:szCs w:val="20"/>
              </w:rPr>
            </w:pPr>
            <w:r w:rsidRPr="005064F9">
              <w:rPr>
                <w:rFonts w:ascii="Arial" w:eastAsia="Arial" w:hAnsi="Arial" w:cs="Arial"/>
                <w:b/>
                <w:bCs/>
                <w:sz w:val="20"/>
                <w:szCs w:val="20"/>
              </w:rPr>
              <w:t>Rel</w:t>
            </w:r>
            <w:r w:rsidRPr="00DB4C3F">
              <w:rPr>
                <w:rFonts w:ascii="Arial" w:eastAsia="Arial" w:hAnsi="Arial" w:cs="Arial"/>
                <w:b/>
                <w:bCs/>
                <w:sz w:val="20"/>
                <w:szCs w:val="20"/>
              </w:rPr>
              <w:t>a</w:t>
            </w:r>
            <w:r w:rsidRPr="005064F9">
              <w:rPr>
                <w:rFonts w:ascii="Arial" w:eastAsia="Arial" w:hAnsi="Arial" w:cs="Arial"/>
                <w:b/>
                <w:bCs/>
                <w:sz w:val="20"/>
                <w:szCs w:val="20"/>
              </w:rPr>
              <w:t>tes</w:t>
            </w:r>
            <w:r w:rsidRPr="00DB4C3F">
              <w:rPr>
                <w:rFonts w:ascii="Arial" w:eastAsia="Arial" w:hAnsi="Arial" w:cs="Arial"/>
                <w:b/>
                <w:bCs/>
                <w:sz w:val="20"/>
                <w:szCs w:val="20"/>
              </w:rPr>
              <w:t xml:space="preserve"> </w:t>
            </w:r>
            <w:r w:rsidRPr="005064F9">
              <w:rPr>
                <w:rFonts w:ascii="Arial" w:eastAsia="Arial" w:hAnsi="Arial" w:cs="Arial"/>
                <w:b/>
                <w:bCs/>
                <w:sz w:val="20"/>
                <w:szCs w:val="20"/>
              </w:rPr>
              <w:t>to</w:t>
            </w:r>
            <w:r w:rsidRPr="00DB4C3F">
              <w:rPr>
                <w:rFonts w:ascii="Arial" w:eastAsia="Arial" w:hAnsi="Arial" w:cs="Arial"/>
                <w:b/>
                <w:bCs/>
                <w:sz w:val="20"/>
                <w:szCs w:val="20"/>
              </w:rPr>
              <w:t xml:space="preserve"> </w:t>
            </w:r>
            <w:r w:rsidRPr="005064F9">
              <w:rPr>
                <w:rFonts w:ascii="Arial" w:eastAsia="Arial" w:hAnsi="Arial" w:cs="Arial"/>
                <w:b/>
                <w:bCs/>
                <w:sz w:val="20"/>
                <w:szCs w:val="20"/>
              </w:rPr>
              <w:t>Item</w:t>
            </w:r>
            <w:r w:rsidRPr="00DB4C3F">
              <w:rPr>
                <w:rFonts w:ascii="Arial" w:eastAsia="Arial" w:hAnsi="Arial" w:cs="Arial"/>
                <w:b/>
                <w:bCs/>
                <w:sz w:val="20"/>
                <w:szCs w:val="20"/>
              </w:rPr>
              <w:t xml:space="preserve"> </w:t>
            </w:r>
            <w:r w:rsidRPr="005064F9">
              <w:rPr>
                <w:rFonts w:ascii="Arial" w:eastAsia="Arial" w:hAnsi="Arial" w:cs="Arial"/>
                <w:b/>
                <w:bCs/>
                <w:sz w:val="20"/>
                <w:szCs w:val="20"/>
              </w:rPr>
              <w:t>6</w:t>
            </w:r>
            <w:r w:rsidRPr="00DB4C3F">
              <w:rPr>
                <w:rFonts w:ascii="Arial" w:eastAsia="Arial" w:hAnsi="Arial" w:cs="Arial"/>
                <w:b/>
                <w:bCs/>
                <w:sz w:val="20"/>
                <w:szCs w:val="20"/>
              </w:rPr>
              <w:t>.</w:t>
            </w:r>
            <w:r w:rsidRPr="005064F9">
              <w:rPr>
                <w:rFonts w:ascii="Arial" w:eastAsia="Arial" w:hAnsi="Arial" w:cs="Arial"/>
                <w:b/>
                <w:bCs/>
                <w:sz w:val="20"/>
                <w:szCs w:val="20"/>
              </w:rPr>
              <w:t>2</w:t>
            </w:r>
            <w:r w:rsidRPr="00DB4C3F">
              <w:rPr>
                <w:rFonts w:ascii="Arial" w:eastAsia="Arial" w:hAnsi="Arial" w:cs="Arial"/>
                <w:b/>
                <w:bCs/>
                <w:sz w:val="20"/>
                <w:szCs w:val="20"/>
              </w:rPr>
              <w:t xml:space="preserve"> </w:t>
            </w:r>
            <w:r w:rsidRPr="005064F9">
              <w:rPr>
                <w:rFonts w:ascii="Arial" w:eastAsia="Arial" w:hAnsi="Arial" w:cs="Arial"/>
                <w:b/>
                <w:bCs/>
                <w:sz w:val="20"/>
                <w:szCs w:val="20"/>
              </w:rPr>
              <w:t>of</w:t>
            </w:r>
            <w:r w:rsidRPr="00DB4C3F">
              <w:rPr>
                <w:rFonts w:ascii="Arial" w:eastAsia="Arial" w:hAnsi="Arial" w:cs="Arial"/>
                <w:b/>
                <w:bCs/>
                <w:sz w:val="20"/>
                <w:szCs w:val="20"/>
              </w:rPr>
              <w:t xml:space="preserve"> </w:t>
            </w:r>
            <w:r w:rsidRPr="005064F9">
              <w:rPr>
                <w:rFonts w:ascii="Arial" w:eastAsia="Arial" w:hAnsi="Arial" w:cs="Arial"/>
                <w:b/>
                <w:bCs/>
                <w:sz w:val="20"/>
                <w:szCs w:val="20"/>
              </w:rPr>
              <w:t>the</w:t>
            </w:r>
            <w:r w:rsidRPr="00DB4C3F">
              <w:rPr>
                <w:rFonts w:ascii="Arial" w:eastAsia="Arial" w:hAnsi="Arial" w:cs="Arial"/>
                <w:b/>
                <w:bCs/>
                <w:sz w:val="20"/>
                <w:szCs w:val="20"/>
              </w:rPr>
              <w:t xml:space="preserve"> S</w:t>
            </w:r>
            <w:r w:rsidRPr="005064F9">
              <w:rPr>
                <w:rFonts w:ascii="Arial" w:eastAsia="Arial" w:hAnsi="Arial" w:cs="Arial"/>
                <w:b/>
                <w:bCs/>
                <w:sz w:val="20"/>
                <w:szCs w:val="20"/>
              </w:rPr>
              <w:t>e</w:t>
            </w:r>
            <w:r w:rsidRPr="00DB4C3F">
              <w:rPr>
                <w:rFonts w:ascii="Arial" w:eastAsia="Arial" w:hAnsi="Arial" w:cs="Arial"/>
                <w:b/>
                <w:bCs/>
                <w:sz w:val="20"/>
                <w:szCs w:val="20"/>
              </w:rPr>
              <w:t>rv</w:t>
            </w:r>
            <w:r w:rsidRPr="005064F9">
              <w:rPr>
                <w:rFonts w:ascii="Arial" w:eastAsia="Arial" w:hAnsi="Arial" w:cs="Arial"/>
                <w:b/>
                <w:bCs/>
                <w:sz w:val="20"/>
                <w:szCs w:val="20"/>
              </w:rPr>
              <w:t>i</w:t>
            </w:r>
            <w:r w:rsidRPr="00DB4C3F">
              <w:rPr>
                <w:rFonts w:ascii="Arial" w:eastAsia="Arial" w:hAnsi="Arial" w:cs="Arial"/>
                <w:b/>
                <w:bCs/>
                <w:sz w:val="20"/>
                <w:szCs w:val="20"/>
              </w:rPr>
              <w:t>c</w:t>
            </w:r>
            <w:r w:rsidRPr="005064F9">
              <w:rPr>
                <w:rFonts w:ascii="Arial" w:eastAsia="Arial" w:hAnsi="Arial" w:cs="Arial"/>
                <w:b/>
                <w:bCs/>
                <w:sz w:val="20"/>
                <w:szCs w:val="20"/>
              </w:rPr>
              <w:t>e</w:t>
            </w:r>
            <w:r w:rsidRPr="00DB4C3F">
              <w:rPr>
                <w:rFonts w:ascii="Arial" w:eastAsia="Arial" w:hAnsi="Arial" w:cs="Arial"/>
                <w:b/>
                <w:bCs/>
                <w:sz w:val="20"/>
                <w:szCs w:val="20"/>
              </w:rPr>
              <w:t xml:space="preserve"> A</w:t>
            </w:r>
            <w:r w:rsidRPr="005064F9">
              <w:rPr>
                <w:rFonts w:ascii="Arial" w:eastAsia="Arial" w:hAnsi="Arial" w:cs="Arial"/>
                <w:b/>
                <w:bCs/>
                <w:sz w:val="20"/>
                <w:szCs w:val="20"/>
              </w:rPr>
              <w:t>g</w:t>
            </w:r>
            <w:r w:rsidRPr="00DB4C3F">
              <w:rPr>
                <w:rFonts w:ascii="Arial" w:eastAsia="Arial" w:hAnsi="Arial" w:cs="Arial"/>
                <w:b/>
                <w:bCs/>
                <w:sz w:val="20"/>
                <w:szCs w:val="20"/>
              </w:rPr>
              <w:t>r</w:t>
            </w:r>
            <w:r w:rsidRPr="005064F9">
              <w:rPr>
                <w:rFonts w:ascii="Arial" w:eastAsia="Arial" w:hAnsi="Arial" w:cs="Arial"/>
                <w:b/>
                <w:bCs/>
                <w:sz w:val="20"/>
                <w:szCs w:val="20"/>
              </w:rPr>
              <w:t>e</w:t>
            </w:r>
            <w:r w:rsidRPr="00DB4C3F">
              <w:rPr>
                <w:rFonts w:ascii="Arial" w:eastAsia="Arial" w:hAnsi="Arial" w:cs="Arial"/>
                <w:b/>
                <w:bCs/>
                <w:sz w:val="20"/>
                <w:szCs w:val="20"/>
              </w:rPr>
              <w:t>e</w:t>
            </w:r>
            <w:r w:rsidRPr="005064F9">
              <w:rPr>
                <w:rFonts w:ascii="Arial" w:eastAsia="Arial" w:hAnsi="Arial" w:cs="Arial"/>
                <w:b/>
                <w:bCs/>
                <w:sz w:val="20"/>
                <w:szCs w:val="20"/>
              </w:rPr>
              <w:t>ment</w:t>
            </w:r>
          </w:p>
        </w:tc>
        <w:tc>
          <w:tcPr>
            <w:tcW w:w="5569" w:type="dxa"/>
            <w:gridSpan w:val="2"/>
          </w:tcPr>
          <w:p w14:paraId="3A6FCEAC" w14:textId="77777777" w:rsidR="00581B21" w:rsidRPr="005064F9" w:rsidRDefault="00581B21" w:rsidP="00207900">
            <w:pPr>
              <w:spacing w:line="224" w:lineRule="exact"/>
              <w:ind w:left="137"/>
              <w:rPr>
                <w:rFonts w:ascii="Arial" w:eastAsia="Arial" w:hAnsi="Arial" w:cs="Arial"/>
                <w:sz w:val="20"/>
                <w:szCs w:val="20"/>
              </w:rPr>
            </w:pPr>
            <w:r w:rsidRPr="005064F9">
              <w:rPr>
                <w:rFonts w:ascii="Arial" w:eastAsia="Arial" w:hAnsi="Arial" w:cs="Arial"/>
                <w:b/>
                <w:bCs/>
                <w:sz w:val="20"/>
                <w:szCs w:val="20"/>
              </w:rPr>
              <w:t>Rel</w:t>
            </w:r>
            <w:r w:rsidRPr="00DB4C3F">
              <w:rPr>
                <w:rFonts w:ascii="Arial" w:eastAsia="Arial" w:hAnsi="Arial" w:cs="Arial"/>
                <w:b/>
                <w:bCs/>
                <w:sz w:val="20"/>
                <w:szCs w:val="20"/>
              </w:rPr>
              <w:t>a</w:t>
            </w:r>
            <w:r w:rsidRPr="005064F9">
              <w:rPr>
                <w:rFonts w:ascii="Arial" w:eastAsia="Arial" w:hAnsi="Arial" w:cs="Arial"/>
                <w:b/>
                <w:bCs/>
                <w:sz w:val="20"/>
                <w:szCs w:val="20"/>
              </w:rPr>
              <w:t>tes</w:t>
            </w:r>
            <w:r w:rsidRPr="00DB4C3F">
              <w:rPr>
                <w:rFonts w:ascii="Arial" w:eastAsia="Arial" w:hAnsi="Arial" w:cs="Arial"/>
                <w:b/>
                <w:bCs/>
                <w:sz w:val="20"/>
                <w:szCs w:val="20"/>
              </w:rPr>
              <w:t xml:space="preserve"> </w:t>
            </w:r>
            <w:r w:rsidRPr="005064F9">
              <w:rPr>
                <w:rFonts w:ascii="Arial" w:eastAsia="Arial" w:hAnsi="Arial" w:cs="Arial"/>
                <w:b/>
                <w:bCs/>
                <w:sz w:val="20"/>
                <w:szCs w:val="20"/>
              </w:rPr>
              <w:t>to</w:t>
            </w:r>
            <w:r w:rsidRPr="00DB4C3F">
              <w:rPr>
                <w:rFonts w:ascii="Arial" w:eastAsia="Arial" w:hAnsi="Arial" w:cs="Arial"/>
                <w:b/>
                <w:bCs/>
                <w:sz w:val="20"/>
                <w:szCs w:val="20"/>
              </w:rPr>
              <w:t xml:space="preserve"> </w:t>
            </w:r>
            <w:r w:rsidRPr="005064F9">
              <w:rPr>
                <w:rFonts w:ascii="Arial" w:eastAsia="Arial" w:hAnsi="Arial" w:cs="Arial"/>
                <w:b/>
                <w:bCs/>
                <w:sz w:val="20"/>
                <w:szCs w:val="20"/>
              </w:rPr>
              <w:t>Item</w:t>
            </w:r>
            <w:r w:rsidRPr="00DB4C3F">
              <w:rPr>
                <w:rFonts w:ascii="Arial" w:eastAsia="Arial" w:hAnsi="Arial" w:cs="Arial"/>
                <w:b/>
                <w:bCs/>
                <w:sz w:val="20"/>
                <w:szCs w:val="20"/>
              </w:rPr>
              <w:t xml:space="preserve"> </w:t>
            </w:r>
            <w:r w:rsidRPr="005064F9">
              <w:rPr>
                <w:rFonts w:ascii="Arial" w:eastAsia="Arial" w:hAnsi="Arial" w:cs="Arial"/>
                <w:b/>
                <w:bCs/>
                <w:sz w:val="20"/>
                <w:szCs w:val="20"/>
              </w:rPr>
              <w:t>7</w:t>
            </w:r>
            <w:r w:rsidRPr="00DB4C3F">
              <w:rPr>
                <w:rFonts w:ascii="Arial" w:eastAsia="Arial" w:hAnsi="Arial" w:cs="Arial"/>
                <w:b/>
                <w:bCs/>
                <w:sz w:val="20"/>
                <w:szCs w:val="20"/>
              </w:rPr>
              <w:t>.</w:t>
            </w:r>
            <w:r w:rsidRPr="005064F9">
              <w:rPr>
                <w:rFonts w:ascii="Arial" w:eastAsia="Arial" w:hAnsi="Arial" w:cs="Arial"/>
                <w:b/>
                <w:bCs/>
                <w:sz w:val="20"/>
                <w:szCs w:val="20"/>
              </w:rPr>
              <w:t>1</w:t>
            </w:r>
            <w:r w:rsidRPr="00DB4C3F">
              <w:rPr>
                <w:rFonts w:ascii="Arial" w:eastAsia="Arial" w:hAnsi="Arial" w:cs="Arial"/>
                <w:b/>
                <w:bCs/>
                <w:sz w:val="20"/>
                <w:szCs w:val="20"/>
              </w:rPr>
              <w:t xml:space="preserve"> </w:t>
            </w:r>
            <w:r w:rsidRPr="005064F9">
              <w:rPr>
                <w:rFonts w:ascii="Arial" w:eastAsia="Arial" w:hAnsi="Arial" w:cs="Arial"/>
                <w:b/>
                <w:bCs/>
                <w:sz w:val="20"/>
                <w:szCs w:val="20"/>
              </w:rPr>
              <w:t>of</w:t>
            </w:r>
            <w:r w:rsidRPr="00DB4C3F">
              <w:rPr>
                <w:rFonts w:ascii="Arial" w:eastAsia="Arial" w:hAnsi="Arial" w:cs="Arial"/>
                <w:b/>
                <w:bCs/>
                <w:sz w:val="20"/>
                <w:szCs w:val="20"/>
              </w:rPr>
              <w:t xml:space="preserve"> </w:t>
            </w:r>
            <w:r w:rsidRPr="005064F9">
              <w:rPr>
                <w:rFonts w:ascii="Arial" w:eastAsia="Arial" w:hAnsi="Arial" w:cs="Arial"/>
                <w:b/>
                <w:bCs/>
                <w:sz w:val="20"/>
                <w:szCs w:val="20"/>
              </w:rPr>
              <w:t>the</w:t>
            </w:r>
            <w:r w:rsidRPr="00DB4C3F">
              <w:rPr>
                <w:rFonts w:ascii="Arial" w:eastAsia="Arial" w:hAnsi="Arial" w:cs="Arial"/>
                <w:b/>
                <w:bCs/>
                <w:sz w:val="20"/>
                <w:szCs w:val="20"/>
              </w:rPr>
              <w:t xml:space="preserve"> S</w:t>
            </w:r>
            <w:r w:rsidRPr="005064F9">
              <w:rPr>
                <w:rFonts w:ascii="Arial" w:eastAsia="Arial" w:hAnsi="Arial" w:cs="Arial"/>
                <w:b/>
                <w:bCs/>
                <w:sz w:val="20"/>
                <w:szCs w:val="20"/>
              </w:rPr>
              <w:t>e</w:t>
            </w:r>
            <w:r w:rsidRPr="00DB4C3F">
              <w:rPr>
                <w:rFonts w:ascii="Arial" w:eastAsia="Arial" w:hAnsi="Arial" w:cs="Arial"/>
                <w:b/>
                <w:bCs/>
                <w:sz w:val="20"/>
                <w:szCs w:val="20"/>
              </w:rPr>
              <w:t>rv</w:t>
            </w:r>
            <w:r w:rsidRPr="005064F9">
              <w:rPr>
                <w:rFonts w:ascii="Arial" w:eastAsia="Arial" w:hAnsi="Arial" w:cs="Arial"/>
                <w:b/>
                <w:bCs/>
                <w:sz w:val="20"/>
                <w:szCs w:val="20"/>
              </w:rPr>
              <w:t>i</w:t>
            </w:r>
            <w:r w:rsidRPr="00DB4C3F">
              <w:rPr>
                <w:rFonts w:ascii="Arial" w:eastAsia="Arial" w:hAnsi="Arial" w:cs="Arial"/>
                <w:b/>
                <w:bCs/>
                <w:sz w:val="20"/>
                <w:szCs w:val="20"/>
              </w:rPr>
              <w:t>c</w:t>
            </w:r>
            <w:r w:rsidRPr="005064F9">
              <w:rPr>
                <w:rFonts w:ascii="Arial" w:eastAsia="Arial" w:hAnsi="Arial" w:cs="Arial"/>
                <w:b/>
                <w:bCs/>
                <w:sz w:val="20"/>
                <w:szCs w:val="20"/>
              </w:rPr>
              <w:t>e</w:t>
            </w:r>
            <w:r w:rsidRPr="00DB4C3F">
              <w:rPr>
                <w:rFonts w:ascii="Arial" w:eastAsia="Arial" w:hAnsi="Arial" w:cs="Arial"/>
                <w:b/>
                <w:bCs/>
                <w:sz w:val="20"/>
                <w:szCs w:val="20"/>
              </w:rPr>
              <w:t xml:space="preserve"> A</w:t>
            </w:r>
            <w:r w:rsidRPr="005064F9">
              <w:rPr>
                <w:rFonts w:ascii="Arial" w:eastAsia="Arial" w:hAnsi="Arial" w:cs="Arial"/>
                <w:b/>
                <w:bCs/>
                <w:sz w:val="20"/>
                <w:szCs w:val="20"/>
              </w:rPr>
              <w:t>g</w:t>
            </w:r>
            <w:r w:rsidRPr="00DB4C3F">
              <w:rPr>
                <w:rFonts w:ascii="Arial" w:eastAsia="Arial" w:hAnsi="Arial" w:cs="Arial"/>
                <w:b/>
                <w:bCs/>
                <w:sz w:val="20"/>
                <w:szCs w:val="20"/>
              </w:rPr>
              <w:t>r</w:t>
            </w:r>
            <w:r w:rsidRPr="005064F9">
              <w:rPr>
                <w:rFonts w:ascii="Arial" w:eastAsia="Arial" w:hAnsi="Arial" w:cs="Arial"/>
                <w:b/>
                <w:bCs/>
                <w:sz w:val="20"/>
                <w:szCs w:val="20"/>
              </w:rPr>
              <w:t>e</w:t>
            </w:r>
            <w:r w:rsidRPr="00DB4C3F">
              <w:rPr>
                <w:rFonts w:ascii="Arial" w:eastAsia="Arial" w:hAnsi="Arial" w:cs="Arial"/>
                <w:b/>
                <w:bCs/>
                <w:sz w:val="20"/>
                <w:szCs w:val="20"/>
              </w:rPr>
              <w:t>e</w:t>
            </w:r>
            <w:r w:rsidRPr="005064F9">
              <w:rPr>
                <w:rFonts w:ascii="Arial" w:eastAsia="Arial" w:hAnsi="Arial" w:cs="Arial"/>
                <w:b/>
                <w:bCs/>
                <w:sz w:val="20"/>
                <w:szCs w:val="20"/>
              </w:rPr>
              <w:t>ment</w:t>
            </w:r>
          </w:p>
        </w:tc>
      </w:tr>
      <w:tr w:rsidR="00581B21" w:rsidRPr="005064F9" w14:paraId="59D023B4" w14:textId="77777777" w:rsidTr="00207900">
        <w:trPr>
          <w:trHeight w:hRule="exact" w:val="567"/>
        </w:trPr>
        <w:tc>
          <w:tcPr>
            <w:tcW w:w="1412" w:type="dxa"/>
            <w:shd w:val="clear" w:color="auto" w:fill="252525"/>
          </w:tcPr>
          <w:p w14:paraId="509558C9" w14:textId="77777777" w:rsidR="00581B21" w:rsidRPr="002573DC" w:rsidRDefault="00581B21" w:rsidP="00207900">
            <w:pPr>
              <w:spacing w:line="224" w:lineRule="exact"/>
              <w:ind w:left="134"/>
              <w:rPr>
                <w:rFonts w:ascii="Arial" w:eastAsia="Arial" w:hAnsi="Arial" w:cs="Arial"/>
                <w:b/>
                <w:bCs/>
                <w:sz w:val="20"/>
                <w:szCs w:val="20"/>
              </w:rPr>
            </w:pPr>
            <w:r w:rsidRPr="00014CCB">
              <w:rPr>
                <w:rFonts w:ascii="Arial" w:eastAsia="Arial" w:hAnsi="Arial" w:cs="Arial"/>
                <w:b/>
                <w:bCs/>
                <w:color w:val="FFFFFF"/>
                <w:spacing w:val="-1"/>
                <w:sz w:val="20"/>
                <w:szCs w:val="20"/>
              </w:rPr>
              <w:t>S</w:t>
            </w:r>
            <w:r w:rsidRPr="00014CCB">
              <w:rPr>
                <w:rFonts w:ascii="Arial" w:eastAsia="Arial" w:hAnsi="Arial" w:cs="Arial"/>
                <w:b/>
                <w:bCs/>
                <w:color w:val="FFFFFF"/>
                <w:sz w:val="20"/>
                <w:szCs w:val="20"/>
              </w:rPr>
              <w:t>e</w:t>
            </w:r>
            <w:r w:rsidRPr="00014CCB">
              <w:rPr>
                <w:rFonts w:ascii="Arial" w:eastAsia="Arial" w:hAnsi="Arial" w:cs="Arial"/>
                <w:b/>
                <w:bCs/>
                <w:color w:val="FFFFFF"/>
                <w:spacing w:val="-1"/>
                <w:sz w:val="20"/>
                <w:szCs w:val="20"/>
              </w:rPr>
              <w:t>r</w:t>
            </w:r>
            <w:r w:rsidRPr="00014CCB">
              <w:rPr>
                <w:rFonts w:ascii="Arial" w:eastAsia="Arial" w:hAnsi="Arial" w:cs="Arial"/>
                <w:b/>
                <w:bCs/>
                <w:color w:val="FFFFFF"/>
                <w:spacing w:val="1"/>
                <w:sz w:val="20"/>
                <w:szCs w:val="20"/>
              </w:rPr>
              <w:t>v</w:t>
            </w:r>
            <w:r w:rsidRPr="00014CCB">
              <w:rPr>
                <w:rFonts w:ascii="Arial" w:eastAsia="Arial" w:hAnsi="Arial" w:cs="Arial"/>
                <w:b/>
                <w:bCs/>
                <w:color w:val="FFFFFF"/>
                <w:sz w:val="20"/>
                <w:szCs w:val="20"/>
              </w:rPr>
              <w:t>i</w:t>
            </w:r>
            <w:r w:rsidRPr="00014CCB">
              <w:rPr>
                <w:rFonts w:ascii="Arial" w:eastAsia="Arial" w:hAnsi="Arial" w:cs="Arial"/>
                <w:b/>
                <w:bCs/>
                <w:color w:val="FFFFFF"/>
                <w:spacing w:val="1"/>
                <w:sz w:val="20"/>
                <w:szCs w:val="20"/>
              </w:rPr>
              <w:t>c</w:t>
            </w:r>
            <w:r w:rsidRPr="00014CCB">
              <w:rPr>
                <w:rFonts w:ascii="Arial" w:eastAsia="Arial" w:hAnsi="Arial" w:cs="Arial"/>
                <w:b/>
                <w:bCs/>
                <w:color w:val="FFFFFF"/>
                <w:sz w:val="20"/>
                <w:szCs w:val="20"/>
              </w:rPr>
              <w:t>e</w:t>
            </w:r>
            <w:r w:rsidRPr="00014CCB">
              <w:rPr>
                <w:rFonts w:ascii="Arial" w:eastAsia="Arial" w:hAnsi="Arial" w:cs="Arial"/>
                <w:b/>
                <w:bCs/>
                <w:color w:val="FFFFFF"/>
                <w:w w:val="99"/>
                <w:sz w:val="20"/>
                <w:szCs w:val="20"/>
              </w:rPr>
              <w:t xml:space="preserve"> </w:t>
            </w:r>
            <w:r w:rsidRPr="00014CCB">
              <w:rPr>
                <w:rFonts w:ascii="Arial" w:eastAsia="Arial" w:hAnsi="Arial" w:cs="Arial"/>
                <w:b/>
                <w:bCs/>
                <w:color w:val="FFFFFF"/>
                <w:sz w:val="20"/>
                <w:szCs w:val="20"/>
              </w:rPr>
              <w:t>User</w:t>
            </w:r>
            <w:r w:rsidRPr="00014CCB">
              <w:rPr>
                <w:rFonts w:ascii="Arial" w:eastAsia="Arial" w:hAnsi="Arial" w:cs="Arial"/>
                <w:b/>
                <w:bCs/>
                <w:color w:val="FFFFFF"/>
                <w:spacing w:val="-10"/>
                <w:sz w:val="20"/>
                <w:szCs w:val="20"/>
              </w:rPr>
              <w:t xml:space="preserve"> </w:t>
            </w:r>
            <w:r w:rsidRPr="00014CCB">
              <w:rPr>
                <w:rFonts w:ascii="Arial" w:eastAsia="Arial" w:hAnsi="Arial" w:cs="Arial"/>
                <w:b/>
                <w:bCs/>
                <w:color w:val="FFFFFF"/>
                <w:sz w:val="20"/>
                <w:szCs w:val="20"/>
              </w:rPr>
              <w:t>Code</w:t>
            </w:r>
          </w:p>
        </w:tc>
        <w:tc>
          <w:tcPr>
            <w:tcW w:w="1412" w:type="dxa"/>
            <w:shd w:val="clear" w:color="auto" w:fill="252525"/>
          </w:tcPr>
          <w:p w14:paraId="0C7BE639" w14:textId="77777777" w:rsidR="00581B21" w:rsidRPr="002573DC" w:rsidRDefault="00581B21" w:rsidP="00207900">
            <w:pPr>
              <w:spacing w:line="224" w:lineRule="exact"/>
              <w:ind w:left="134"/>
              <w:rPr>
                <w:rFonts w:ascii="Arial" w:eastAsia="Arial" w:hAnsi="Arial" w:cs="Arial"/>
                <w:b/>
                <w:bCs/>
                <w:sz w:val="20"/>
                <w:szCs w:val="20"/>
              </w:rPr>
            </w:pPr>
            <w:r w:rsidRPr="00014CCB">
              <w:rPr>
                <w:rFonts w:ascii="Arial" w:eastAsia="Arial" w:hAnsi="Arial" w:cs="Arial"/>
                <w:b/>
                <w:bCs/>
                <w:sz w:val="20"/>
                <w:szCs w:val="20"/>
              </w:rPr>
              <w:t>Service Type Code</w:t>
            </w:r>
          </w:p>
        </w:tc>
        <w:tc>
          <w:tcPr>
            <w:tcW w:w="2456" w:type="dxa"/>
            <w:shd w:val="clear" w:color="auto" w:fill="D9D9D9"/>
          </w:tcPr>
          <w:p w14:paraId="083BCBF6" w14:textId="77777777" w:rsidR="00581B21" w:rsidRPr="005064F9" w:rsidRDefault="00581B21" w:rsidP="00207900">
            <w:pPr>
              <w:spacing w:line="226" w:lineRule="exact"/>
              <w:ind w:left="141"/>
              <w:rPr>
                <w:rFonts w:ascii="Arial" w:eastAsia="Arial" w:hAnsi="Arial" w:cs="Arial"/>
                <w:sz w:val="20"/>
                <w:szCs w:val="20"/>
              </w:rPr>
            </w:pPr>
            <w:r w:rsidRPr="005064F9">
              <w:rPr>
                <w:rFonts w:ascii="Arial" w:eastAsia="Arial" w:hAnsi="Arial" w:cs="Arial"/>
                <w:b/>
                <w:bCs/>
                <w:sz w:val="20"/>
                <w:szCs w:val="20"/>
              </w:rPr>
              <w:t>Output</w:t>
            </w:r>
          </w:p>
        </w:tc>
        <w:tc>
          <w:tcPr>
            <w:tcW w:w="2648" w:type="dxa"/>
            <w:shd w:val="clear" w:color="auto" w:fill="D9D9D9"/>
          </w:tcPr>
          <w:p w14:paraId="790C5922" w14:textId="77777777" w:rsidR="00581B21" w:rsidRPr="001F67D7" w:rsidRDefault="00581B21" w:rsidP="00207900">
            <w:pPr>
              <w:spacing w:before="1" w:line="228" w:lineRule="exact"/>
              <w:ind w:left="169"/>
              <w:rPr>
                <w:rFonts w:ascii="Arial" w:eastAsia="Arial" w:hAnsi="Arial" w:cs="Arial"/>
                <w:b/>
                <w:bCs/>
                <w:sz w:val="20"/>
                <w:szCs w:val="20"/>
              </w:rPr>
            </w:pPr>
            <w:r w:rsidRPr="005064F9">
              <w:rPr>
                <w:rFonts w:ascii="Arial" w:eastAsia="Arial" w:hAnsi="Arial" w:cs="Arial"/>
                <w:b/>
                <w:bCs/>
                <w:sz w:val="20"/>
                <w:szCs w:val="20"/>
              </w:rPr>
              <w:t>Quan</w:t>
            </w:r>
            <w:r w:rsidRPr="001F67D7">
              <w:rPr>
                <w:rFonts w:ascii="Arial" w:eastAsia="Arial" w:hAnsi="Arial" w:cs="Arial"/>
                <w:b/>
                <w:bCs/>
                <w:sz w:val="20"/>
                <w:szCs w:val="20"/>
              </w:rPr>
              <w:t>t</w:t>
            </w:r>
            <w:r w:rsidRPr="005064F9">
              <w:rPr>
                <w:rFonts w:ascii="Arial" w:eastAsia="Arial" w:hAnsi="Arial" w:cs="Arial"/>
                <w:b/>
                <w:bCs/>
                <w:sz w:val="20"/>
                <w:szCs w:val="20"/>
              </w:rPr>
              <w:t>ity</w:t>
            </w:r>
            <w:r w:rsidRPr="001F67D7">
              <w:rPr>
                <w:rFonts w:ascii="Arial" w:eastAsia="Arial" w:hAnsi="Arial" w:cs="Arial"/>
                <w:b/>
                <w:bCs/>
                <w:sz w:val="20"/>
                <w:szCs w:val="20"/>
              </w:rPr>
              <w:t xml:space="preserve"> </w:t>
            </w:r>
            <w:r w:rsidRPr="005064F9">
              <w:rPr>
                <w:rFonts w:ascii="Arial" w:eastAsia="Arial" w:hAnsi="Arial" w:cs="Arial"/>
                <w:b/>
                <w:bCs/>
                <w:sz w:val="20"/>
                <w:szCs w:val="20"/>
              </w:rPr>
              <w:t>p</w:t>
            </w:r>
            <w:r w:rsidRPr="001F67D7">
              <w:rPr>
                <w:rFonts w:ascii="Arial" w:eastAsia="Arial" w:hAnsi="Arial" w:cs="Arial"/>
                <w:b/>
                <w:bCs/>
                <w:sz w:val="20"/>
                <w:szCs w:val="20"/>
              </w:rPr>
              <w:t>e</w:t>
            </w:r>
            <w:r w:rsidRPr="005064F9">
              <w:rPr>
                <w:rFonts w:ascii="Arial" w:eastAsia="Arial" w:hAnsi="Arial" w:cs="Arial"/>
                <w:b/>
                <w:bCs/>
                <w:sz w:val="20"/>
                <w:szCs w:val="20"/>
              </w:rPr>
              <w:t>r</w:t>
            </w:r>
            <w:r w:rsidRPr="001F67D7">
              <w:rPr>
                <w:rFonts w:ascii="Arial" w:eastAsia="Arial" w:hAnsi="Arial" w:cs="Arial"/>
                <w:b/>
                <w:bCs/>
                <w:sz w:val="20"/>
                <w:szCs w:val="20"/>
              </w:rPr>
              <w:t xml:space="preserve"> </w:t>
            </w:r>
            <w:r w:rsidRPr="005064F9">
              <w:rPr>
                <w:rFonts w:ascii="Arial" w:eastAsia="Arial" w:hAnsi="Arial" w:cs="Arial"/>
                <w:b/>
                <w:bCs/>
                <w:sz w:val="20"/>
                <w:szCs w:val="20"/>
              </w:rPr>
              <w:t>annum</w:t>
            </w:r>
          </w:p>
        </w:tc>
        <w:tc>
          <w:tcPr>
            <w:tcW w:w="1812" w:type="dxa"/>
            <w:shd w:val="clear" w:color="auto" w:fill="D9D9D9"/>
          </w:tcPr>
          <w:p w14:paraId="69C4531A" w14:textId="77777777" w:rsidR="00581B21" w:rsidRPr="001F67D7" w:rsidRDefault="00581B21" w:rsidP="00207900">
            <w:pPr>
              <w:spacing w:before="1" w:line="228" w:lineRule="exact"/>
              <w:ind w:left="169"/>
              <w:rPr>
                <w:rFonts w:ascii="Arial" w:eastAsia="Arial" w:hAnsi="Arial" w:cs="Arial"/>
                <w:b/>
                <w:bCs/>
                <w:sz w:val="20"/>
                <w:szCs w:val="20"/>
              </w:rPr>
            </w:pPr>
            <w:r w:rsidRPr="005064F9">
              <w:rPr>
                <w:rFonts w:ascii="Arial" w:eastAsia="Arial" w:hAnsi="Arial" w:cs="Arial"/>
                <w:b/>
                <w:bCs/>
                <w:sz w:val="20"/>
                <w:szCs w:val="20"/>
              </w:rPr>
              <w:t>Num</w:t>
            </w:r>
            <w:r w:rsidRPr="001F67D7">
              <w:rPr>
                <w:rFonts w:ascii="Arial" w:eastAsia="Arial" w:hAnsi="Arial" w:cs="Arial"/>
                <w:b/>
                <w:bCs/>
                <w:sz w:val="20"/>
                <w:szCs w:val="20"/>
              </w:rPr>
              <w:t>b</w:t>
            </w:r>
            <w:r w:rsidRPr="005064F9">
              <w:rPr>
                <w:rFonts w:ascii="Arial" w:eastAsia="Arial" w:hAnsi="Arial" w:cs="Arial"/>
                <w:b/>
                <w:bCs/>
                <w:sz w:val="20"/>
                <w:szCs w:val="20"/>
              </w:rPr>
              <w:t>er</w:t>
            </w:r>
            <w:r w:rsidRPr="001F67D7">
              <w:rPr>
                <w:rFonts w:ascii="Arial" w:eastAsia="Arial" w:hAnsi="Arial" w:cs="Arial"/>
                <w:b/>
                <w:bCs/>
                <w:sz w:val="20"/>
                <w:szCs w:val="20"/>
              </w:rPr>
              <w:t xml:space="preserve"> </w:t>
            </w:r>
            <w:r w:rsidRPr="005064F9">
              <w:rPr>
                <w:rFonts w:ascii="Arial" w:eastAsia="Arial" w:hAnsi="Arial" w:cs="Arial"/>
                <w:b/>
                <w:bCs/>
                <w:sz w:val="20"/>
                <w:szCs w:val="20"/>
              </w:rPr>
              <w:t>of</w:t>
            </w:r>
            <w:r w:rsidRPr="001F67D7">
              <w:rPr>
                <w:rFonts w:ascii="Arial" w:eastAsia="Arial" w:hAnsi="Arial" w:cs="Arial"/>
                <w:b/>
                <w:bCs/>
                <w:sz w:val="20"/>
                <w:szCs w:val="20"/>
              </w:rPr>
              <w:t xml:space="preserve"> S</w:t>
            </w:r>
            <w:r w:rsidRPr="005064F9">
              <w:rPr>
                <w:rFonts w:ascii="Arial" w:eastAsia="Arial" w:hAnsi="Arial" w:cs="Arial"/>
                <w:b/>
                <w:bCs/>
                <w:sz w:val="20"/>
                <w:szCs w:val="20"/>
              </w:rPr>
              <w:t>e</w:t>
            </w:r>
            <w:r w:rsidRPr="001F67D7">
              <w:rPr>
                <w:rFonts w:ascii="Arial" w:eastAsia="Arial" w:hAnsi="Arial" w:cs="Arial"/>
                <w:b/>
                <w:bCs/>
                <w:sz w:val="20"/>
                <w:szCs w:val="20"/>
              </w:rPr>
              <w:t>rv</w:t>
            </w:r>
            <w:r w:rsidRPr="005064F9">
              <w:rPr>
                <w:rFonts w:ascii="Arial" w:eastAsia="Arial" w:hAnsi="Arial" w:cs="Arial"/>
                <w:b/>
                <w:bCs/>
                <w:sz w:val="20"/>
                <w:szCs w:val="20"/>
              </w:rPr>
              <w:t>i</w:t>
            </w:r>
            <w:r w:rsidRPr="001F67D7">
              <w:rPr>
                <w:rFonts w:ascii="Arial" w:eastAsia="Arial" w:hAnsi="Arial" w:cs="Arial"/>
                <w:b/>
                <w:bCs/>
                <w:sz w:val="20"/>
                <w:szCs w:val="20"/>
              </w:rPr>
              <w:t>c</w:t>
            </w:r>
            <w:r w:rsidRPr="005064F9">
              <w:rPr>
                <w:rFonts w:ascii="Arial" w:eastAsia="Arial" w:hAnsi="Arial" w:cs="Arial"/>
                <w:b/>
                <w:bCs/>
                <w:sz w:val="20"/>
                <w:szCs w:val="20"/>
              </w:rPr>
              <w:t>e</w:t>
            </w:r>
            <w:r w:rsidRPr="001F67D7">
              <w:rPr>
                <w:rFonts w:ascii="Arial" w:eastAsia="Arial" w:hAnsi="Arial" w:cs="Arial"/>
                <w:b/>
                <w:bCs/>
                <w:sz w:val="20"/>
                <w:szCs w:val="20"/>
              </w:rPr>
              <w:t xml:space="preserve"> </w:t>
            </w:r>
            <w:r w:rsidRPr="005064F9">
              <w:rPr>
                <w:rFonts w:ascii="Arial" w:eastAsia="Arial" w:hAnsi="Arial" w:cs="Arial"/>
                <w:b/>
                <w:bCs/>
                <w:sz w:val="20"/>
                <w:szCs w:val="20"/>
              </w:rPr>
              <w:t>U</w:t>
            </w:r>
            <w:r w:rsidRPr="001F67D7">
              <w:rPr>
                <w:rFonts w:ascii="Arial" w:eastAsia="Arial" w:hAnsi="Arial" w:cs="Arial"/>
                <w:b/>
                <w:bCs/>
                <w:sz w:val="20"/>
                <w:szCs w:val="20"/>
              </w:rPr>
              <w:t>s</w:t>
            </w:r>
            <w:r w:rsidRPr="005064F9">
              <w:rPr>
                <w:rFonts w:ascii="Arial" w:eastAsia="Arial" w:hAnsi="Arial" w:cs="Arial"/>
                <w:b/>
                <w:bCs/>
                <w:sz w:val="20"/>
                <w:szCs w:val="20"/>
              </w:rPr>
              <w:t>e</w:t>
            </w:r>
            <w:r w:rsidRPr="001F67D7">
              <w:rPr>
                <w:rFonts w:ascii="Arial" w:eastAsia="Arial" w:hAnsi="Arial" w:cs="Arial"/>
                <w:b/>
                <w:bCs/>
                <w:sz w:val="20"/>
                <w:szCs w:val="20"/>
              </w:rPr>
              <w:t>r</w:t>
            </w:r>
            <w:r w:rsidRPr="005064F9">
              <w:rPr>
                <w:rFonts w:ascii="Arial" w:eastAsia="Arial" w:hAnsi="Arial" w:cs="Arial"/>
                <w:b/>
                <w:bCs/>
                <w:sz w:val="20"/>
                <w:szCs w:val="20"/>
              </w:rPr>
              <w:t>s</w:t>
            </w:r>
          </w:p>
        </w:tc>
        <w:tc>
          <w:tcPr>
            <w:tcW w:w="5569" w:type="dxa"/>
            <w:gridSpan w:val="2"/>
            <w:shd w:val="clear" w:color="auto" w:fill="D9D9D9"/>
          </w:tcPr>
          <w:p w14:paraId="2BB50010" w14:textId="77777777" w:rsidR="00581B21" w:rsidRPr="001F67D7" w:rsidRDefault="00581B21" w:rsidP="00207900">
            <w:pPr>
              <w:spacing w:line="226" w:lineRule="exact"/>
              <w:ind w:left="169"/>
              <w:rPr>
                <w:rFonts w:ascii="Arial" w:eastAsia="Arial" w:hAnsi="Arial" w:cs="Arial"/>
                <w:b/>
                <w:bCs/>
                <w:sz w:val="20"/>
                <w:szCs w:val="20"/>
              </w:rPr>
            </w:pPr>
            <w:r w:rsidRPr="005064F9">
              <w:rPr>
                <w:rFonts w:ascii="Arial" w:eastAsia="Arial" w:hAnsi="Arial" w:cs="Arial"/>
                <w:b/>
                <w:bCs/>
                <w:sz w:val="20"/>
                <w:szCs w:val="20"/>
              </w:rPr>
              <w:t>Output</w:t>
            </w:r>
            <w:r w:rsidRPr="001F67D7">
              <w:rPr>
                <w:rFonts w:ascii="Arial" w:eastAsia="Arial" w:hAnsi="Arial" w:cs="Arial"/>
                <w:b/>
                <w:bCs/>
                <w:sz w:val="20"/>
                <w:szCs w:val="20"/>
              </w:rPr>
              <w:t xml:space="preserve"> M</w:t>
            </w:r>
            <w:r w:rsidRPr="005064F9">
              <w:rPr>
                <w:rFonts w:ascii="Arial" w:eastAsia="Arial" w:hAnsi="Arial" w:cs="Arial"/>
                <w:b/>
                <w:bCs/>
                <w:sz w:val="20"/>
                <w:szCs w:val="20"/>
              </w:rPr>
              <w:t>e</w:t>
            </w:r>
            <w:r w:rsidRPr="001F67D7">
              <w:rPr>
                <w:rFonts w:ascii="Arial" w:eastAsia="Arial" w:hAnsi="Arial" w:cs="Arial"/>
                <w:b/>
                <w:bCs/>
                <w:sz w:val="20"/>
                <w:szCs w:val="20"/>
              </w:rPr>
              <w:t>a</w:t>
            </w:r>
            <w:r w:rsidRPr="005064F9">
              <w:rPr>
                <w:rFonts w:ascii="Arial" w:eastAsia="Arial" w:hAnsi="Arial" w:cs="Arial"/>
                <w:b/>
                <w:bCs/>
                <w:sz w:val="20"/>
                <w:szCs w:val="20"/>
              </w:rPr>
              <w:t>sur</w:t>
            </w:r>
            <w:r w:rsidRPr="001F67D7">
              <w:rPr>
                <w:rFonts w:ascii="Arial" w:eastAsia="Arial" w:hAnsi="Arial" w:cs="Arial"/>
                <w:b/>
                <w:bCs/>
                <w:sz w:val="20"/>
                <w:szCs w:val="20"/>
              </w:rPr>
              <w:t>e</w:t>
            </w:r>
            <w:r w:rsidRPr="005064F9">
              <w:rPr>
                <w:rFonts w:ascii="Arial" w:eastAsia="Arial" w:hAnsi="Arial" w:cs="Arial"/>
                <w:b/>
                <w:bCs/>
                <w:sz w:val="20"/>
                <w:szCs w:val="20"/>
              </w:rPr>
              <w:t>s</w:t>
            </w:r>
          </w:p>
        </w:tc>
      </w:tr>
      <w:tr w:rsidR="00581B21" w:rsidRPr="005064F9" w14:paraId="17C783C4" w14:textId="77777777" w:rsidTr="00207900">
        <w:trPr>
          <w:trHeight w:val="1097"/>
        </w:trPr>
        <w:tc>
          <w:tcPr>
            <w:tcW w:w="1412" w:type="dxa"/>
          </w:tcPr>
          <w:p w14:paraId="20F68B95" w14:textId="77777777" w:rsidR="00581B21" w:rsidRPr="002573DC" w:rsidRDefault="00581B21" w:rsidP="00207900">
            <w:pPr>
              <w:spacing w:line="224" w:lineRule="exact"/>
              <w:ind w:left="134"/>
              <w:rPr>
                <w:rFonts w:ascii="Arial" w:eastAsia="Arial" w:hAnsi="Arial" w:cs="Arial"/>
                <w:b/>
                <w:bCs/>
                <w:sz w:val="20"/>
                <w:szCs w:val="20"/>
              </w:rPr>
            </w:pPr>
            <w:r w:rsidRPr="002573DC">
              <w:rPr>
                <w:rFonts w:ascii="Arial" w:eastAsia="Arial" w:hAnsi="Arial" w:cs="Arial"/>
                <w:b/>
                <w:bCs/>
                <w:sz w:val="20"/>
                <w:szCs w:val="20"/>
              </w:rPr>
              <w:t xml:space="preserve">U6000 </w:t>
            </w:r>
          </w:p>
        </w:tc>
        <w:tc>
          <w:tcPr>
            <w:tcW w:w="1412" w:type="dxa"/>
          </w:tcPr>
          <w:p w14:paraId="2D5588C7" w14:textId="77777777" w:rsidR="00581B21" w:rsidRPr="00DB4C3F" w:rsidRDefault="00581B21" w:rsidP="00207900">
            <w:pPr>
              <w:spacing w:line="224" w:lineRule="exact"/>
              <w:ind w:left="134"/>
              <w:rPr>
                <w:rFonts w:ascii="Arial" w:eastAsia="Arial" w:hAnsi="Arial" w:cs="Arial"/>
                <w:sz w:val="20"/>
                <w:szCs w:val="20"/>
              </w:rPr>
            </w:pPr>
            <w:r w:rsidRPr="00DB4C3F">
              <w:rPr>
                <w:rFonts w:ascii="Arial" w:eastAsia="Arial" w:hAnsi="Arial" w:cs="Arial"/>
                <w:sz w:val="20"/>
                <w:szCs w:val="20"/>
              </w:rPr>
              <w:t>T211</w:t>
            </w:r>
          </w:p>
        </w:tc>
        <w:tc>
          <w:tcPr>
            <w:tcW w:w="2456" w:type="dxa"/>
          </w:tcPr>
          <w:p w14:paraId="0DA483BD" w14:textId="77777777" w:rsidR="00581B21" w:rsidRDefault="00581B21" w:rsidP="00207900">
            <w:pPr>
              <w:spacing w:before="54"/>
              <w:ind w:left="134"/>
              <w:jc w:val="center"/>
              <w:rPr>
                <w:rFonts w:ascii="Arial" w:eastAsia="Arial" w:hAnsi="Arial" w:cs="Arial"/>
                <w:b/>
                <w:bCs/>
                <w:sz w:val="20"/>
                <w:szCs w:val="20"/>
              </w:rPr>
            </w:pPr>
            <w:r w:rsidRPr="005064F9">
              <w:rPr>
                <w:rFonts w:ascii="Arial" w:eastAsia="Arial" w:hAnsi="Arial" w:cs="Arial"/>
                <w:b/>
                <w:bCs/>
                <w:sz w:val="20"/>
                <w:szCs w:val="20"/>
              </w:rPr>
              <w:t>A01.2.02C</w:t>
            </w:r>
          </w:p>
          <w:p w14:paraId="456D163B" w14:textId="4F5ACBF5" w:rsidR="00581B21" w:rsidRPr="005064F9" w:rsidRDefault="00581B21" w:rsidP="00581B21">
            <w:pPr>
              <w:ind w:left="136"/>
              <w:jc w:val="center"/>
              <w:rPr>
                <w:rFonts w:ascii="Arial" w:eastAsia="Arial" w:hAnsi="Arial" w:cs="Arial"/>
                <w:b/>
                <w:bCs/>
                <w:sz w:val="20"/>
                <w:szCs w:val="20"/>
              </w:rPr>
            </w:pPr>
            <w:r w:rsidRPr="005064F9">
              <w:rPr>
                <w:rFonts w:ascii="Arial" w:eastAsia="Arial" w:hAnsi="Arial" w:cs="Arial"/>
                <w:sz w:val="20"/>
                <w:szCs w:val="20"/>
              </w:rPr>
              <w:t xml:space="preserve">Case </w:t>
            </w:r>
            <w:r w:rsidR="00C315AA">
              <w:rPr>
                <w:rFonts w:ascii="Arial" w:eastAsia="Arial" w:hAnsi="Arial" w:cs="Arial"/>
                <w:sz w:val="20"/>
                <w:szCs w:val="20"/>
              </w:rPr>
              <w:t>m</w:t>
            </w:r>
            <w:r w:rsidRPr="005064F9">
              <w:rPr>
                <w:rFonts w:ascii="Arial" w:eastAsia="Arial" w:hAnsi="Arial" w:cs="Arial"/>
                <w:sz w:val="20"/>
                <w:szCs w:val="20"/>
              </w:rPr>
              <w:t>anagement</w:t>
            </w:r>
            <w:r w:rsidR="00C315AA">
              <w:rPr>
                <w:rFonts w:ascii="Arial" w:eastAsia="Arial" w:hAnsi="Arial" w:cs="Arial"/>
                <w:sz w:val="20"/>
                <w:szCs w:val="20"/>
              </w:rPr>
              <w:t>.</w:t>
            </w:r>
          </w:p>
        </w:tc>
        <w:tc>
          <w:tcPr>
            <w:tcW w:w="2648" w:type="dxa"/>
          </w:tcPr>
          <w:p w14:paraId="04FAAA68" w14:textId="28047DCC" w:rsidR="00581B21" w:rsidRPr="005064F9" w:rsidRDefault="00581B21" w:rsidP="00207900">
            <w:pPr>
              <w:spacing w:line="224" w:lineRule="exact"/>
              <w:ind w:left="102"/>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 who received a service during the reporting period</w:t>
            </w:r>
            <w:r w:rsidR="00C315AA">
              <w:rPr>
                <w:rFonts w:ascii="Arial" w:eastAsia="Arial" w:hAnsi="Arial" w:cs="Arial"/>
                <w:sz w:val="20"/>
                <w:szCs w:val="20"/>
              </w:rPr>
              <w:t>.</w:t>
            </w:r>
          </w:p>
        </w:tc>
        <w:tc>
          <w:tcPr>
            <w:tcW w:w="1812" w:type="dxa"/>
          </w:tcPr>
          <w:p w14:paraId="1F680A83" w14:textId="77777777" w:rsidR="00581B21" w:rsidRPr="005064F9" w:rsidRDefault="00581B21" w:rsidP="00207900">
            <w:pPr>
              <w:spacing w:before="54"/>
              <w:ind w:left="134"/>
              <w:rPr>
                <w:rFonts w:ascii="Arial" w:eastAsia="Arial" w:hAnsi="Arial" w:cs="Arial"/>
                <w:sz w:val="20"/>
                <w:szCs w:val="20"/>
              </w:rPr>
            </w:pPr>
            <w:r w:rsidRPr="005064F9">
              <w:rPr>
                <w:rFonts w:ascii="Arial" w:eastAsia="Arial" w:hAnsi="Arial" w:cs="Arial"/>
                <w:sz w:val="20"/>
                <w:szCs w:val="20"/>
              </w:rPr>
              <w:t>N/A</w:t>
            </w:r>
          </w:p>
        </w:tc>
        <w:tc>
          <w:tcPr>
            <w:tcW w:w="1418" w:type="dxa"/>
          </w:tcPr>
          <w:p w14:paraId="7567F5F0" w14:textId="77777777" w:rsidR="00581B21" w:rsidRPr="005064F9" w:rsidRDefault="00581B21" w:rsidP="00207900">
            <w:pPr>
              <w:spacing w:line="224" w:lineRule="exact"/>
              <w:ind w:left="102"/>
              <w:rPr>
                <w:rFonts w:ascii="Arial" w:eastAsia="Arial" w:hAnsi="Arial" w:cs="Arial"/>
                <w:sz w:val="20"/>
                <w:szCs w:val="20"/>
              </w:rPr>
            </w:pPr>
            <w:r w:rsidRPr="005064F9">
              <w:rPr>
                <w:rFonts w:ascii="Arial" w:eastAsia="Arial" w:hAnsi="Arial" w:cs="Arial"/>
                <w:b/>
                <w:bCs/>
                <w:sz w:val="20"/>
                <w:szCs w:val="20"/>
              </w:rPr>
              <w:t>A01.2.02</w:t>
            </w:r>
          </w:p>
          <w:p w14:paraId="3052FACA" w14:textId="77777777" w:rsidR="00581B21" w:rsidRPr="005064F9" w:rsidRDefault="00581B21" w:rsidP="00207900">
            <w:pPr>
              <w:spacing w:before="54"/>
              <w:ind w:left="134"/>
              <w:rPr>
                <w:rFonts w:ascii="Arial" w:eastAsia="Arial" w:hAnsi="Arial" w:cs="Arial"/>
                <w:sz w:val="20"/>
                <w:szCs w:val="20"/>
              </w:rPr>
            </w:pPr>
          </w:p>
        </w:tc>
        <w:tc>
          <w:tcPr>
            <w:tcW w:w="4151" w:type="dxa"/>
          </w:tcPr>
          <w:p w14:paraId="7A6BE1EF" w14:textId="59C82372" w:rsidR="00581B21" w:rsidRPr="005064F9" w:rsidRDefault="00581B21" w:rsidP="00207900">
            <w:pPr>
              <w:spacing w:before="54"/>
              <w:ind w:left="134"/>
              <w:rPr>
                <w:rFonts w:ascii="Arial" w:eastAsia="Arial" w:hAnsi="Arial" w:cs="Arial"/>
                <w:sz w:val="20"/>
                <w:szCs w:val="20"/>
              </w:rPr>
            </w:pPr>
            <w:r w:rsidRPr="00D437F5">
              <w:rPr>
                <w:rFonts w:ascii="Arial" w:eastAsia="Arial" w:hAnsi="Arial" w:cs="Arial"/>
                <w:sz w:val="20"/>
                <w:szCs w:val="20"/>
              </w:rPr>
              <w:t xml:space="preserve">Number of </w:t>
            </w:r>
            <w:r w:rsidR="00C315AA">
              <w:rPr>
                <w:rFonts w:ascii="Arial" w:eastAsia="Arial" w:hAnsi="Arial" w:cs="Arial"/>
                <w:sz w:val="20"/>
                <w:szCs w:val="20"/>
              </w:rPr>
              <w:t>s</w:t>
            </w:r>
            <w:r w:rsidRPr="00D437F5">
              <w:rPr>
                <w:rFonts w:ascii="Arial" w:eastAsia="Arial" w:hAnsi="Arial" w:cs="Arial"/>
                <w:sz w:val="20"/>
                <w:szCs w:val="20"/>
              </w:rPr>
              <w:t xml:space="preserve">ervice </w:t>
            </w:r>
            <w:r w:rsidR="00C315AA">
              <w:rPr>
                <w:rFonts w:ascii="Arial" w:eastAsia="Arial" w:hAnsi="Arial" w:cs="Arial"/>
                <w:sz w:val="20"/>
                <w:szCs w:val="20"/>
              </w:rPr>
              <w:t>u</w:t>
            </w:r>
            <w:r w:rsidRPr="00D437F5">
              <w:rPr>
                <w:rFonts w:ascii="Arial" w:eastAsia="Arial" w:hAnsi="Arial" w:cs="Arial"/>
                <w:sz w:val="20"/>
                <w:szCs w:val="20"/>
              </w:rPr>
              <w:t>sers who received a service during the reporting period.</w:t>
            </w:r>
          </w:p>
        </w:tc>
      </w:tr>
    </w:tbl>
    <w:p w14:paraId="7FDE22E5" w14:textId="308361BE" w:rsidR="00581B21" w:rsidRDefault="00581B21" w:rsidP="005064F9">
      <w:pPr>
        <w:shd w:val="clear" w:color="auto" w:fill="FFFFFF" w:themeFill="background1"/>
        <w:spacing w:before="10" w:line="220" w:lineRule="exact"/>
      </w:pPr>
    </w:p>
    <w:tbl>
      <w:tblPr>
        <w:tblW w:w="15310" w:type="dxa"/>
        <w:jc w:val="center"/>
        <w:tblLayout w:type="fixed"/>
        <w:tblCellMar>
          <w:left w:w="0" w:type="dxa"/>
          <w:right w:w="0" w:type="dxa"/>
        </w:tblCellMar>
        <w:tblLook w:val="01E0" w:firstRow="1" w:lastRow="1" w:firstColumn="1" w:lastColumn="1" w:noHBand="0" w:noVBand="0"/>
      </w:tblPr>
      <w:tblGrid>
        <w:gridCol w:w="1397"/>
        <w:gridCol w:w="1398"/>
        <w:gridCol w:w="2459"/>
        <w:gridCol w:w="10056"/>
      </w:tblGrid>
      <w:tr w:rsidR="00581B21" w:rsidRPr="005064F9" w14:paraId="758BD6A2" w14:textId="77777777" w:rsidTr="00207900">
        <w:trPr>
          <w:trHeight w:hRule="exact" w:val="567"/>
          <w:jc w:val="center"/>
        </w:trPr>
        <w:tc>
          <w:tcPr>
            <w:tcW w:w="15310" w:type="dxa"/>
            <w:gridSpan w:val="4"/>
            <w:tcBorders>
              <w:top w:val="single" w:sz="5" w:space="0" w:color="000000"/>
              <w:left w:val="single" w:sz="6" w:space="0" w:color="000000"/>
              <w:bottom w:val="single" w:sz="5" w:space="0" w:color="000000"/>
              <w:right w:val="single" w:sz="3" w:space="0" w:color="000000"/>
            </w:tcBorders>
          </w:tcPr>
          <w:p w14:paraId="6BFD7559" w14:textId="77777777" w:rsidR="00581B21" w:rsidRPr="005064F9" w:rsidRDefault="00581B21" w:rsidP="00207900">
            <w:pPr>
              <w:spacing w:line="226" w:lineRule="exact"/>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7</w:t>
            </w:r>
            <w:r w:rsidRPr="005064F9">
              <w:rPr>
                <w:rFonts w:ascii="Arial" w:eastAsia="Arial" w:hAnsi="Arial" w:cs="Arial"/>
                <w:b/>
                <w:bCs/>
                <w:spacing w:val="1"/>
                <w:sz w:val="20"/>
                <w:szCs w:val="20"/>
              </w:rPr>
              <w:t>.</w:t>
            </w:r>
            <w:r w:rsidRPr="005064F9">
              <w:rPr>
                <w:rFonts w:ascii="Arial" w:eastAsia="Arial" w:hAnsi="Arial" w:cs="Arial"/>
                <w:b/>
                <w:bCs/>
                <w:sz w:val="20"/>
                <w:szCs w:val="20"/>
              </w:rPr>
              <w:t>1</w:t>
            </w:r>
            <w:r w:rsidRPr="005064F9">
              <w:rPr>
                <w:rFonts w:ascii="Arial" w:eastAsia="Arial" w:hAnsi="Arial" w:cs="Arial"/>
                <w:b/>
                <w:bCs/>
                <w:spacing w:val="-7"/>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4"/>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spacing w:val="-3"/>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z w:val="20"/>
                <w:szCs w:val="20"/>
              </w:rPr>
              <w:t>ment</w:t>
            </w:r>
          </w:p>
        </w:tc>
      </w:tr>
      <w:tr w:rsidR="00581B21" w:rsidRPr="005064F9" w14:paraId="0AE00637" w14:textId="77777777" w:rsidTr="00207900">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10B5F612" w14:textId="77777777" w:rsidR="00581B21" w:rsidRPr="005064F9" w:rsidRDefault="00581B21" w:rsidP="00207900">
            <w:pPr>
              <w:spacing w:line="228" w:lineRule="exact"/>
              <w:ind w:left="134"/>
              <w:rPr>
                <w:rFonts w:ascii="Arial" w:eastAsia="Arial" w:hAnsi="Arial" w:cs="Arial"/>
                <w:sz w:val="20"/>
                <w:szCs w:val="20"/>
              </w:rPr>
            </w:pPr>
            <w:r w:rsidRPr="00014CCB">
              <w:rPr>
                <w:rFonts w:ascii="Arial" w:eastAsia="Arial" w:hAnsi="Arial" w:cs="Arial"/>
                <w:b/>
                <w:bCs/>
                <w:color w:val="FFFFFF"/>
                <w:spacing w:val="-1"/>
                <w:sz w:val="20"/>
                <w:szCs w:val="20"/>
              </w:rPr>
              <w:t>S</w:t>
            </w:r>
            <w:r w:rsidRPr="00014CCB">
              <w:rPr>
                <w:rFonts w:ascii="Arial" w:eastAsia="Arial" w:hAnsi="Arial" w:cs="Arial"/>
                <w:b/>
                <w:bCs/>
                <w:color w:val="FFFFFF"/>
                <w:sz w:val="20"/>
                <w:szCs w:val="20"/>
              </w:rPr>
              <w:t>e</w:t>
            </w:r>
            <w:r w:rsidRPr="00014CCB">
              <w:rPr>
                <w:rFonts w:ascii="Arial" w:eastAsia="Arial" w:hAnsi="Arial" w:cs="Arial"/>
                <w:b/>
                <w:bCs/>
                <w:color w:val="FFFFFF"/>
                <w:spacing w:val="-1"/>
                <w:sz w:val="20"/>
                <w:szCs w:val="20"/>
              </w:rPr>
              <w:t>r</w:t>
            </w:r>
            <w:r w:rsidRPr="00014CCB">
              <w:rPr>
                <w:rFonts w:ascii="Arial" w:eastAsia="Arial" w:hAnsi="Arial" w:cs="Arial"/>
                <w:b/>
                <w:bCs/>
                <w:color w:val="FFFFFF"/>
                <w:spacing w:val="1"/>
                <w:sz w:val="20"/>
                <w:szCs w:val="20"/>
              </w:rPr>
              <w:t>v</w:t>
            </w:r>
            <w:r w:rsidRPr="00014CCB">
              <w:rPr>
                <w:rFonts w:ascii="Arial" w:eastAsia="Arial" w:hAnsi="Arial" w:cs="Arial"/>
                <w:b/>
                <w:bCs/>
                <w:color w:val="FFFFFF"/>
                <w:sz w:val="20"/>
                <w:szCs w:val="20"/>
              </w:rPr>
              <w:t>i</w:t>
            </w:r>
            <w:r w:rsidRPr="00014CCB">
              <w:rPr>
                <w:rFonts w:ascii="Arial" w:eastAsia="Arial" w:hAnsi="Arial" w:cs="Arial"/>
                <w:b/>
                <w:bCs/>
                <w:color w:val="FFFFFF"/>
                <w:spacing w:val="1"/>
                <w:sz w:val="20"/>
                <w:szCs w:val="20"/>
              </w:rPr>
              <w:t>c</w:t>
            </w:r>
            <w:r w:rsidRPr="00014CCB">
              <w:rPr>
                <w:rFonts w:ascii="Arial" w:eastAsia="Arial" w:hAnsi="Arial" w:cs="Arial"/>
                <w:b/>
                <w:bCs/>
                <w:color w:val="FFFFFF"/>
                <w:sz w:val="20"/>
                <w:szCs w:val="20"/>
              </w:rPr>
              <w:t>e</w:t>
            </w:r>
            <w:r w:rsidRPr="00014CCB">
              <w:rPr>
                <w:rFonts w:ascii="Arial" w:eastAsia="Arial" w:hAnsi="Arial" w:cs="Arial"/>
                <w:b/>
                <w:bCs/>
                <w:color w:val="FFFFFF"/>
                <w:w w:val="99"/>
                <w:sz w:val="20"/>
                <w:szCs w:val="20"/>
              </w:rPr>
              <w:t xml:space="preserve"> </w:t>
            </w:r>
            <w:r w:rsidRPr="00014CCB">
              <w:rPr>
                <w:rFonts w:ascii="Arial" w:eastAsia="Arial" w:hAnsi="Arial" w:cs="Arial"/>
                <w:b/>
                <w:bCs/>
                <w:color w:val="FFFFFF"/>
                <w:sz w:val="20"/>
                <w:szCs w:val="20"/>
              </w:rPr>
              <w:t>User</w:t>
            </w:r>
            <w:r w:rsidRPr="00014CCB">
              <w:rPr>
                <w:rFonts w:ascii="Arial" w:eastAsia="Arial" w:hAnsi="Arial" w:cs="Arial"/>
                <w:b/>
                <w:bCs/>
                <w:color w:val="FFFFFF"/>
                <w:spacing w:val="-10"/>
                <w:sz w:val="20"/>
                <w:szCs w:val="20"/>
              </w:rPr>
              <w:t xml:space="preserve"> </w:t>
            </w:r>
            <w:r w:rsidRPr="00014CCB">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2FADD5B3" w14:textId="77777777" w:rsidR="00581B21" w:rsidRPr="005064F9" w:rsidRDefault="00581B21" w:rsidP="00207900">
            <w:pPr>
              <w:spacing w:line="228" w:lineRule="exact"/>
              <w:ind w:left="134"/>
              <w:rPr>
                <w:rFonts w:ascii="Arial" w:eastAsia="Arial" w:hAnsi="Arial" w:cs="Arial"/>
                <w:sz w:val="20"/>
                <w:szCs w:val="20"/>
              </w:rPr>
            </w:pPr>
            <w:r w:rsidRPr="00014CCB">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AEC009B" w14:textId="77777777" w:rsidR="00581B21" w:rsidRPr="005064F9" w:rsidRDefault="00581B21" w:rsidP="00207900">
            <w:pPr>
              <w:spacing w:line="225" w:lineRule="exact"/>
              <w:ind w:left="139"/>
              <w:rPr>
                <w:rFonts w:ascii="Arial" w:eastAsia="Arial" w:hAnsi="Arial" w:cs="Arial"/>
                <w:sz w:val="20"/>
                <w:szCs w:val="20"/>
              </w:rPr>
            </w:pPr>
            <w:r w:rsidRPr="005064F9">
              <w:rPr>
                <w:rFonts w:ascii="Arial" w:eastAsia="Arial" w:hAnsi="Arial" w:cs="Arial"/>
                <w:b/>
                <w:bCs/>
                <w:spacing w:val="3"/>
                <w:sz w:val="20"/>
                <w:szCs w:val="20"/>
              </w:rPr>
              <w:t>T</w:t>
            </w:r>
            <w:r w:rsidRPr="005064F9">
              <w:rPr>
                <w:rFonts w:ascii="Arial" w:eastAsia="Arial" w:hAnsi="Arial" w:cs="Arial"/>
                <w:b/>
                <w:bCs/>
                <w:sz w:val="20"/>
                <w:szCs w:val="20"/>
              </w:rPr>
              <w:t>h</w:t>
            </w:r>
            <w:r w:rsidRPr="005064F9">
              <w:rPr>
                <w:rFonts w:ascii="Arial" w:eastAsia="Arial" w:hAnsi="Arial" w:cs="Arial"/>
                <w:b/>
                <w:bCs/>
                <w:spacing w:val="-1"/>
                <w:sz w:val="20"/>
                <w:szCs w:val="20"/>
              </w:rPr>
              <w:t>r</w:t>
            </w:r>
            <w:r w:rsidRPr="005064F9">
              <w:rPr>
                <w:rFonts w:ascii="Arial" w:eastAsia="Arial" w:hAnsi="Arial" w:cs="Arial"/>
                <w:b/>
                <w:bCs/>
                <w:sz w:val="20"/>
                <w:szCs w:val="20"/>
              </w:rPr>
              <w:t>oughp</w:t>
            </w:r>
            <w:r w:rsidRPr="005064F9">
              <w:rPr>
                <w:rFonts w:ascii="Arial" w:eastAsia="Arial" w:hAnsi="Arial" w:cs="Arial"/>
                <w:b/>
                <w:bCs/>
                <w:spacing w:val="-2"/>
                <w:sz w:val="20"/>
                <w:szCs w:val="20"/>
              </w:rPr>
              <w:t>u</w:t>
            </w:r>
            <w:r w:rsidRPr="005064F9">
              <w:rPr>
                <w:rFonts w:ascii="Arial" w:eastAsia="Arial" w:hAnsi="Arial" w:cs="Arial"/>
                <w:b/>
                <w:bCs/>
                <w:sz w:val="20"/>
                <w:szCs w:val="20"/>
              </w:rPr>
              <w:t>t</w:t>
            </w:r>
            <w:r w:rsidRPr="005064F9">
              <w:rPr>
                <w:rFonts w:ascii="Arial" w:eastAsia="Arial" w:hAnsi="Arial" w:cs="Arial"/>
                <w:b/>
                <w:bCs/>
                <w:spacing w:val="33"/>
                <w:sz w:val="20"/>
                <w:szCs w:val="20"/>
              </w:rPr>
              <w:t xml:space="preserve"> </w:t>
            </w:r>
            <w:r w:rsidRPr="005064F9">
              <w:rPr>
                <w:rFonts w:ascii="Arial" w:eastAsia="Arial" w:hAnsi="Arial" w:cs="Arial"/>
                <w:b/>
                <w:bCs/>
                <w:spacing w:val="4"/>
                <w:sz w:val="20"/>
                <w:szCs w:val="20"/>
              </w:rPr>
              <w:t>M</w:t>
            </w:r>
            <w:r w:rsidRPr="005064F9">
              <w:rPr>
                <w:rFonts w:ascii="Arial" w:eastAsia="Arial" w:hAnsi="Arial" w:cs="Arial"/>
                <w:b/>
                <w:bCs/>
                <w:sz w:val="20"/>
                <w:szCs w:val="20"/>
              </w:rPr>
              <w:t>e</w:t>
            </w:r>
            <w:r w:rsidRPr="005064F9">
              <w:rPr>
                <w:rFonts w:ascii="Arial" w:eastAsia="Arial" w:hAnsi="Arial" w:cs="Arial"/>
                <w:b/>
                <w:bCs/>
                <w:spacing w:val="-1"/>
                <w:sz w:val="20"/>
                <w:szCs w:val="20"/>
              </w:rPr>
              <w:t>a</w:t>
            </w:r>
            <w:r w:rsidRPr="005064F9">
              <w:rPr>
                <w:rFonts w:ascii="Arial" w:eastAsia="Arial" w:hAnsi="Arial" w:cs="Arial"/>
                <w:b/>
                <w:bCs/>
                <w:sz w:val="20"/>
                <w:szCs w:val="20"/>
              </w:rPr>
              <w:t>sure</w:t>
            </w:r>
          </w:p>
        </w:tc>
      </w:tr>
      <w:tr w:rsidR="00581B21" w:rsidRPr="005064F9" w14:paraId="3B27A754"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4F5B1F88" w14:textId="77777777" w:rsidR="00581B21" w:rsidRPr="00E242E4" w:rsidRDefault="00581B21" w:rsidP="00207900">
            <w:pPr>
              <w:spacing w:line="226"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75D57D0B" w14:textId="77777777" w:rsidR="00581B21" w:rsidRPr="005064F9" w:rsidRDefault="00581B21" w:rsidP="00207900">
            <w:pPr>
              <w:spacing w:line="226" w:lineRule="exact"/>
              <w:ind w:left="134"/>
              <w:rPr>
                <w:rFonts w:ascii="Arial" w:eastAsia="Arial" w:hAnsi="Arial" w:cs="Arial"/>
                <w:sz w:val="20"/>
                <w:szCs w:val="20"/>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shd w:val="clear" w:color="auto" w:fill="auto"/>
            <w:vAlign w:val="center"/>
          </w:tcPr>
          <w:p w14:paraId="1A2B0AA1" w14:textId="77777777" w:rsidR="00581B21" w:rsidRPr="005064F9" w:rsidRDefault="00581B21" w:rsidP="00207900">
            <w:pPr>
              <w:spacing w:line="224" w:lineRule="exact"/>
              <w:jc w:val="center"/>
              <w:rPr>
                <w:rFonts w:ascii="Arial" w:eastAsia="Arial" w:hAnsi="Arial" w:cs="Arial"/>
                <w:b/>
                <w:bCs/>
                <w:sz w:val="20"/>
                <w:szCs w:val="20"/>
              </w:rPr>
            </w:pPr>
            <w:r w:rsidRPr="005064F9">
              <w:rPr>
                <w:rFonts w:ascii="Arial" w:eastAsia="Arial" w:hAnsi="Arial" w:cs="Arial"/>
                <w:b/>
                <w:bCs/>
                <w:sz w:val="20"/>
                <w:szCs w:val="20"/>
              </w:rPr>
              <w:t>IS255</w:t>
            </w:r>
          </w:p>
        </w:tc>
        <w:tc>
          <w:tcPr>
            <w:tcW w:w="10056" w:type="dxa"/>
            <w:tcBorders>
              <w:top w:val="single" w:sz="5" w:space="0" w:color="000000"/>
              <w:left w:val="single" w:sz="5" w:space="0" w:color="000000"/>
              <w:bottom w:val="single" w:sz="5" w:space="0" w:color="000000"/>
              <w:right w:val="single" w:sz="3" w:space="0" w:color="000000"/>
            </w:tcBorders>
            <w:shd w:val="clear" w:color="auto" w:fill="auto"/>
            <w:vAlign w:val="center"/>
          </w:tcPr>
          <w:p w14:paraId="0043913E" w14:textId="5F034138" w:rsidR="00581B21" w:rsidRPr="005064F9" w:rsidRDefault="00581B21" w:rsidP="00207900">
            <w:pPr>
              <w:spacing w:before="57"/>
              <w:ind w:left="139"/>
              <w:rPr>
                <w:rFonts w:ascii="Arial" w:eastAsia="Arial" w:hAnsi="Arial" w:cs="Arial"/>
                <w:sz w:val="20"/>
                <w:szCs w:val="20"/>
              </w:rPr>
            </w:pPr>
            <w:r w:rsidRPr="005064F9">
              <w:rPr>
                <w:rFonts w:ascii="Arial" w:eastAsia="Arial" w:hAnsi="Arial" w:cs="Arial"/>
                <w:sz w:val="20"/>
                <w:szCs w:val="20"/>
              </w:rPr>
              <w:t xml:space="preserve">Number of new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w:t>
            </w:r>
            <w:r w:rsidR="00C315AA">
              <w:rPr>
                <w:rFonts w:ascii="Arial" w:eastAsia="Arial" w:hAnsi="Arial" w:cs="Arial"/>
                <w:sz w:val="20"/>
                <w:szCs w:val="20"/>
              </w:rPr>
              <w:t>.</w:t>
            </w:r>
          </w:p>
        </w:tc>
      </w:tr>
      <w:tr w:rsidR="00581B21" w:rsidRPr="005064F9" w14:paraId="1A529C86"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7B4B1702" w14:textId="77777777" w:rsidR="00581B21" w:rsidRPr="00E242E4" w:rsidRDefault="00581B21" w:rsidP="00207900">
            <w:pPr>
              <w:spacing w:line="226"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ABE999F" w14:textId="77777777" w:rsidR="00581B21" w:rsidRPr="005064F9" w:rsidRDefault="00581B21" w:rsidP="00207900">
            <w:pPr>
              <w:spacing w:line="226" w:lineRule="exact"/>
              <w:ind w:left="134"/>
              <w:rPr>
                <w:rFonts w:ascii="Arial" w:eastAsia="Arial" w:hAnsi="Arial" w:cs="Arial"/>
                <w:sz w:val="20"/>
                <w:szCs w:val="20"/>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4D181FD5" w14:textId="77777777" w:rsidR="00581B21" w:rsidRPr="005064F9" w:rsidRDefault="00581B21" w:rsidP="00207900">
            <w:pPr>
              <w:spacing w:line="224" w:lineRule="exact"/>
              <w:jc w:val="center"/>
              <w:rPr>
                <w:rFonts w:ascii="Arial" w:eastAsia="Arial" w:hAnsi="Arial" w:cs="Arial"/>
                <w:b/>
                <w:bCs/>
                <w:sz w:val="20"/>
                <w:szCs w:val="20"/>
              </w:rPr>
            </w:pPr>
            <w:r w:rsidRPr="005064F9">
              <w:rPr>
                <w:rFonts w:ascii="Arial" w:eastAsia="Arial" w:hAnsi="Arial" w:cs="Arial"/>
                <w:b/>
                <w:bCs/>
                <w:sz w:val="20"/>
                <w:szCs w:val="20"/>
              </w:rPr>
              <w:t>IS133</w:t>
            </w:r>
          </w:p>
        </w:tc>
        <w:tc>
          <w:tcPr>
            <w:tcW w:w="10056" w:type="dxa"/>
            <w:tcBorders>
              <w:top w:val="single" w:sz="5" w:space="0" w:color="000000"/>
              <w:left w:val="single" w:sz="5" w:space="0" w:color="000000"/>
              <w:bottom w:val="single" w:sz="5" w:space="0" w:color="000000"/>
              <w:right w:val="single" w:sz="3" w:space="0" w:color="000000"/>
            </w:tcBorders>
            <w:vAlign w:val="center"/>
          </w:tcPr>
          <w:p w14:paraId="318A1BA0" w14:textId="1AE9FA95" w:rsidR="00581B21" w:rsidRPr="005064F9" w:rsidRDefault="00581B21" w:rsidP="00207900">
            <w:pPr>
              <w:spacing w:before="57"/>
              <w:ind w:left="139"/>
              <w:rPr>
                <w:rFonts w:ascii="Arial" w:eastAsia="Arial" w:hAnsi="Arial" w:cs="Arial"/>
                <w:sz w:val="20"/>
                <w:szCs w:val="20"/>
              </w:rPr>
            </w:pPr>
            <w:r w:rsidRPr="005064F9">
              <w:rPr>
                <w:rFonts w:ascii="Arial" w:eastAsia="Arial" w:hAnsi="Arial" w:cs="Arial"/>
                <w:sz w:val="20"/>
                <w:szCs w:val="20"/>
              </w:rPr>
              <w:t xml:space="preserve">Number of existing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 xml:space="preserve">sers </w:t>
            </w:r>
            <w:r>
              <w:rPr>
                <w:rFonts w:ascii="Arial" w:eastAsia="Arial" w:hAnsi="Arial" w:cs="Arial"/>
                <w:sz w:val="20"/>
                <w:szCs w:val="20"/>
              </w:rPr>
              <w:t>at the beginning of the reporting period</w:t>
            </w:r>
            <w:r w:rsidR="00C315AA">
              <w:rPr>
                <w:rFonts w:ascii="Arial" w:eastAsia="Arial" w:hAnsi="Arial" w:cs="Arial"/>
                <w:sz w:val="20"/>
                <w:szCs w:val="20"/>
              </w:rPr>
              <w:t>.</w:t>
            </w:r>
          </w:p>
        </w:tc>
      </w:tr>
      <w:tr w:rsidR="00581B21" w:rsidRPr="005064F9" w14:paraId="0258279D"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6E4B7A86" w14:textId="77777777" w:rsidR="00581B21" w:rsidRPr="00E242E4" w:rsidRDefault="00581B21"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60A84935" w14:textId="77777777" w:rsidR="00581B21" w:rsidRPr="005064F9" w:rsidRDefault="00581B21" w:rsidP="00207900">
            <w:pPr>
              <w:spacing w:line="224" w:lineRule="exact"/>
              <w:ind w:left="134"/>
              <w:rPr>
                <w:rFonts w:ascii="Arial" w:eastAsia="Arial" w:hAnsi="Arial" w:cs="Arial"/>
                <w:sz w:val="20"/>
                <w:szCs w:val="20"/>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330D7110"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IS133A</w:t>
            </w:r>
          </w:p>
        </w:tc>
        <w:tc>
          <w:tcPr>
            <w:tcW w:w="10056" w:type="dxa"/>
            <w:tcBorders>
              <w:top w:val="single" w:sz="5" w:space="0" w:color="000000"/>
              <w:left w:val="single" w:sz="5" w:space="0" w:color="000000"/>
              <w:bottom w:val="single" w:sz="5" w:space="0" w:color="000000"/>
              <w:right w:val="single" w:sz="3" w:space="0" w:color="000000"/>
            </w:tcBorders>
            <w:vAlign w:val="center"/>
          </w:tcPr>
          <w:p w14:paraId="25B7417D" w14:textId="1D3ED590" w:rsidR="00581B21" w:rsidRPr="008028B8" w:rsidRDefault="00581B21" w:rsidP="00207900">
            <w:pPr>
              <w:spacing w:before="57"/>
              <w:ind w:left="139"/>
              <w:rPr>
                <w:rFonts w:ascii="Arial" w:eastAsia="Arial" w:hAnsi="Arial" w:cs="Arial"/>
                <w:sz w:val="20"/>
                <w:szCs w:val="20"/>
              </w:rPr>
            </w:pPr>
            <w:r w:rsidRPr="008028B8">
              <w:rPr>
                <w:rFonts w:ascii="Arial" w:eastAsia="Arial" w:hAnsi="Arial" w:cs="Arial"/>
                <w:sz w:val="20"/>
                <w:szCs w:val="20"/>
              </w:rPr>
              <w:t xml:space="preserve">Number of existing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 xml:space="preserve">sers at the beginning of the reporting period who have been receiving a service for longer than </w:t>
            </w:r>
            <w:r w:rsidRPr="008028B8">
              <w:rPr>
                <w:rFonts w:ascii="Arial" w:eastAsia="Arial" w:hAnsi="Arial" w:cs="Arial"/>
                <w:b/>
                <w:bCs/>
                <w:sz w:val="20"/>
                <w:szCs w:val="20"/>
              </w:rPr>
              <w:t>90 days</w:t>
            </w:r>
            <w:r w:rsidR="00C315AA">
              <w:rPr>
                <w:rFonts w:ascii="Arial" w:eastAsia="Arial" w:hAnsi="Arial" w:cs="Arial"/>
                <w:b/>
                <w:bCs/>
                <w:sz w:val="20"/>
                <w:szCs w:val="20"/>
              </w:rPr>
              <w:t>.</w:t>
            </w:r>
          </w:p>
        </w:tc>
      </w:tr>
      <w:tr w:rsidR="00581B21" w:rsidRPr="005064F9" w14:paraId="3D5778C9"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AF4654A" w14:textId="77777777" w:rsidR="00581B21" w:rsidRPr="00E242E4" w:rsidRDefault="00581B21"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5CDE84A7" w14:textId="77777777" w:rsidR="00581B21" w:rsidRPr="005064F9" w:rsidRDefault="00581B21" w:rsidP="00207900">
            <w:pPr>
              <w:spacing w:line="224" w:lineRule="exact"/>
              <w:ind w:left="134"/>
              <w:rPr>
                <w:rFonts w:ascii="Arial" w:eastAsia="Arial" w:hAnsi="Arial" w:cs="Arial"/>
                <w:sz w:val="20"/>
                <w:szCs w:val="20"/>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5F93D10D"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IS145</w:t>
            </w:r>
          </w:p>
        </w:tc>
        <w:tc>
          <w:tcPr>
            <w:tcW w:w="10056" w:type="dxa"/>
            <w:tcBorders>
              <w:top w:val="single" w:sz="5" w:space="0" w:color="000000"/>
              <w:left w:val="single" w:sz="5" w:space="0" w:color="000000"/>
              <w:bottom w:val="single" w:sz="5" w:space="0" w:color="000000"/>
              <w:right w:val="single" w:sz="3" w:space="0" w:color="000000"/>
            </w:tcBorders>
            <w:vAlign w:val="center"/>
          </w:tcPr>
          <w:p w14:paraId="44C7BAD6" w14:textId="0E93A7F8" w:rsidR="00581B21" w:rsidRPr="008028B8" w:rsidRDefault="00581B21" w:rsidP="00207900">
            <w:pPr>
              <w:spacing w:before="57"/>
              <w:ind w:left="139"/>
              <w:rPr>
                <w:rFonts w:ascii="Arial" w:eastAsia="Arial" w:hAnsi="Arial" w:cs="Arial"/>
                <w:sz w:val="20"/>
                <w:szCs w:val="20"/>
              </w:rPr>
            </w:pPr>
            <w:r w:rsidRPr="008028B8">
              <w:rPr>
                <w:rFonts w:ascii="Arial" w:eastAsia="Arial" w:hAnsi="Arial" w:cs="Arial"/>
                <w:sz w:val="20"/>
                <w:szCs w:val="20"/>
              </w:rPr>
              <w:t xml:space="preserve">Number of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who have exited from the service</w:t>
            </w:r>
            <w:r w:rsidR="00C315AA">
              <w:rPr>
                <w:rFonts w:ascii="Arial" w:eastAsia="Arial" w:hAnsi="Arial" w:cs="Arial"/>
                <w:sz w:val="20"/>
                <w:szCs w:val="20"/>
              </w:rPr>
              <w:t>.</w:t>
            </w:r>
            <w:r w:rsidRPr="008028B8">
              <w:rPr>
                <w:rFonts w:ascii="Arial" w:eastAsia="Arial" w:hAnsi="Arial" w:cs="Arial"/>
                <w:sz w:val="20"/>
                <w:szCs w:val="20"/>
              </w:rPr>
              <w:t xml:space="preserve"> </w:t>
            </w:r>
          </w:p>
        </w:tc>
      </w:tr>
      <w:tr w:rsidR="00581B21" w:rsidRPr="005064F9" w14:paraId="7E49E9EE"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5FC19713" w14:textId="77777777" w:rsidR="00581B21" w:rsidRPr="00E242E4" w:rsidRDefault="00581B21" w:rsidP="00207900">
            <w:pPr>
              <w:spacing w:line="226" w:lineRule="exact"/>
              <w:ind w:left="134"/>
              <w:rPr>
                <w:rFonts w:ascii="Arial" w:eastAsia="Arial" w:hAnsi="Arial" w:cs="Arial"/>
                <w:sz w:val="20"/>
                <w:szCs w:val="20"/>
                <w:highlight w:val="yellow"/>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20CDAEDD" w14:textId="77777777" w:rsidR="00581B21" w:rsidRPr="005064F9" w:rsidRDefault="00581B21" w:rsidP="00207900">
            <w:pPr>
              <w:spacing w:line="226" w:lineRule="exact"/>
              <w:ind w:left="134"/>
              <w:rPr>
                <w:rFonts w:ascii="Arial" w:eastAsia="Arial" w:hAnsi="Arial" w:cs="Arial"/>
                <w:sz w:val="20"/>
                <w:szCs w:val="20"/>
                <w:highlight w:val="yellow"/>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BA0A89"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IS145A</w:t>
            </w:r>
          </w:p>
        </w:tc>
        <w:tc>
          <w:tcPr>
            <w:tcW w:w="10056" w:type="dxa"/>
            <w:tcBorders>
              <w:top w:val="single" w:sz="5" w:space="0" w:color="000000"/>
              <w:left w:val="single" w:sz="5" w:space="0" w:color="000000"/>
              <w:bottom w:val="single" w:sz="5" w:space="0" w:color="000000"/>
              <w:right w:val="single" w:sz="3" w:space="0" w:color="000000"/>
            </w:tcBorders>
            <w:vAlign w:val="center"/>
          </w:tcPr>
          <w:p w14:paraId="3532F0BA" w14:textId="519F807A" w:rsidR="00581B21" w:rsidRPr="008028B8" w:rsidRDefault="00581B21" w:rsidP="00207900">
            <w:pPr>
              <w:spacing w:before="57"/>
              <w:ind w:left="139"/>
              <w:rPr>
                <w:rFonts w:ascii="Arial" w:eastAsia="Arial" w:hAnsi="Arial" w:cs="Arial"/>
                <w:sz w:val="20"/>
                <w:szCs w:val="20"/>
              </w:rPr>
            </w:pPr>
            <w:r w:rsidRPr="008028B8">
              <w:rPr>
                <w:rFonts w:ascii="Arial" w:eastAsia="Arial" w:hAnsi="Arial" w:cs="Arial"/>
                <w:sz w:val="20"/>
                <w:szCs w:val="20"/>
              </w:rPr>
              <w:t xml:space="preserve">Number of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who have exited from the service because they withdrew their application</w:t>
            </w:r>
            <w:r w:rsidR="00C315AA">
              <w:rPr>
                <w:rFonts w:ascii="Arial" w:eastAsia="Arial" w:hAnsi="Arial" w:cs="Arial"/>
                <w:sz w:val="20"/>
                <w:szCs w:val="20"/>
              </w:rPr>
              <w:t>.</w:t>
            </w:r>
          </w:p>
        </w:tc>
      </w:tr>
      <w:tr w:rsidR="00581B21" w:rsidRPr="005064F9" w14:paraId="49EEB5A6"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74A051E9" w14:textId="77777777" w:rsidR="00581B21" w:rsidRPr="00E242E4" w:rsidRDefault="00581B21" w:rsidP="00207900">
            <w:pPr>
              <w:spacing w:line="226"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45733AA0" w14:textId="77777777" w:rsidR="00581B21" w:rsidRPr="005064F9" w:rsidRDefault="00581B21" w:rsidP="00207900">
            <w:pPr>
              <w:spacing w:line="226" w:lineRule="exact"/>
              <w:ind w:left="134"/>
              <w:rPr>
                <w:rFonts w:ascii="Arial" w:eastAsia="Arial" w:hAnsi="Arial" w:cs="Arial"/>
                <w:sz w:val="20"/>
                <w:szCs w:val="20"/>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709CE403"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IS145B</w:t>
            </w:r>
          </w:p>
        </w:tc>
        <w:tc>
          <w:tcPr>
            <w:tcW w:w="10056" w:type="dxa"/>
            <w:tcBorders>
              <w:top w:val="single" w:sz="5" w:space="0" w:color="000000"/>
              <w:left w:val="single" w:sz="5" w:space="0" w:color="000000"/>
              <w:bottom w:val="single" w:sz="5" w:space="0" w:color="000000"/>
              <w:right w:val="single" w:sz="3" w:space="0" w:color="000000"/>
            </w:tcBorders>
            <w:vAlign w:val="center"/>
          </w:tcPr>
          <w:p w14:paraId="4DE449C4" w14:textId="6F10A8AD" w:rsidR="00581B21" w:rsidRPr="008028B8" w:rsidRDefault="00581B21" w:rsidP="00207900">
            <w:pPr>
              <w:spacing w:before="57"/>
              <w:ind w:left="139"/>
              <w:rPr>
                <w:rFonts w:ascii="Arial" w:eastAsia="Arial" w:hAnsi="Arial" w:cs="Arial"/>
                <w:sz w:val="20"/>
                <w:szCs w:val="20"/>
              </w:rPr>
            </w:pPr>
            <w:r w:rsidRPr="008028B8">
              <w:rPr>
                <w:rFonts w:ascii="Arial" w:eastAsia="Arial" w:hAnsi="Arial" w:cs="Arial"/>
                <w:sz w:val="20"/>
                <w:szCs w:val="20"/>
              </w:rPr>
              <w:t xml:space="preserve">Number of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who have exited from the service because their application was not approved</w:t>
            </w:r>
            <w:r w:rsidR="00C315AA">
              <w:rPr>
                <w:rFonts w:ascii="Arial" w:eastAsia="Arial" w:hAnsi="Arial" w:cs="Arial"/>
                <w:sz w:val="20"/>
                <w:szCs w:val="20"/>
              </w:rPr>
              <w:t>.</w:t>
            </w:r>
          </w:p>
        </w:tc>
      </w:tr>
      <w:tr w:rsidR="00581B21" w:rsidRPr="005064F9" w14:paraId="6CAEB3AB"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65BB8C27" w14:textId="77777777" w:rsidR="00581B21" w:rsidRPr="00E242E4" w:rsidRDefault="00581B21" w:rsidP="00207900">
            <w:pPr>
              <w:spacing w:line="226"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66FC8EC1" w14:textId="77777777" w:rsidR="00581B21" w:rsidRPr="005064F9" w:rsidRDefault="00581B21" w:rsidP="00207900">
            <w:pPr>
              <w:spacing w:line="226" w:lineRule="exact"/>
              <w:ind w:left="134"/>
              <w:rPr>
                <w:rFonts w:ascii="Arial" w:eastAsia="Arial" w:hAnsi="Arial" w:cs="Arial"/>
                <w:sz w:val="20"/>
                <w:szCs w:val="20"/>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1FD731C"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IS145C</w:t>
            </w:r>
          </w:p>
        </w:tc>
        <w:tc>
          <w:tcPr>
            <w:tcW w:w="10056" w:type="dxa"/>
            <w:tcBorders>
              <w:top w:val="single" w:sz="5" w:space="0" w:color="000000"/>
              <w:left w:val="single" w:sz="5" w:space="0" w:color="000000"/>
              <w:bottom w:val="single" w:sz="5" w:space="0" w:color="000000"/>
              <w:right w:val="single" w:sz="3" w:space="0" w:color="000000"/>
            </w:tcBorders>
            <w:vAlign w:val="center"/>
          </w:tcPr>
          <w:p w14:paraId="7335A959" w14:textId="6D23E550" w:rsidR="00581B21" w:rsidRPr="008028B8" w:rsidRDefault="00581B21" w:rsidP="00207900">
            <w:pPr>
              <w:spacing w:before="57"/>
              <w:ind w:left="139"/>
              <w:rPr>
                <w:rFonts w:ascii="Arial" w:eastAsia="Arial" w:hAnsi="Arial" w:cs="Arial"/>
                <w:sz w:val="20"/>
                <w:szCs w:val="20"/>
              </w:rPr>
            </w:pPr>
            <w:r w:rsidRPr="008028B8">
              <w:rPr>
                <w:rFonts w:ascii="Arial" w:eastAsia="Arial" w:hAnsi="Arial" w:cs="Arial"/>
                <w:sz w:val="20"/>
                <w:szCs w:val="20"/>
              </w:rPr>
              <w:t xml:space="preserve">Number of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who have exited from the service because of Blue Card decision</w:t>
            </w:r>
            <w:r w:rsidR="00C315AA">
              <w:rPr>
                <w:rFonts w:ascii="Arial" w:eastAsia="Arial" w:hAnsi="Arial" w:cs="Arial"/>
                <w:sz w:val="20"/>
                <w:szCs w:val="20"/>
              </w:rPr>
              <w:t>.</w:t>
            </w:r>
          </w:p>
        </w:tc>
      </w:tr>
      <w:tr w:rsidR="00581B21" w:rsidRPr="005064F9" w14:paraId="4BA1D949"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52F8D1A" w14:textId="77777777" w:rsidR="00581B21" w:rsidRPr="00E242E4" w:rsidRDefault="00581B21"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C44DA2B" w14:textId="77777777" w:rsidR="00581B21" w:rsidRPr="005064F9" w:rsidRDefault="00581B21" w:rsidP="00207900">
            <w:pPr>
              <w:spacing w:line="224" w:lineRule="exact"/>
              <w:ind w:left="134"/>
              <w:rPr>
                <w:rFonts w:ascii="Arial" w:eastAsia="Arial" w:hAnsi="Arial" w:cs="Arial"/>
                <w:sz w:val="20"/>
                <w:szCs w:val="20"/>
              </w:rPr>
            </w:pPr>
            <w:r w:rsidRPr="000105C1">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tcPr>
          <w:p w14:paraId="48724E2E" w14:textId="77777777" w:rsidR="00581B21" w:rsidRPr="008028B8" w:rsidRDefault="00581B21" w:rsidP="00207900">
            <w:pPr>
              <w:spacing w:line="224" w:lineRule="exact"/>
              <w:jc w:val="center"/>
              <w:rPr>
                <w:rFonts w:ascii="Arial" w:eastAsia="Arial" w:hAnsi="Arial" w:cs="Arial"/>
                <w:b/>
                <w:bCs/>
                <w:sz w:val="20"/>
                <w:szCs w:val="20"/>
              </w:rPr>
            </w:pPr>
          </w:p>
          <w:p w14:paraId="642E1B24"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IS145D</w:t>
            </w:r>
          </w:p>
          <w:p w14:paraId="57D42B83" w14:textId="77777777" w:rsidR="00581B21" w:rsidRPr="008028B8" w:rsidRDefault="00581B21" w:rsidP="00207900">
            <w:pPr>
              <w:spacing w:line="224" w:lineRule="exact"/>
              <w:ind w:left="139"/>
              <w:jc w:val="center"/>
              <w:rPr>
                <w:rFonts w:ascii="Arial" w:eastAsia="Arial" w:hAnsi="Arial" w:cs="Arial"/>
                <w:b/>
                <w:bCs/>
                <w:sz w:val="20"/>
                <w:szCs w:val="20"/>
              </w:rPr>
            </w:pPr>
          </w:p>
          <w:p w14:paraId="01962EF7" w14:textId="77777777" w:rsidR="00581B21" w:rsidRPr="008028B8" w:rsidRDefault="00581B21" w:rsidP="00207900">
            <w:pPr>
              <w:spacing w:line="224" w:lineRule="exact"/>
              <w:jc w:val="center"/>
              <w:rPr>
                <w:rFonts w:ascii="Arial" w:eastAsia="Arial" w:hAnsi="Arial" w:cs="Arial"/>
                <w:b/>
                <w:bCs/>
                <w:sz w:val="20"/>
                <w:szCs w:val="20"/>
              </w:rPr>
            </w:pPr>
          </w:p>
        </w:tc>
        <w:tc>
          <w:tcPr>
            <w:tcW w:w="10056" w:type="dxa"/>
            <w:tcBorders>
              <w:top w:val="single" w:sz="5" w:space="0" w:color="000000"/>
              <w:left w:val="single" w:sz="5" w:space="0" w:color="000000"/>
              <w:bottom w:val="single" w:sz="5" w:space="0" w:color="000000"/>
              <w:right w:val="single" w:sz="3" w:space="0" w:color="000000"/>
            </w:tcBorders>
            <w:vAlign w:val="center"/>
          </w:tcPr>
          <w:p w14:paraId="79945C32" w14:textId="32A173AF" w:rsidR="00581B21" w:rsidRPr="008028B8" w:rsidRDefault="00581B21" w:rsidP="00207900">
            <w:pPr>
              <w:spacing w:before="57"/>
              <w:ind w:left="139"/>
              <w:rPr>
                <w:rFonts w:ascii="Arial" w:eastAsia="Arial" w:hAnsi="Arial" w:cs="Arial"/>
                <w:sz w:val="20"/>
                <w:szCs w:val="20"/>
              </w:rPr>
            </w:pPr>
            <w:r w:rsidRPr="008028B8">
              <w:rPr>
                <w:rFonts w:ascii="Arial" w:eastAsia="Arial" w:hAnsi="Arial" w:cs="Arial"/>
                <w:sz w:val="20"/>
                <w:szCs w:val="20"/>
              </w:rPr>
              <w:t xml:space="preserve">Number of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who have exited from the service because their application was approved</w:t>
            </w:r>
            <w:r w:rsidR="00C315AA">
              <w:rPr>
                <w:rFonts w:ascii="Arial" w:eastAsia="Arial" w:hAnsi="Arial" w:cs="Arial"/>
                <w:sz w:val="20"/>
                <w:szCs w:val="20"/>
              </w:rPr>
              <w:t>.</w:t>
            </w:r>
          </w:p>
        </w:tc>
      </w:tr>
      <w:tr w:rsidR="00581B21" w:rsidRPr="005064F9" w14:paraId="678536BC" w14:textId="77777777" w:rsidTr="00207900">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1B1992EC" w14:textId="77777777" w:rsidR="00581B21" w:rsidRPr="005064F9" w:rsidRDefault="00581B21" w:rsidP="00207900">
            <w:pPr>
              <w:spacing w:line="224" w:lineRule="exact"/>
              <w:ind w:left="134"/>
              <w:rPr>
                <w:rFonts w:ascii="Arial" w:eastAsia="Arial" w:hAnsi="Arial" w:cs="Arial"/>
                <w:sz w:val="20"/>
                <w:szCs w:val="20"/>
              </w:rPr>
            </w:pPr>
            <w:r w:rsidRPr="00014CCB">
              <w:rPr>
                <w:rFonts w:ascii="Arial" w:eastAsia="Arial" w:hAnsi="Arial" w:cs="Arial"/>
                <w:b/>
                <w:bCs/>
                <w:color w:val="FFFFFF"/>
                <w:spacing w:val="-1"/>
                <w:sz w:val="20"/>
                <w:szCs w:val="20"/>
              </w:rPr>
              <w:t>S</w:t>
            </w:r>
            <w:r w:rsidRPr="00014CCB">
              <w:rPr>
                <w:rFonts w:ascii="Arial" w:eastAsia="Arial" w:hAnsi="Arial" w:cs="Arial"/>
                <w:b/>
                <w:bCs/>
                <w:color w:val="FFFFFF"/>
                <w:sz w:val="20"/>
                <w:szCs w:val="20"/>
              </w:rPr>
              <w:t>e</w:t>
            </w:r>
            <w:r w:rsidRPr="00014CCB">
              <w:rPr>
                <w:rFonts w:ascii="Arial" w:eastAsia="Arial" w:hAnsi="Arial" w:cs="Arial"/>
                <w:b/>
                <w:bCs/>
                <w:color w:val="FFFFFF"/>
                <w:spacing w:val="-1"/>
                <w:sz w:val="20"/>
                <w:szCs w:val="20"/>
              </w:rPr>
              <w:t>r</w:t>
            </w:r>
            <w:r w:rsidRPr="00014CCB">
              <w:rPr>
                <w:rFonts w:ascii="Arial" w:eastAsia="Arial" w:hAnsi="Arial" w:cs="Arial"/>
                <w:b/>
                <w:bCs/>
                <w:color w:val="FFFFFF"/>
                <w:spacing w:val="1"/>
                <w:sz w:val="20"/>
                <w:szCs w:val="20"/>
              </w:rPr>
              <w:t>v</w:t>
            </w:r>
            <w:r w:rsidRPr="00014CCB">
              <w:rPr>
                <w:rFonts w:ascii="Arial" w:eastAsia="Arial" w:hAnsi="Arial" w:cs="Arial"/>
                <w:b/>
                <w:bCs/>
                <w:color w:val="FFFFFF"/>
                <w:sz w:val="20"/>
                <w:szCs w:val="20"/>
              </w:rPr>
              <w:t>i</w:t>
            </w:r>
            <w:r w:rsidRPr="00014CCB">
              <w:rPr>
                <w:rFonts w:ascii="Arial" w:eastAsia="Arial" w:hAnsi="Arial" w:cs="Arial"/>
                <w:b/>
                <w:bCs/>
                <w:color w:val="FFFFFF"/>
                <w:spacing w:val="1"/>
                <w:sz w:val="20"/>
                <w:szCs w:val="20"/>
              </w:rPr>
              <w:t>c</w:t>
            </w:r>
            <w:r w:rsidRPr="00014CCB">
              <w:rPr>
                <w:rFonts w:ascii="Arial" w:eastAsia="Arial" w:hAnsi="Arial" w:cs="Arial"/>
                <w:b/>
                <w:bCs/>
                <w:color w:val="FFFFFF"/>
                <w:sz w:val="20"/>
                <w:szCs w:val="20"/>
              </w:rPr>
              <w:t>e</w:t>
            </w:r>
            <w:r w:rsidRPr="00014CCB">
              <w:rPr>
                <w:rFonts w:ascii="Arial" w:eastAsia="Arial" w:hAnsi="Arial" w:cs="Arial"/>
                <w:b/>
                <w:bCs/>
                <w:color w:val="FFFFFF"/>
                <w:w w:val="99"/>
                <w:sz w:val="20"/>
                <w:szCs w:val="20"/>
              </w:rPr>
              <w:t xml:space="preserve"> </w:t>
            </w:r>
            <w:r w:rsidRPr="00014CCB">
              <w:rPr>
                <w:rFonts w:ascii="Arial" w:eastAsia="Arial" w:hAnsi="Arial" w:cs="Arial"/>
                <w:b/>
                <w:bCs/>
                <w:color w:val="FFFFFF"/>
                <w:sz w:val="20"/>
                <w:szCs w:val="20"/>
              </w:rPr>
              <w:t>User</w:t>
            </w:r>
            <w:r w:rsidRPr="00014CCB">
              <w:rPr>
                <w:rFonts w:ascii="Arial" w:eastAsia="Arial" w:hAnsi="Arial" w:cs="Arial"/>
                <w:b/>
                <w:bCs/>
                <w:color w:val="FFFFFF"/>
                <w:spacing w:val="-10"/>
                <w:sz w:val="20"/>
                <w:szCs w:val="20"/>
              </w:rPr>
              <w:t xml:space="preserve"> </w:t>
            </w:r>
            <w:r w:rsidRPr="00014CCB">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3F263390" w14:textId="77777777" w:rsidR="00581B21" w:rsidRPr="005064F9" w:rsidRDefault="00581B21" w:rsidP="00207900">
            <w:pPr>
              <w:spacing w:line="224" w:lineRule="exact"/>
              <w:ind w:left="134"/>
              <w:rPr>
                <w:rFonts w:ascii="Arial" w:eastAsia="Arial" w:hAnsi="Arial" w:cs="Arial"/>
                <w:b/>
                <w:bCs/>
                <w:spacing w:val="-6"/>
                <w:sz w:val="20"/>
                <w:szCs w:val="20"/>
              </w:rPr>
            </w:pPr>
            <w:r w:rsidRPr="00014CCB">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3794EE42" w14:textId="77777777" w:rsidR="00581B21" w:rsidRPr="005064F9" w:rsidRDefault="00581B21" w:rsidP="00207900">
            <w:pPr>
              <w:spacing w:before="57"/>
              <w:ind w:left="134"/>
              <w:rPr>
                <w:rFonts w:ascii="Arial" w:eastAsia="Arial" w:hAnsi="Arial" w:cs="Arial"/>
                <w:sz w:val="20"/>
                <w:szCs w:val="20"/>
              </w:rPr>
            </w:pPr>
            <w:r w:rsidRPr="005064F9">
              <w:rPr>
                <w:rFonts w:ascii="Arial" w:eastAsia="Arial" w:hAnsi="Arial" w:cs="Arial"/>
                <w:b/>
                <w:bCs/>
                <w:sz w:val="20"/>
                <w:szCs w:val="20"/>
              </w:rPr>
              <w:t xml:space="preserve">Demographic Data </w:t>
            </w:r>
          </w:p>
        </w:tc>
      </w:tr>
      <w:tr w:rsidR="00581B21" w:rsidRPr="005064F9" w14:paraId="565F7ACA"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7C91C58D" w14:textId="77777777" w:rsidR="00581B21" w:rsidRPr="00E242E4" w:rsidRDefault="00581B21"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lastRenderedPageBreak/>
              <w:t>U6000</w:t>
            </w:r>
          </w:p>
        </w:tc>
        <w:tc>
          <w:tcPr>
            <w:tcW w:w="1398" w:type="dxa"/>
            <w:tcBorders>
              <w:top w:val="single" w:sz="4" w:space="0" w:color="auto"/>
              <w:left w:val="single" w:sz="4" w:space="0" w:color="auto"/>
              <w:bottom w:val="single" w:sz="4" w:space="0" w:color="auto"/>
              <w:right w:val="single" w:sz="4" w:space="0" w:color="auto"/>
            </w:tcBorders>
            <w:vAlign w:val="center"/>
          </w:tcPr>
          <w:p w14:paraId="7F54AAB4" w14:textId="77777777" w:rsidR="00581B21" w:rsidRPr="005064F9" w:rsidRDefault="00581B21" w:rsidP="00207900">
            <w:pPr>
              <w:spacing w:line="224" w:lineRule="exact"/>
              <w:ind w:left="134"/>
              <w:rPr>
                <w:rFonts w:ascii="Arial" w:eastAsia="Arial" w:hAnsi="Arial" w:cs="Arial"/>
                <w:sz w:val="20"/>
                <w:szCs w:val="20"/>
              </w:rPr>
            </w:pPr>
            <w:r w:rsidRPr="002638DF">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3" w:space="0" w:color="000000"/>
            </w:tcBorders>
            <w:vAlign w:val="center"/>
          </w:tcPr>
          <w:p w14:paraId="6E25BE96" w14:textId="77777777" w:rsidR="00581B21" w:rsidRPr="005064F9" w:rsidRDefault="00581B21" w:rsidP="00207900">
            <w:pPr>
              <w:spacing w:before="57"/>
              <w:jc w:val="center"/>
              <w:rPr>
                <w:rFonts w:ascii="Arial" w:eastAsia="Arial" w:hAnsi="Arial" w:cs="Arial"/>
                <w:b/>
                <w:bCs/>
                <w:sz w:val="20"/>
                <w:szCs w:val="20"/>
              </w:rPr>
            </w:pPr>
            <w:r w:rsidRPr="005064F9">
              <w:rPr>
                <w:rFonts w:ascii="Arial" w:eastAsia="Arial" w:hAnsi="Arial" w:cs="Arial"/>
                <w:b/>
                <w:bCs/>
                <w:sz w:val="20"/>
                <w:szCs w:val="20"/>
              </w:rPr>
              <w:t>IS35</w:t>
            </w:r>
          </w:p>
        </w:tc>
        <w:tc>
          <w:tcPr>
            <w:tcW w:w="10056" w:type="dxa"/>
            <w:tcBorders>
              <w:top w:val="single" w:sz="5" w:space="0" w:color="000000"/>
              <w:left w:val="single" w:sz="5" w:space="0" w:color="000000"/>
              <w:bottom w:val="single" w:sz="5" w:space="0" w:color="000000"/>
              <w:right w:val="single" w:sz="3" w:space="0" w:color="000000"/>
            </w:tcBorders>
            <w:vAlign w:val="center"/>
          </w:tcPr>
          <w:p w14:paraId="390D82CB" w14:textId="5FEA15D3" w:rsidR="00581B21" w:rsidRPr="005064F9" w:rsidRDefault="00581B21" w:rsidP="00207900">
            <w:pPr>
              <w:spacing w:before="57"/>
              <w:ind w:left="141"/>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 identifying as Aboriginal and/or Torres Strait Islander</w:t>
            </w:r>
            <w:r w:rsidR="00C315AA">
              <w:rPr>
                <w:rFonts w:ascii="Arial" w:eastAsia="Arial" w:hAnsi="Arial" w:cs="Arial"/>
                <w:sz w:val="20"/>
                <w:szCs w:val="20"/>
              </w:rPr>
              <w:t>.</w:t>
            </w:r>
            <w:r w:rsidRPr="005064F9">
              <w:rPr>
                <w:rFonts w:ascii="Arial" w:eastAsia="Arial" w:hAnsi="Arial" w:cs="Arial"/>
                <w:sz w:val="20"/>
                <w:szCs w:val="20"/>
              </w:rPr>
              <w:t xml:space="preserve"> </w:t>
            </w:r>
          </w:p>
        </w:tc>
      </w:tr>
      <w:tr w:rsidR="00581B21" w:rsidRPr="005064F9" w14:paraId="29DA80F0"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27F67771" w14:textId="77777777" w:rsidR="00581B21" w:rsidRPr="00E242E4" w:rsidRDefault="00581B21" w:rsidP="00207900">
            <w:pPr>
              <w:spacing w:line="224" w:lineRule="exact"/>
              <w:ind w:left="134"/>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3550FEA5" w14:textId="77777777" w:rsidR="00581B21" w:rsidRPr="005064F9" w:rsidRDefault="00581B21" w:rsidP="00207900">
            <w:pPr>
              <w:spacing w:line="224" w:lineRule="exact"/>
              <w:ind w:left="134"/>
              <w:rPr>
                <w:rFonts w:ascii="Arial" w:eastAsia="Arial" w:hAnsi="Arial" w:cs="Arial"/>
                <w:sz w:val="20"/>
                <w:szCs w:val="20"/>
              </w:rPr>
            </w:pPr>
            <w:r w:rsidRPr="002638DF">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3" w:space="0" w:color="000000"/>
            </w:tcBorders>
            <w:vAlign w:val="center"/>
          </w:tcPr>
          <w:p w14:paraId="7F45DC8D" w14:textId="77777777" w:rsidR="00581B21" w:rsidRPr="005064F9" w:rsidRDefault="00581B21" w:rsidP="00207900">
            <w:pPr>
              <w:spacing w:before="57"/>
              <w:jc w:val="center"/>
              <w:rPr>
                <w:rFonts w:ascii="Arial" w:eastAsia="Arial" w:hAnsi="Arial" w:cs="Arial"/>
                <w:b/>
                <w:bCs/>
                <w:sz w:val="20"/>
                <w:szCs w:val="20"/>
              </w:rPr>
            </w:pPr>
            <w:r w:rsidRPr="005064F9">
              <w:rPr>
                <w:rFonts w:ascii="Arial" w:eastAsia="Arial" w:hAnsi="Arial" w:cs="Arial"/>
                <w:b/>
                <w:bCs/>
                <w:sz w:val="20"/>
                <w:szCs w:val="20"/>
              </w:rPr>
              <w:t>IS39</w:t>
            </w:r>
          </w:p>
        </w:tc>
        <w:tc>
          <w:tcPr>
            <w:tcW w:w="10056" w:type="dxa"/>
            <w:tcBorders>
              <w:top w:val="single" w:sz="5" w:space="0" w:color="000000"/>
              <w:left w:val="single" w:sz="5" w:space="0" w:color="000000"/>
              <w:bottom w:val="single" w:sz="5" w:space="0" w:color="000000"/>
              <w:right w:val="single" w:sz="3" w:space="0" w:color="000000"/>
            </w:tcBorders>
            <w:vAlign w:val="center"/>
          </w:tcPr>
          <w:p w14:paraId="362AFA8B" w14:textId="1A81C9D3" w:rsidR="00581B21" w:rsidRPr="005064F9" w:rsidRDefault="00581B21" w:rsidP="00207900">
            <w:pPr>
              <w:spacing w:before="57"/>
              <w:ind w:left="141"/>
              <w:rPr>
                <w:rFonts w:ascii="Arial" w:eastAsia="Arial" w:hAnsi="Arial" w:cs="Arial"/>
                <w:sz w:val="20"/>
                <w:szCs w:val="20"/>
              </w:rPr>
            </w:pPr>
            <w:r w:rsidRPr="005064F9">
              <w:rPr>
                <w:rFonts w:ascii="Arial" w:eastAsia="Arial" w:hAnsi="Arial" w:cs="Arial"/>
                <w:sz w:val="20"/>
                <w:szCs w:val="20"/>
              </w:rPr>
              <w:t xml:space="preserve">Number of </w:t>
            </w:r>
            <w:r w:rsidR="00C315AA">
              <w:rPr>
                <w:rFonts w:ascii="Arial" w:eastAsia="Arial" w:hAnsi="Arial" w:cs="Arial"/>
                <w:sz w:val="20"/>
                <w:szCs w:val="20"/>
              </w:rPr>
              <w:t>s</w:t>
            </w:r>
            <w:r w:rsidRPr="005064F9">
              <w:rPr>
                <w:rFonts w:ascii="Arial" w:eastAsia="Arial" w:hAnsi="Arial" w:cs="Arial"/>
                <w:sz w:val="20"/>
                <w:szCs w:val="20"/>
              </w:rPr>
              <w:t xml:space="preserve">ervice </w:t>
            </w:r>
            <w:r w:rsidR="00C315AA">
              <w:rPr>
                <w:rFonts w:ascii="Arial" w:eastAsia="Arial" w:hAnsi="Arial" w:cs="Arial"/>
                <w:sz w:val="20"/>
                <w:szCs w:val="20"/>
              </w:rPr>
              <w:t>u</w:t>
            </w:r>
            <w:r w:rsidRPr="005064F9">
              <w:rPr>
                <w:rFonts w:ascii="Arial" w:eastAsia="Arial" w:hAnsi="Arial" w:cs="Arial"/>
                <w:sz w:val="20"/>
                <w:szCs w:val="20"/>
              </w:rPr>
              <w:t>sers identifying as Culturally and Linguistically divers</w:t>
            </w:r>
            <w:r>
              <w:rPr>
                <w:rFonts w:ascii="Arial" w:eastAsia="Arial" w:hAnsi="Arial" w:cs="Arial"/>
                <w:sz w:val="20"/>
                <w:szCs w:val="20"/>
              </w:rPr>
              <w:t>e</w:t>
            </w:r>
            <w:r w:rsidRPr="005064F9">
              <w:rPr>
                <w:rFonts w:ascii="Arial" w:eastAsia="Arial" w:hAnsi="Arial" w:cs="Arial"/>
                <w:sz w:val="20"/>
                <w:szCs w:val="20"/>
              </w:rPr>
              <w:t xml:space="preserve"> background</w:t>
            </w:r>
            <w:r w:rsidR="00C315AA">
              <w:rPr>
                <w:rFonts w:ascii="Arial" w:eastAsia="Arial" w:hAnsi="Arial" w:cs="Arial"/>
                <w:sz w:val="20"/>
                <w:szCs w:val="20"/>
              </w:rPr>
              <w:t>.</w:t>
            </w:r>
            <w:r w:rsidRPr="005064F9">
              <w:rPr>
                <w:rFonts w:ascii="Arial" w:eastAsia="Arial" w:hAnsi="Arial" w:cs="Arial"/>
                <w:sz w:val="20"/>
                <w:szCs w:val="20"/>
              </w:rPr>
              <w:t xml:space="preserve"> </w:t>
            </w:r>
          </w:p>
        </w:tc>
      </w:tr>
      <w:tr w:rsidR="00581B21" w:rsidRPr="005064F9" w14:paraId="302069DD" w14:textId="77777777" w:rsidTr="00207900">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3E9133E1" w14:textId="77777777" w:rsidR="00581B21" w:rsidRPr="005064F9" w:rsidRDefault="00581B21" w:rsidP="00207900">
            <w:pPr>
              <w:spacing w:line="224" w:lineRule="exact"/>
              <w:ind w:left="134"/>
              <w:rPr>
                <w:rFonts w:ascii="Arial" w:eastAsia="Arial" w:hAnsi="Arial" w:cs="Arial"/>
                <w:b/>
                <w:bCs/>
                <w:sz w:val="20"/>
                <w:szCs w:val="20"/>
              </w:rPr>
            </w:pPr>
            <w:r w:rsidRPr="00014CCB">
              <w:rPr>
                <w:rFonts w:ascii="Arial" w:eastAsia="Arial" w:hAnsi="Arial" w:cs="Arial"/>
                <w:b/>
                <w:bCs/>
                <w:color w:val="FFFFFF"/>
                <w:spacing w:val="-1"/>
                <w:sz w:val="20"/>
                <w:szCs w:val="20"/>
              </w:rPr>
              <w:t>S</w:t>
            </w:r>
            <w:r w:rsidRPr="00014CCB">
              <w:rPr>
                <w:rFonts w:ascii="Arial" w:eastAsia="Arial" w:hAnsi="Arial" w:cs="Arial"/>
                <w:b/>
                <w:bCs/>
                <w:color w:val="FFFFFF"/>
                <w:sz w:val="20"/>
                <w:szCs w:val="20"/>
              </w:rPr>
              <w:t>e</w:t>
            </w:r>
            <w:r w:rsidRPr="00014CCB">
              <w:rPr>
                <w:rFonts w:ascii="Arial" w:eastAsia="Arial" w:hAnsi="Arial" w:cs="Arial"/>
                <w:b/>
                <w:bCs/>
                <w:color w:val="FFFFFF"/>
                <w:spacing w:val="-1"/>
                <w:sz w:val="20"/>
                <w:szCs w:val="20"/>
              </w:rPr>
              <w:t>r</w:t>
            </w:r>
            <w:r w:rsidRPr="00014CCB">
              <w:rPr>
                <w:rFonts w:ascii="Arial" w:eastAsia="Arial" w:hAnsi="Arial" w:cs="Arial"/>
                <w:b/>
                <w:bCs/>
                <w:color w:val="FFFFFF"/>
                <w:spacing w:val="1"/>
                <w:sz w:val="20"/>
                <w:szCs w:val="20"/>
              </w:rPr>
              <w:t>v</w:t>
            </w:r>
            <w:r w:rsidRPr="00014CCB">
              <w:rPr>
                <w:rFonts w:ascii="Arial" w:eastAsia="Arial" w:hAnsi="Arial" w:cs="Arial"/>
                <w:b/>
                <w:bCs/>
                <w:color w:val="FFFFFF"/>
                <w:sz w:val="20"/>
                <w:szCs w:val="20"/>
              </w:rPr>
              <w:t>i</w:t>
            </w:r>
            <w:r w:rsidRPr="00014CCB">
              <w:rPr>
                <w:rFonts w:ascii="Arial" w:eastAsia="Arial" w:hAnsi="Arial" w:cs="Arial"/>
                <w:b/>
                <w:bCs/>
                <w:color w:val="FFFFFF"/>
                <w:spacing w:val="1"/>
                <w:sz w:val="20"/>
                <w:szCs w:val="20"/>
              </w:rPr>
              <w:t>c</w:t>
            </w:r>
            <w:r w:rsidRPr="00014CCB">
              <w:rPr>
                <w:rFonts w:ascii="Arial" w:eastAsia="Arial" w:hAnsi="Arial" w:cs="Arial"/>
                <w:b/>
                <w:bCs/>
                <w:color w:val="FFFFFF"/>
                <w:sz w:val="20"/>
                <w:szCs w:val="20"/>
              </w:rPr>
              <w:t>e</w:t>
            </w:r>
            <w:r w:rsidRPr="00014CCB">
              <w:rPr>
                <w:rFonts w:ascii="Arial" w:eastAsia="Arial" w:hAnsi="Arial" w:cs="Arial"/>
                <w:b/>
                <w:bCs/>
                <w:color w:val="FFFFFF"/>
                <w:w w:val="99"/>
                <w:sz w:val="20"/>
                <w:szCs w:val="20"/>
              </w:rPr>
              <w:t xml:space="preserve"> </w:t>
            </w:r>
            <w:r w:rsidRPr="00014CCB">
              <w:rPr>
                <w:rFonts w:ascii="Arial" w:eastAsia="Arial" w:hAnsi="Arial" w:cs="Arial"/>
                <w:b/>
                <w:bCs/>
                <w:color w:val="FFFFFF"/>
                <w:sz w:val="20"/>
                <w:szCs w:val="20"/>
              </w:rPr>
              <w:t>User</w:t>
            </w:r>
            <w:r w:rsidRPr="00014CCB">
              <w:rPr>
                <w:rFonts w:ascii="Arial" w:eastAsia="Arial" w:hAnsi="Arial" w:cs="Arial"/>
                <w:b/>
                <w:bCs/>
                <w:color w:val="FFFFFF"/>
                <w:spacing w:val="-10"/>
                <w:sz w:val="20"/>
                <w:szCs w:val="20"/>
              </w:rPr>
              <w:t xml:space="preserve"> </w:t>
            </w:r>
            <w:r w:rsidRPr="00014CCB">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63801D85" w14:textId="77777777" w:rsidR="00581B21" w:rsidRPr="005064F9" w:rsidRDefault="00581B21" w:rsidP="00207900">
            <w:pPr>
              <w:spacing w:line="224" w:lineRule="exact"/>
              <w:ind w:left="134"/>
              <w:rPr>
                <w:rFonts w:ascii="Arial" w:eastAsia="Arial" w:hAnsi="Arial" w:cs="Arial"/>
                <w:b/>
                <w:bCs/>
                <w:sz w:val="20"/>
                <w:szCs w:val="20"/>
              </w:rPr>
            </w:pPr>
            <w:r w:rsidRPr="00014CCB">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44F96EE7" w14:textId="77777777" w:rsidR="00581B21" w:rsidRPr="005064F9" w:rsidRDefault="00581B21" w:rsidP="00207900">
            <w:pPr>
              <w:spacing w:before="57"/>
              <w:ind w:left="134"/>
              <w:rPr>
                <w:rFonts w:ascii="Arial" w:eastAsia="Arial" w:hAnsi="Arial" w:cs="Arial"/>
                <w:b/>
                <w:bCs/>
                <w:sz w:val="20"/>
                <w:szCs w:val="20"/>
              </w:rPr>
            </w:pPr>
            <w:r w:rsidRPr="005064F9">
              <w:rPr>
                <w:rFonts w:ascii="Arial" w:eastAsia="Arial" w:hAnsi="Arial" w:cs="Arial"/>
                <w:b/>
                <w:bCs/>
                <w:sz w:val="20"/>
                <w:szCs w:val="20"/>
              </w:rPr>
              <w:t xml:space="preserve">Other Measures </w:t>
            </w:r>
          </w:p>
        </w:tc>
      </w:tr>
      <w:tr w:rsidR="00581B21" w:rsidRPr="005064F9" w14:paraId="6312728B"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668A03DF" w14:textId="77777777" w:rsidR="00581B21" w:rsidRPr="00E242E4" w:rsidRDefault="00581B21" w:rsidP="00207900">
            <w:pPr>
              <w:spacing w:before="54"/>
              <w:ind w:left="68"/>
              <w:rPr>
                <w:rFonts w:ascii="Arial" w:eastAsia="Arial" w:hAnsi="Arial" w:cs="Arial"/>
                <w:sz w:val="20"/>
                <w:szCs w:val="20"/>
                <w:highlight w:val="yellow"/>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57C371E1" w14:textId="77777777" w:rsidR="00581B21" w:rsidRPr="00995C2F" w:rsidRDefault="00581B21" w:rsidP="00207900">
            <w:pPr>
              <w:spacing w:before="54"/>
              <w:ind w:left="68"/>
              <w:rPr>
                <w:rFonts w:ascii="Arial" w:eastAsia="Arial" w:hAnsi="Arial" w:cs="Arial"/>
                <w:sz w:val="20"/>
                <w:szCs w:val="20"/>
                <w:highlight w:val="yellow"/>
              </w:rPr>
            </w:pPr>
            <w:r w:rsidRPr="00C61A25">
              <w:rPr>
                <w:rFonts w:ascii="Arial" w:eastAsia="Arial" w:hAnsi="Arial" w:cs="Arial"/>
                <w:sz w:val="20"/>
                <w:szCs w:val="20"/>
              </w:rPr>
              <w:t>T211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7FF4A5D7" w14:textId="77777777" w:rsidR="00581B21" w:rsidRPr="008028B8" w:rsidRDefault="00581B21" w:rsidP="00207900">
            <w:pPr>
              <w:spacing w:before="57"/>
              <w:jc w:val="center"/>
              <w:rPr>
                <w:rFonts w:ascii="Arial" w:eastAsia="Arial" w:hAnsi="Arial" w:cs="Arial"/>
                <w:b/>
                <w:bCs/>
                <w:spacing w:val="-2"/>
                <w:sz w:val="20"/>
                <w:szCs w:val="20"/>
              </w:rPr>
            </w:pPr>
            <w:r w:rsidRPr="008028B8">
              <w:rPr>
                <w:rFonts w:ascii="Arial" w:eastAsia="Arial" w:hAnsi="Arial" w:cs="Arial"/>
                <w:b/>
                <w:bCs/>
                <w:spacing w:val="-2"/>
                <w:sz w:val="20"/>
                <w:szCs w:val="20"/>
              </w:rPr>
              <w:t>IS116</w:t>
            </w:r>
          </w:p>
        </w:tc>
        <w:tc>
          <w:tcPr>
            <w:tcW w:w="10056" w:type="dxa"/>
            <w:tcBorders>
              <w:top w:val="single" w:sz="4" w:space="0" w:color="auto"/>
              <w:left w:val="single" w:sz="4" w:space="0" w:color="auto"/>
              <w:bottom w:val="single" w:sz="4" w:space="0" w:color="auto"/>
              <w:right w:val="single" w:sz="4" w:space="0" w:color="auto"/>
            </w:tcBorders>
            <w:shd w:val="clear" w:color="auto" w:fill="auto"/>
            <w:vAlign w:val="center"/>
          </w:tcPr>
          <w:p w14:paraId="678B38E4" w14:textId="00286E0F" w:rsidR="00581B21" w:rsidRPr="008028B8" w:rsidRDefault="00581B21" w:rsidP="00207900">
            <w:pPr>
              <w:spacing w:before="57"/>
              <w:ind w:left="141"/>
              <w:rPr>
                <w:rFonts w:ascii="Arial" w:eastAsia="Arial" w:hAnsi="Arial" w:cs="Arial"/>
                <w:spacing w:val="6"/>
                <w:sz w:val="20"/>
                <w:szCs w:val="20"/>
              </w:rPr>
            </w:pPr>
            <w:r w:rsidRPr="008028B8">
              <w:rPr>
                <w:rFonts w:ascii="Arial" w:eastAsia="Arial" w:hAnsi="Arial" w:cs="Arial"/>
                <w:sz w:val="20"/>
                <w:szCs w:val="20"/>
              </w:rPr>
              <w:t>Number of children and young people where brokerage was provided</w:t>
            </w:r>
            <w:r w:rsidR="00C315AA">
              <w:rPr>
                <w:rFonts w:ascii="Arial" w:eastAsia="Arial" w:hAnsi="Arial" w:cs="Arial"/>
                <w:sz w:val="20"/>
                <w:szCs w:val="20"/>
              </w:rPr>
              <w:t>.</w:t>
            </w:r>
          </w:p>
        </w:tc>
      </w:tr>
      <w:tr w:rsidR="00581B21" w:rsidRPr="005064F9" w14:paraId="0D47A3FF"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55C13807" w14:textId="77777777" w:rsidR="00581B21" w:rsidRPr="00E242E4" w:rsidRDefault="00581B21" w:rsidP="00207900">
            <w:pPr>
              <w:spacing w:before="54"/>
              <w:ind w:left="68"/>
              <w:rPr>
                <w:rFonts w:ascii="Arial" w:eastAsia="Arial" w:hAnsi="Arial" w:cs="Arial"/>
                <w:sz w:val="20"/>
                <w:szCs w:val="20"/>
                <w:highlight w:val="yellow"/>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708F5635" w14:textId="77777777" w:rsidR="00581B21" w:rsidRPr="00995C2F" w:rsidRDefault="00581B21" w:rsidP="00207900">
            <w:pPr>
              <w:spacing w:before="54"/>
              <w:ind w:left="68"/>
              <w:rPr>
                <w:rFonts w:ascii="Arial" w:eastAsia="Arial" w:hAnsi="Arial" w:cs="Arial"/>
                <w:sz w:val="20"/>
                <w:szCs w:val="20"/>
                <w:highlight w:val="yellow"/>
              </w:rPr>
            </w:pPr>
            <w:r w:rsidRPr="00C61A25">
              <w:rPr>
                <w:rFonts w:ascii="Arial" w:eastAsia="Arial" w:hAnsi="Arial" w:cs="Arial"/>
                <w:sz w:val="20"/>
                <w:szCs w:val="20"/>
              </w:rPr>
              <w:t>T211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45EB1E26" w14:textId="77777777" w:rsidR="00581B21" w:rsidRPr="008028B8" w:rsidRDefault="00581B21" w:rsidP="00207900">
            <w:pPr>
              <w:spacing w:before="57"/>
              <w:jc w:val="center"/>
              <w:rPr>
                <w:rFonts w:ascii="Arial" w:eastAsia="Arial" w:hAnsi="Arial" w:cs="Arial"/>
                <w:b/>
                <w:bCs/>
                <w:spacing w:val="-2"/>
                <w:sz w:val="20"/>
                <w:szCs w:val="20"/>
              </w:rPr>
            </w:pPr>
            <w:r w:rsidRPr="008028B8">
              <w:rPr>
                <w:rFonts w:ascii="Arial Nova" w:eastAsia="Arial" w:hAnsi="Arial Nova" w:cs="Arial"/>
                <w:b/>
                <w:bCs/>
                <w:spacing w:val="-2"/>
                <w:sz w:val="20"/>
                <w:szCs w:val="20"/>
              </w:rPr>
              <w:t>IS151A</w:t>
            </w:r>
          </w:p>
        </w:tc>
        <w:tc>
          <w:tcPr>
            <w:tcW w:w="10056" w:type="dxa"/>
            <w:tcBorders>
              <w:top w:val="single" w:sz="4" w:space="0" w:color="auto"/>
              <w:left w:val="single" w:sz="4" w:space="0" w:color="auto"/>
              <w:bottom w:val="single" w:sz="4" w:space="0" w:color="auto"/>
              <w:right w:val="single" w:sz="4" w:space="0" w:color="auto"/>
            </w:tcBorders>
            <w:shd w:val="clear" w:color="auto" w:fill="auto"/>
            <w:vAlign w:val="center"/>
          </w:tcPr>
          <w:p w14:paraId="67F06B0C" w14:textId="5B00BB81" w:rsidR="00581B21" w:rsidRPr="008028B8" w:rsidRDefault="00581B21" w:rsidP="00207900">
            <w:pPr>
              <w:spacing w:before="57"/>
              <w:ind w:left="141"/>
              <w:rPr>
                <w:rFonts w:ascii="Arial" w:eastAsia="Arial" w:hAnsi="Arial" w:cs="Arial"/>
                <w:spacing w:val="6"/>
                <w:sz w:val="20"/>
                <w:szCs w:val="20"/>
              </w:rPr>
            </w:pPr>
            <w:r w:rsidRPr="008028B8">
              <w:rPr>
                <w:rFonts w:ascii="Arial" w:eastAsia="Arial" w:hAnsi="Arial" w:cs="Arial"/>
                <w:sz w:val="20"/>
                <w:szCs w:val="20"/>
              </w:rPr>
              <w:t xml:space="preserve">Value of brokerage expenditure to assist children and young people to be </w:t>
            </w:r>
            <w:r w:rsidR="00C315AA">
              <w:rPr>
                <w:rFonts w:ascii="Arial" w:eastAsia="Arial" w:hAnsi="Arial" w:cs="Arial"/>
                <w:sz w:val="20"/>
                <w:szCs w:val="20"/>
              </w:rPr>
              <w:t>s</w:t>
            </w:r>
            <w:r w:rsidRPr="008028B8">
              <w:rPr>
                <w:rFonts w:ascii="Arial" w:eastAsia="Arial" w:hAnsi="Arial" w:cs="Arial"/>
                <w:sz w:val="20"/>
                <w:szCs w:val="20"/>
              </w:rPr>
              <w:t xml:space="preserve">afe and </w:t>
            </w:r>
            <w:r w:rsidR="00C315AA">
              <w:rPr>
                <w:rFonts w:ascii="Arial" w:eastAsia="Arial" w:hAnsi="Arial" w:cs="Arial"/>
                <w:sz w:val="20"/>
                <w:szCs w:val="20"/>
              </w:rPr>
              <w:t>n</w:t>
            </w:r>
            <w:r w:rsidRPr="008028B8">
              <w:rPr>
                <w:rFonts w:ascii="Arial" w:eastAsia="Arial" w:hAnsi="Arial" w:cs="Arial"/>
                <w:sz w:val="20"/>
                <w:szCs w:val="20"/>
              </w:rPr>
              <w:t>urtured</w:t>
            </w:r>
            <w:r w:rsidR="00C315AA">
              <w:rPr>
                <w:rFonts w:ascii="Arial" w:eastAsia="Arial" w:hAnsi="Arial" w:cs="Arial"/>
                <w:sz w:val="20"/>
                <w:szCs w:val="20"/>
              </w:rPr>
              <w:t>.</w:t>
            </w:r>
          </w:p>
        </w:tc>
      </w:tr>
      <w:tr w:rsidR="00581B21" w:rsidRPr="005064F9" w14:paraId="663E03B6" w14:textId="77777777" w:rsidTr="00207900">
        <w:trPr>
          <w:trHeight w:hRule="exact" w:val="567"/>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106B320D"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7B6BC9FA" w14:textId="77777777" w:rsidR="00581B21" w:rsidRPr="005064F9" w:rsidRDefault="00581B21" w:rsidP="00207900">
            <w:pPr>
              <w:spacing w:before="54"/>
              <w:ind w:left="68"/>
              <w:rPr>
                <w:rFonts w:ascii="Arial" w:eastAsia="Arial" w:hAnsi="Arial" w:cs="Arial"/>
                <w:sz w:val="20"/>
                <w:szCs w:val="20"/>
              </w:rPr>
            </w:pPr>
            <w:r w:rsidRPr="00C61A25">
              <w:rPr>
                <w:rFonts w:ascii="Arial" w:eastAsia="Arial" w:hAnsi="Arial" w:cs="Arial"/>
                <w:sz w:val="20"/>
                <w:szCs w:val="20"/>
              </w:rPr>
              <w:t>T211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713070EE" w14:textId="77777777" w:rsidR="00581B21" w:rsidRPr="008028B8" w:rsidRDefault="00581B21" w:rsidP="00207900">
            <w:pPr>
              <w:spacing w:before="57"/>
              <w:jc w:val="center"/>
              <w:rPr>
                <w:rFonts w:ascii="Arial" w:eastAsia="Arial" w:hAnsi="Arial" w:cs="Arial"/>
                <w:b/>
                <w:bCs/>
                <w:spacing w:val="-2"/>
                <w:sz w:val="20"/>
                <w:szCs w:val="20"/>
              </w:rPr>
            </w:pPr>
            <w:r w:rsidRPr="008028B8">
              <w:rPr>
                <w:rFonts w:ascii="Arial" w:eastAsia="Arial" w:hAnsi="Arial" w:cs="Arial"/>
                <w:b/>
                <w:bCs/>
                <w:spacing w:val="-2"/>
                <w:sz w:val="20"/>
                <w:szCs w:val="20"/>
              </w:rPr>
              <w:t>G</w:t>
            </w:r>
            <w:r w:rsidRPr="008028B8">
              <w:rPr>
                <w:rFonts w:ascii="Arial" w:eastAsia="Arial" w:hAnsi="Arial" w:cs="Arial"/>
                <w:b/>
                <w:bCs/>
                <w:spacing w:val="4"/>
                <w:sz w:val="20"/>
                <w:szCs w:val="20"/>
              </w:rPr>
              <w:t>M</w:t>
            </w:r>
            <w:r w:rsidRPr="008028B8">
              <w:rPr>
                <w:rFonts w:ascii="Arial" w:eastAsia="Arial" w:hAnsi="Arial" w:cs="Arial"/>
                <w:b/>
                <w:bCs/>
                <w:sz w:val="20"/>
                <w:szCs w:val="20"/>
              </w:rPr>
              <w:t>16</w:t>
            </w:r>
          </w:p>
        </w:tc>
        <w:tc>
          <w:tcPr>
            <w:tcW w:w="10056" w:type="dxa"/>
            <w:tcBorders>
              <w:top w:val="single" w:sz="4" w:space="0" w:color="auto"/>
              <w:left w:val="single" w:sz="4" w:space="0" w:color="auto"/>
              <w:bottom w:val="single" w:sz="4" w:space="0" w:color="auto"/>
              <w:right w:val="single" w:sz="4" w:space="0" w:color="auto"/>
            </w:tcBorders>
            <w:shd w:val="clear" w:color="auto" w:fill="auto"/>
          </w:tcPr>
          <w:p w14:paraId="6A695710" w14:textId="46262439" w:rsidR="00581B21" w:rsidRPr="008028B8" w:rsidRDefault="00581B21" w:rsidP="00207900">
            <w:pPr>
              <w:spacing w:before="57"/>
              <w:ind w:left="141"/>
              <w:rPr>
                <w:rFonts w:ascii="Arial" w:eastAsia="Arial" w:hAnsi="Arial" w:cs="Arial"/>
                <w:spacing w:val="6"/>
                <w:sz w:val="20"/>
                <w:szCs w:val="20"/>
              </w:rPr>
            </w:pPr>
            <w:r w:rsidRPr="008028B8">
              <w:rPr>
                <w:rFonts w:ascii="Arial" w:eastAsia="Arial" w:hAnsi="Arial" w:cs="Arial"/>
                <w:spacing w:val="6"/>
                <w:sz w:val="20"/>
                <w:szCs w:val="20"/>
              </w:rPr>
              <w:t>W</w:t>
            </w:r>
            <w:r w:rsidRPr="008028B8">
              <w:rPr>
                <w:rFonts w:ascii="Arial" w:eastAsia="Arial" w:hAnsi="Arial" w:cs="Arial"/>
                <w:spacing w:val="-3"/>
                <w:sz w:val="20"/>
                <w:szCs w:val="20"/>
              </w:rPr>
              <w:t>h</w:t>
            </w:r>
            <w:r w:rsidRPr="008028B8">
              <w:rPr>
                <w:rFonts w:ascii="Arial" w:eastAsia="Arial" w:hAnsi="Arial" w:cs="Arial"/>
                <w:sz w:val="20"/>
                <w:szCs w:val="20"/>
              </w:rPr>
              <w:t>at</w:t>
            </w:r>
            <w:r w:rsidRPr="008028B8">
              <w:rPr>
                <w:rFonts w:ascii="Arial" w:eastAsia="Arial" w:hAnsi="Arial" w:cs="Arial"/>
                <w:spacing w:val="-7"/>
                <w:sz w:val="20"/>
                <w:szCs w:val="20"/>
              </w:rPr>
              <w:t xml:space="preserve"> </w:t>
            </w:r>
            <w:r w:rsidRPr="008028B8">
              <w:rPr>
                <w:rFonts w:ascii="Arial" w:eastAsia="Arial" w:hAnsi="Arial" w:cs="Arial"/>
                <w:spacing w:val="1"/>
                <w:sz w:val="20"/>
                <w:szCs w:val="20"/>
              </w:rPr>
              <w:t>s</w:t>
            </w:r>
            <w:r w:rsidRPr="008028B8">
              <w:rPr>
                <w:rFonts w:ascii="Arial" w:eastAsia="Arial" w:hAnsi="Arial" w:cs="Arial"/>
                <w:spacing w:val="-1"/>
                <w:sz w:val="20"/>
                <w:szCs w:val="20"/>
              </w:rPr>
              <w:t>i</w:t>
            </w:r>
            <w:r w:rsidRPr="008028B8">
              <w:rPr>
                <w:rFonts w:ascii="Arial" w:eastAsia="Arial" w:hAnsi="Arial" w:cs="Arial"/>
                <w:sz w:val="20"/>
                <w:szCs w:val="20"/>
              </w:rPr>
              <w:t>g</w:t>
            </w:r>
            <w:r w:rsidRPr="008028B8">
              <w:rPr>
                <w:rFonts w:ascii="Arial" w:eastAsia="Arial" w:hAnsi="Arial" w:cs="Arial"/>
                <w:spacing w:val="-1"/>
                <w:sz w:val="20"/>
                <w:szCs w:val="20"/>
              </w:rPr>
              <w:t>ni</w:t>
            </w:r>
            <w:r w:rsidRPr="008028B8">
              <w:rPr>
                <w:rFonts w:ascii="Arial" w:eastAsia="Arial" w:hAnsi="Arial" w:cs="Arial"/>
                <w:spacing w:val="2"/>
                <w:sz w:val="20"/>
                <w:szCs w:val="20"/>
              </w:rPr>
              <w:t>f</w:t>
            </w:r>
            <w:r w:rsidRPr="008028B8">
              <w:rPr>
                <w:rFonts w:ascii="Arial" w:eastAsia="Arial" w:hAnsi="Arial" w:cs="Arial"/>
                <w:spacing w:val="-1"/>
                <w:sz w:val="20"/>
                <w:szCs w:val="20"/>
              </w:rPr>
              <w:t>i</w:t>
            </w:r>
            <w:r w:rsidRPr="008028B8">
              <w:rPr>
                <w:rFonts w:ascii="Arial" w:eastAsia="Arial" w:hAnsi="Arial" w:cs="Arial"/>
                <w:spacing w:val="1"/>
                <w:sz w:val="20"/>
                <w:szCs w:val="20"/>
              </w:rPr>
              <w:t>c</w:t>
            </w:r>
            <w:r w:rsidRPr="008028B8">
              <w:rPr>
                <w:rFonts w:ascii="Arial" w:eastAsia="Arial" w:hAnsi="Arial" w:cs="Arial"/>
                <w:sz w:val="20"/>
                <w:szCs w:val="20"/>
              </w:rPr>
              <w:t>a</w:t>
            </w:r>
            <w:r w:rsidRPr="008028B8">
              <w:rPr>
                <w:rFonts w:ascii="Arial" w:eastAsia="Arial" w:hAnsi="Arial" w:cs="Arial"/>
                <w:spacing w:val="-1"/>
                <w:sz w:val="20"/>
                <w:szCs w:val="20"/>
              </w:rPr>
              <w:t>n</w:t>
            </w:r>
            <w:r w:rsidRPr="008028B8">
              <w:rPr>
                <w:rFonts w:ascii="Arial" w:eastAsia="Arial" w:hAnsi="Arial" w:cs="Arial"/>
                <w:sz w:val="20"/>
                <w:szCs w:val="20"/>
              </w:rPr>
              <w:t>t</w:t>
            </w:r>
            <w:r w:rsidRPr="008028B8">
              <w:rPr>
                <w:rFonts w:ascii="Arial" w:eastAsia="Arial" w:hAnsi="Arial" w:cs="Arial"/>
                <w:spacing w:val="-5"/>
                <w:sz w:val="20"/>
                <w:szCs w:val="20"/>
              </w:rPr>
              <w:t xml:space="preserve"> </w:t>
            </w:r>
            <w:r w:rsidRPr="008028B8">
              <w:rPr>
                <w:rFonts w:ascii="Arial" w:eastAsia="Arial" w:hAnsi="Arial" w:cs="Arial"/>
                <w:sz w:val="20"/>
                <w:szCs w:val="20"/>
              </w:rPr>
              <w:t>achieve</w:t>
            </w:r>
            <w:r w:rsidRPr="008028B8">
              <w:rPr>
                <w:rFonts w:ascii="Arial" w:eastAsia="Arial" w:hAnsi="Arial" w:cs="Arial"/>
                <w:spacing w:val="4"/>
                <w:sz w:val="20"/>
                <w:szCs w:val="20"/>
              </w:rPr>
              <w:t>m</w:t>
            </w:r>
            <w:r w:rsidRPr="008028B8">
              <w:rPr>
                <w:rFonts w:ascii="Arial" w:eastAsia="Arial" w:hAnsi="Arial" w:cs="Arial"/>
                <w:spacing w:val="-3"/>
                <w:sz w:val="20"/>
                <w:szCs w:val="20"/>
              </w:rPr>
              <w:t>e</w:t>
            </w:r>
            <w:r w:rsidRPr="008028B8">
              <w:rPr>
                <w:rFonts w:ascii="Arial" w:eastAsia="Arial" w:hAnsi="Arial" w:cs="Arial"/>
                <w:sz w:val="20"/>
                <w:szCs w:val="20"/>
              </w:rPr>
              <w:t>nts</w:t>
            </w:r>
            <w:r w:rsidRPr="008028B8">
              <w:rPr>
                <w:rFonts w:ascii="Arial" w:eastAsia="Arial" w:hAnsi="Arial" w:cs="Arial"/>
                <w:spacing w:val="-6"/>
                <w:sz w:val="20"/>
                <w:szCs w:val="20"/>
              </w:rPr>
              <w:t xml:space="preserve"> </w:t>
            </w:r>
            <w:r w:rsidRPr="008028B8">
              <w:rPr>
                <w:rFonts w:ascii="Arial" w:eastAsia="Arial" w:hAnsi="Arial" w:cs="Arial"/>
                <w:sz w:val="20"/>
                <w:szCs w:val="20"/>
              </w:rPr>
              <w:t>or</w:t>
            </w:r>
            <w:r w:rsidRPr="008028B8">
              <w:rPr>
                <w:rFonts w:ascii="Arial" w:eastAsia="Arial" w:hAnsi="Arial" w:cs="Arial"/>
                <w:spacing w:val="-7"/>
                <w:sz w:val="20"/>
                <w:szCs w:val="20"/>
              </w:rPr>
              <w:t xml:space="preserve"> </w:t>
            </w:r>
            <w:r w:rsidRPr="008028B8">
              <w:rPr>
                <w:rFonts w:ascii="Arial" w:eastAsia="Arial" w:hAnsi="Arial" w:cs="Arial"/>
                <w:spacing w:val="2"/>
                <w:sz w:val="20"/>
                <w:szCs w:val="20"/>
              </w:rPr>
              <w:t>f</w:t>
            </w:r>
            <w:r w:rsidRPr="008028B8">
              <w:rPr>
                <w:rFonts w:ascii="Arial" w:eastAsia="Arial" w:hAnsi="Arial" w:cs="Arial"/>
                <w:sz w:val="20"/>
                <w:szCs w:val="20"/>
              </w:rPr>
              <w:t>actors</w:t>
            </w:r>
            <w:r w:rsidRPr="008028B8">
              <w:rPr>
                <w:rFonts w:ascii="Arial" w:eastAsia="Arial" w:hAnsi="Arial" w:cs="Arial"/>
                <w:spacing w:val="-5"/>
                <w:sz w:val="20"/>
                <w:szCs w:val="20"/>
              </w:rPr>
              <w:t xml:space="preserve"> </w:t>
            </w:r>
            <w:r w:rsidRPr="008028B8">
              <w:rPr>
                <w:rFonts w:ascii="Arial" w:eastAsia="Arial" w:hAnsi="Arial" w:cs="Arial"/>
                <w:sz w:val="20"/>
                <w:szCs w:val="20"/>
              </w:rPr>
              <w:t>h</w:t>
            </w:r>
            <w:r w:rsidRPr="008028B8">
              <w:rPr>
                <w:rFonts w:ascii="Arial" w:eastAsia="Arial" w:hAnsi="Arial" w:cs="Arial"/>
                <w:spacing w:val="-1"/>
                <w:sz w:val="20"/>
                <w:szCs w:val="20"/>
              </w:rPr>
              <w:t>a</w:t>
            </w:r>
            <w:r w:rsidRPr="008028B8">
              <w:rPr>
                <w:rFonts w:ascii="Arial" w:eastAsia="Arial" w:hAnsi="Arial" w:cs="Arial"/>
                <w:spacing w:val="1"/>
                <w:sz w:val="20"/>
                <w:szCs w:val="20"/>
              </w:rPr>
              <w:t>v</w:t>
            </w:r>
            <w:r w:rsidRPr="008028B8">
              <w:rPr>
                <w:rFonts w:ascii="Arial" w:eastAsia="Arial" w:hAnsi="Arial" w:cs="Arial"/>
                <w:sz w:val="20"/>
                <w:szCs w:val="20"/>
              </w:rPr>
              <w:t>e</w:t>
            </w:r>
            <w:r w:rsidRPr="008028B8">
              <w:rPr>
                <w:rFonts w:ascii="Arial" w:eastAsia="Arial" w:hAnsi="Arial" w:cs="Arial"/>
                <w:spacing w:val="-7"/>
                <w:sz w:val="20"/>
                <w:szCs w:val="20"/>
              </w:rPr>
              <w:t xml:space="preserve"> </w:t>
            </w:r>
            <w:r w:rsidRPr="008028B8">
              <w:rPr>
                <w:rFonts w:ascii="Arial" w:eastAsia="Arial" w:hAnsi="Arial" w:cs="Arial"/>
                <w:spacing w:val="-2"/>
                <w:sz w:val="20"/>
                <w:szCs w:val="20"/>
              </w:rPr>
              <w:t>i</w:t>
            </w:r>
            <w:r w:rsidRPr="008028B8">
              <w:rPr>
                <w:rFonts w:ascii="Arial" w:eastAsia="Arial" w:hAnsi="Arial" w:cs="Arial"/>
                <w:spacing w:val="4"/>
                <w:sz w:val="20"/>
                <w:szCs w:val="20"/>
              </w:rPr>
              <w:t>m</w:t>
            </w:r>
            <w:r w:rsidRPr="008028B8">
              <w:rPr>
                <w:rFonts w:ascii="Arial" w:eastAsia="Arial" w:hAnsi="Arial" w:cs="Arial"/>
                <w:sz w:val="20"/>
                <w:szCs w:val="20"/>
              </w:rPr>
              <w:t>p</w:t>
            </w:r>
            <w:r w:rsidRPr="008028B8">
              <w:rPr>
                <w:rFonts w:ascii="Arial" w:eastAsia="Arial" w:hAnsi="Arial" w:cs="Arial"/>
                <w:spacing w:val="-1"/>
                <w:sz w:val="20"/>
                <w:szCs w:val="20"/>
              </w:rPr>
              <w:t>a</w:t>
            </w:r>
            <w:r w:rsidRPr="008028B8">
              <w:rPr>
                <w:rFonts w:ascii="Arial" w:eastAsia="Arial" w:hAnsi="Arial" w:cs="Arial"/>
                <w:spacing w:val="1"/>
                <w:sz w:val="20"/>
                <w:szCs w:val="20"/>
              </w:rPr>
              <w:t>c</w:t>
            </w:r>
            <w:r w:rsidRPr="008028B8">
              <w:rPr>
                <w:rFonts w:ascii="Arial" w:eastAsia="Arial" w:hAnsi="Arial" w:cs="Arial"/>
                <w:sz w:val="20"/>
                <w:szCs w:val="20"/>
              </w:rPr>
              <w:t>t</w:t>
            </w:r>
            <w:r w:rsidRPr="008028B8">
              <w:rPr>
                <w:rFonts w:ascii="Arial" w:eastAsia="Arial" w:hAnsi="Arial" w:cs="Arial"/>
                <w:spacing w:val="1"/>
                <w:sz w:val="20"/>
                <w:szCs w:val="20"/>
              </w:rPr>
              <w:t>e</w:t>
            </w:r>
            <w:r w:rsidRPr="008028B8">
              <w:rPr>
                <w:rFonts w:ascii="Arial" w:eastAsia="Arial" w:hAnsi="Arial" w:cs="Arial"/>
                <w:sz w:val="20"/>
                <w:szCs w:val="20"/>
              </w:rPr>
              <w:t>d</w:t>
            </w:r>
            <w:r w:rsidRPr="008028B8">
              <w:rPr>
                <w:rFonts w:ascii="Arial" w:eastAsia="Arial" w:hAnsi="Arial" w:cs="Arial"/>
                <w:spacing w:val="-7"/>
                <w:sz w:val="20"/>
                <w:szCs w:val="20"/>
              </w:rPr>
              <w:t xml:space="preserve"> </w:t>
            </w:r>
            <w:r w:rsidRPr="008028B8">
              <w:rPr>
                <w:rFonts w:ascii="Arial" w:eastAsia="Arial" w:hAnsi="Arial" w:cs="Arial"/>
                <w:spacing w:val="-1"/>
                <w:sz w:val="20"/>
                <w:szCs w:val="20"/>
              </w:rPr>
              <w:t>o</w:t>
            </w:r>
            <w:r w:rsidRPr="008028B8">
              <w:rPr>
                <w:rFonts w:ascii="Arial" w:eastAsia="Arial" w:hAnsi="Arial" w:cs="Arial"/>
                <w:sz w:val="20"/>
                <w:szCs w:val="20"/>
              </w:rPr>
              <w:t>n</w:t>
            </w:r>
            <w:r w:rsidRPr="008028B8">
              <w:rPr>
                <w:rFonts w:ascii="Arial" w:eastAsia="Arial" w:hAnsi="Arial" w:cs="Arial"/>
                <w:spacing w:val="-5"/>
                <w:sz w:val="20"/>
                <w:szCs w:val="20"/>
              </w:rPr>
              <w:t xml:space="preserve"> </w:t>
            </w:r>
            <w:r w:rsidRPr="008028B8">
              <w:rPr>
                <w:rFonts w:ascii="Arial" w:eastAsia="Arial" w:hAnsi="Arial" w:cs="Arial"/>
                <w:sz w:val="20"/>
                <w:szCs w:val="20"/>
              </w:rPr>
              <w:t>the</w:t>
            </w:r>
            <w:r w:rsidRPr="008028B8">
              <w:rPr>
                <w:rFonts w:ascii="Arial" w:eastAsia="Arial" w:hAnsi="Arial" w:cs="Arial"/>
                <w:spacing w:val="-6"/>
                <w:sz w:val="20"/>
                <w:szCs w:val="20"/>
              </w:rPr>
              <w:t xml:space="preserve"> </w:t>
            </w:r>
            <w:r w:rsidRPr="008028B8">
              <w:rPr>
                <w:rFonts w:ascii="Arial" w:eastAsia="Arial" w:hAnsi="Arial" w:cs="Arial"/>
                <w:sz w:val="20"/>
                <w:szCs w:val="20"/>
              </w:rPr>
              <w:t>q</w:t>
            </w:r>
            <w:r w:rsidRPr="008028B8">
              <w:rPr>
                <w:rFonts w:ascii="Arial" w:eastAsia="Arial" w:hAnsi="Arial" w:cs="Arial"/>
                <w:spacing w:val="-1"/>
                <w:sz w:val="20"/>
                <w:szCs w:val="20"/>
              </w:rPr>
              <w:t>u</w:t>
            </w:r>
            <w:r w:rsidRPr="008028B8">
              <w:rPr>
                <w:rFonts w:ascii="Arial" w:eastAsia="Arial" w:hAnsi="Arial" w:cs="Arial"/>
                <w:spacing w:val="1"/>
                <w:sz w:val="20"/>
                <w:szCs w:val="20"/>
              </w:rPr>
              <w:t>a</w:t>
            </w:r>
            <w:r w:rsidRPr="008028B8">
              <w:rPr>
                <w:rFonts w:ascii="Arial" w:eastAsia="Arial" w:hAnsi="Arial" w:cs="Arial"/>
                <w:spacing w:val="-1"/>
                <w:sz w:val="20"/>
                <w:szCs w:val="20"/>
              </w:rPr>
              <w:t>l</w:t>
            </w:r>
            <w:r w:rsidRPr="008028B8">
              <w:rPr>
                <w:rFonts w:ascii="Arial" w:eastAsia="Arial" w:hAnsi="Arial" w:cs="Arial"/>
                <w:spacing w:val="1"/>
                <w:sz w:val="20"/>
                <w:szCs w:val="20"/>
              </w:rPr>
              <w:t>i</w:t>
            </w:r>
            <w:r w:rsidRPr="008028B8">
              <w:rPr>
                <w:rFonts w:ascii="Arial" w:eastAsia="Arial" w:hAnsi="Arial" w:cs="Arial"/>
                <w:spacing w:val="2"/>
                <w:sz w:val="20"/>
                <w:szCs w:val="20"/>
              </w:rPr>
              <w:t>t</w:t>
            </w:r>
            <w:r w:rsidRPr="008028B8">
              <w:rPr>
                <w:rFonts w:ascii="Arial" w:eastAsia="Arial" w:hAnsi="Arial" w:cs="Arial"/>
                <w:sz w:val="20"/>
                <w:szCs w:val="20"/>
              </w:rPr>
              <w:t>y</w:t>
            </w:r>
            <w:r w:rsidRPr="008028B8">
              <w:rPr>
                <w:rFonts w:ascii="Arial" w:eastAsia="Arial" w:hAnsi="Arial" w:cs="Arial"/>
                <w:spacing w:val="-7"/>
                <w:sz w:val="20"/>
                <w:szCs w:val="20"/>
              </w:rPr>
              <w:t xml:space="preserve"> </w:t>
            </w:r>
            <w:r w:rsidRPr="008028B8">
              <w:rPr>
                <w:rFonts w:ascii="Arial" w:eastAsia="Arial" w:hAnsi="Arial" w:cs="Arial"/>
                <w:sz w:val="20"/>
                <w:szCs w:val="20"/>
              </w:rPr>
              <w:t>of</w:t>
            </w:r>
            <w:r w:rsidRPr="008028B8">
              <w:rPr>
                <w:rFonts w:ascii="Arial" w:eastAsia="Arial" w:hAnsi="Arial" w:cs="Arial"/>
                <w:spacing w:val="-5"/>
                <w:sz w:val="20"/>
                <w:szCs w:val="20"/>
              </w:rPr>
              <w:t xml:space="preserve"> </w:t>
            </w:r>
            <w:r w:rsidRPr="008028B8">
              <w:rPr>
                <w:rFonts w:ascii="Arial" w:eastAsia="Arial" w:hAnsi="Arial" w:cs="Arial"/>
                <w:sz w:val="20"/>
                <w:szCs w:val="20"/>
              </w:rPr>
              <w:t>ser</w:t>
            </w:r>
            <w:r w:rsidRPr="008028B8">
              <w:rPr>
                <w:rFonts w:ascii="Arial" w:eastAsia="Arial" w:hAnsi="Arial" w:cs="Arial"/>
                <w:spacing w:val="-1"/>
                <w:sz w:val="20"/>
                <w:szCs w:val="20"/>
              </w:rPr>
              <w:t>vi</w:t>
            </w:r>
            <w:r w:rsidRPr="008028B8">
              <w:rPr>
                <w:rFonts w:ascii="Arial" w:eastAsia="Arial" w:hAnsi="Arial" w:cs="Arial"/>
                <w:spacing w:val="1"/>
                <w:sz w:val="20"/>
                <w:szCs w:val="20"/>
              </w:rPr>
              <w:t>c</w:t>
            </w:r>
            <w:r w:rsidRPr="008028B8">
              <w:rPr>
                <w:rFonts w:ascii="Arial" w:eastAsia="Arial" w:hAnsi="Arial" w:cs="Arial"/>
                <w:sz w:val="20"/>
                <w:szCs w:val="20"/>
              </w:rPr>
              <w:t>e</w:t>
            </w:r>
            <w:r w:rsidRPr="008028B8">
              <w:rPr>
                <w:rFonts w:ascii="Arial" w:eastAsia="Arial" w:hAnsi="Arial" w:cs="Arial"/>
                <w:spacing w:val="-5"/>
                <w:sz w:val="20"/>
                <w:szCs w:val="20"/>
              </w:rPr>
              <w:t xml:space="preserve"> </w:t>
            </w:r>
            <w:r w:rsidRPr="008028B8">
              <w:rPr>
                <w:rFonts w:ascii="Arial" w:eastAsia="Arial" w:hAnsi="Arial" w:cs="Arial"/>
                <w:spacing w:val="1"/>
                <w:sz w:val="20"/>
                <w:szCs w:val="20"/>
              </w:rPr>
              <w:t>d</w:t>
            </w:r>
            <w:r w:rsidRPr="008028B8">
              <w:rPr>
                <w:rFonts w:ascii="Arial" w:eastAsia="Arial" w:hAnsi="Arial" w:cs="Arial"/>
                <w:sz w:val="20"/>
                <w:szCs w:val="20"/>
              </w:rPr>
              <w:t>e</w:t>
            </w:r>
            <w:r w:rsidRPr="008028B8">
              <w:rPr>
                <w:rFonts w:ascii="Arial" w:eastAsia="Arial" w:hAnsi="Arial" w:cs="Arial"/>
                <w:spacing w:val="-2"/>
                <w:sz w:val="20"/>
                <w:szCs w:val="20"/>
              </w:rPr>
              <w:t>l</w:t>
            </w:r>
            <w:r w:rsidRPr="008028B8">
              <w:rPr>
                <w:rFonts w:ascii="Arial" w:eastAsia="Arial" w:hAnsi="Arial" w:cs="Arial"/>
                <w:spacing w:val="1"/>
                <w:sz w:val="20"/>
                <w:szCs w:val="20"/>
              </w:rPr>
              <w:t>i</w:t>
            </w:r>
            <w:r w:rsidRPr="008028B8">
              <w:rPr>
                <w:rFonts w:ascii="Arial" w:eastAsia="Arial" w:hAnsi="Arial" w:cs="Arial"/>
                <w:spacing w:val="-2"/>
                <w:sz w:val="20"/>
                <w:szCs w:val="20"/>
              </w:rPr>
              <w:t>v</w:t>
            </w:r>
            <w:r w:rsidRPr="008028B8">
              <w:rPr>
                <w:rFonts w:ascii="Arial" w:eastAsia="Arial" w:hAnsi="Arial" w:cs="Arial"/>
                <w:sz w:val="20"/>
                <w:szCs w:val="20"/>
              </w:rPr>
              <w:t>e</w:t>
            </w:r>
            <w:r w:rsidRPr="008028B8">
              <w:rPr>
                <w:rFonts w:ascii="Arial" w:eastAsia="Arial" w:hAnsi="Arial" w:cs="Arial"/>
                <w:spacing w:val="5"/>
                <w:sz w:val="20"/>
                <w:szCs w:val="20"/>
              </w:rPr>
              <w:t>r</w:t>
            </w:r>
            <w:r w:rsidRPr="008028B8">
              <w:rPr>
                <w:rFonts w:ascii="Arial" w:eastAsia="Arial" w:hAnsi="Arial" w:cs="Arial"/>
                <w:sz w:val="20"/>
                <w:szCs w:val="20"/>
              </w:rPr>
              <w:t>y</w:t>
            </w:r>
            <w:r w:rsidRPr="008028B8">
              <w:rPr>
                <w:rFonts w:ascii="Arial" w:eastAsia="Arial" w:hAnsi="Arial" w:cs="Arial"/>
                <w:spacing w:val="-10"/>
                <w:sz w:val="20"/>
                <w:szCs w:val="20"/>
              </w:rPr>
              <w:t xml:space="preserve"> </w:t>
            </w:r>
            <w:r w:rsidRPr="008028B8">
              <w:rPr>
                <w:rFonts w:ascii="Arial" w:eastAsia="Arial" w:hAnsi="Arial" w:cs="Arial"/>
                <w:spacing w:val="1"/>
                <w:sz w:val="20"/>
                <w:szCs w:val="20"/>
              </w:rPr>
              <w:t>d</w:t>
            </w:r>
            <w:r w:rsidRPr="008028B8">
              <w:rPr>
                <w:rFonts w:ascii="Arial" w:eastAsia="Arial" w:hAnsi="Arial" w:cs="Arial"/>
                <w:sz w:val="20"/>
                <w:szCs w:val="20"/>
              </w:rPr>
              <w:t>uri</w:t>
            </w:r>
            <w:r w:rsidRPr="008028B8">
              <w:rPr>
                <w:rFonts w:ascii="Arial" w:eastAsia="Arial" w:hAnsi="Arial" w:cs="Arial"/>
                <w:spacing w:val="1"/>
                <w:sz w:val="20"/>
                <w:szCs w:val="20"/>
              </w:rPr>
              <w:t>n</w:t>
            </w:r>
            <w:r w:rsidRPr="008028B8">
              <w:rPr>
                <w:rFonts w:ascii="Arial" w:eastAsia="Arial" w:hAnsi="Arial" w:cs="Arial"/>
                <w:sz w:val="20"/>
                <w:szCs w:val="20"/>
              </w:rPr>
              <w:t>g</w:t>
            </w:r>
            <w:r w:rsidRPr="008028B8">
              <w:rPr>
                <w:rFonts w:ascii="Arial" w:eastAsia="Arial" w:hAnsi="Arial" w:cs="Arial"/>
                <w:spacing w:val="-7"/>
                <w:sz w:val="20"/>
                <w:szCs w:val="20"/>
              </w:rPr>
              <w:t xml:space="preserve"> </w:t>
            </w:r>
            <w:r w:rsidRPr="008028B8">
              <w:rPr>
                <w:rFonts w:ascii="Arial" w:eastAsia="Arial" w:hAnsi="Arial" w:cs="Arial"/>
                <w:spacing w:val="-1"/>
                <w:sz w:val="20"/>
                <w:szCs w:val="20"/>
              </w:rPr>
              <w:t>t</w:t>
            </w:r>
            <w:r w:rsidRPr="008028B8">
              <w:rPr>
                <w:rFonts w:ascii="Arial" w:eastAsia="Arial" w:hAnsi="Arial" w:cs="Arial"/>
                <w:spacing w:val="1"/>
                <w:sz w:val="20"/>
                <w:szCs w:val="20"/>
              </w:rPr>
              <w:t>h</w:t>
            </w:r>
            <w:r w:rsidRPr="008028B8">
              <w:rPr>
                <w:rFonts w:ascii="Arial" w:eastAsia="Arial" w:hAnsi="Arial" w:cs="Arial"/>
                <w:sz w:val="20"/>
                <w:szCs w:val="20"/>
              </w:rPr>
              <w:t>e</w:t>
            </w:r>
            <w:r w:rsidRPr="008028B8">
              <w:rPr>
                <w:rFonts w:ascii="Arial" w:eastAsia="Arial" w:hAnsi="Arial" w:cs="Arial"/>
                <w:spacing w:val="-7"/>
                <w:sz w:val="20"/>
                <w:szCs w:val="20"/>
              </w:rPr>
              <w:t xml:space="preserve"> </w:t>
            </w:r>
            <w:r w:rsidRPr="008028B8">
              <w:rPr>
                <w:rFonts w:ascii="Arial" w:eastAsia="Arial" w:hAnsi="Arial" w:cs="Arial"/>
                <w:spacing w:val="8"/>
                <w:sz w:val="20"/>
                <w:szCs w:val="20"/>
              </w:rPr>
              <w:t>r</w:t>
            </w:r>
            <w:r w:rsidRPr="008028B8">
              <w:rPr>
                <w:rFonts w:ascii="Arial" w:eastAsia="Arial" w:hAnsi="Arial" w:cs="Arial"/>
                <w:sz w:val="20"/>
                <w:szCs w:val="20"/>
              </w:rPr>
              <w:t>e</w:t>
            </w:r>
            <w:r w:rsidRPr="008028B8">
              <w:rPr>
                <w:rFonts w:ascii="Arial" w:eastAsia="Arial" w:hAnsi="Arial" w:cs="Arial"/>
                <w:spacing w:val="1"/>
                <w:sz w:val="20"/>
                <w:szCs w:val="20"/>
              </w:rPr>
              <w:t>p</w:t>
            </w:r>
            <w:r w:rsidRPr="008028B8">
              <w:rPr>
                <w:rFonts w:ascii="Arial" w:eastAsia="Arial" w:hAnsi="Arial" w:cs="Arial"/>
                <w:sz w:val="20"/>
                <w:szCs w:val="20"/>
              </w:rPr>
              <w:t>ort</w:t>
            </w:r>
            <w:r w:rsidRPr="008028B8">
              <w:rPr>
                <w:rFonts w:ascii="Arial" w:eastAsia="Arial" w:hAnsi="Arial" w:cs="Arial"/>
                <w:spacing w:val="-1"/>
                <w:sz w:val="20"/>
                <w:szCs w:val="20"/>
              </w:rPr>
              <w:t>i</w:t>
            </w:r>
            <w:r w:rsidRPr="008028B8">
              <w:rPr>
                <w:rFonts w:ascii="Arial" w:eastAsia="Arial" w:hAnsi="Arial" w:cs="Arial"/>
                <w:spacing w:val="1"/>
                <w:sz w:val="20"/>
                <w:szCs w:val="20"/>
              </w:rPr>
              <w:t>n</w:t>
            </w:r>
            <w:r w:rsidRPr="008028B8">
              <w:rPr>
                <w:rFonts w:ascii="Arial" w:eastAsia="Arial" w:hAnsi="Arial" w:cs="Arial"/>
                <w:sz w:val="20"/>
                <w:szCs w:val="20"/>
              </w:rPr>
              <w:t>g</w:t>
            </w:r>
            <w:r w:rsidRPr="008028B8">
              <w:rPr>
                <w:rFonts w:ascii="Arial" w:eastAsia="Arial" w:hAnsi="Arial" w:cs="Arial"/>
                <w:w w:val="99"/>
                <w:sz w:val="20"/>
                <w:szCs w:val="20"/>
              </w:rPr>
              <w:t xml:space="preserve"> </w:t>
            </w:r>
            <w:r w:rsidRPr="008028B8">
              <w:rPr>
                <w:rFonts w:ascii="Arial" w:eastAsia="Arial" w:hAnsi="Arial" w:cs="Arial"/>
                <w:sz w:val="20"/>
                <w:szCs w:val="20"/>
              </w:rPr>
              <w:t>p</w:t>
            </w:r>
            <w:r w:rsidRPr="008028B8">
              <w:rPr>
                <w:rFonts w:ascii="Arial" w:eastAsia="Arial" w:hAnsi="Arial" w:cs="Arial"/>
                <w:spacing w:val="-1"/>
                <w:sz w:val="20"/>
                <w:szCs w:val="20"/>
              </w:rPr>
              <w:t>e</w:t>
            </w:r>
            <w:r w:rsidRPr="008028B8">
              <w:rPr>
                <w:rFonts w:ascii="Arial" w:eastAsia="Arial" w:hAnsi="Arial" w:cs="Arial"/>
                <w:sz w:val="20"/>
                <w:szCs w:val="20"/>
              </w:rPr>
              <w:t>r</w:t>
            </w:r>
            <w:r w:rsidRPr="008028B8">
              <w:rPr>
                <w:rFonts w:ascii="Arial" w:eastAsia="Arial" w:hAnsi="Arial" w:cs="Arial"/>
                <w:spacing w:val="-1"/>
                <w:sz w:val="20"/>
                <w:szCs w:val="20"/>
              </w:rPr>
              <w:t>i</w:t>
            </w:r>
            <w:r w:rsidRPr="008028B8">
              <w:rPr>
                <w:rFonts w:ascii="Arial" w:eastAsia="Arial" w:hAnsi="Arial" w:cs="Arial"/>
                <w:spacing w:val="1"/>
                <w:sz w:val="20"/>
                <w:szCs w:val="20"/>
              </w:rPr>
              <w:t>o</w:t>
            </w:r>
            <w:r w:rsidRPr="008028B8">
              <w:rPr>
                <w:rFonts w:ascii="Arial" w:eastAsia="Arial" w:hAnsi="Arial" w:cs="Arial"/>
                <w:sz w:val="20"/>
                <w:szCs w:val="20"/>
              </w:rPr>
              <w:t>d</w:t>
            </w:r>
            <w:r w:rsidR="00C315AA">
              <w:rPr>
                <w:rFonts w:ascii="Arial" w:eastAsia="Arial" w:hAnsi="Arial" w:cs="Arial"/>
                <w:sz w:val="20"/>
                <w:szCs w:val="20"/>
              </w:rPr>
              <w:t>.</w:t>
            </w:r>
          </w:p>
        </w:tc>
      </w:tr>
    </w:tbl>
    <w:p w14:paraId="3B497257" w14:textId="77777777" w:rsidR="00581B21" w:rsidRPr="005064F9" w:rsidRDefault="00581B21" w:rsidP="005064F9">
      <w:pPr>
        <w:shd w:val="clear" w:color="auto" w:fill="FFFFFF" w:themeFill="background1"/>
        <w:spacing w:before="10" w:line="220" w:lineRule="exact"/>
      </w:pPr>
    </w:p>
    <w:p w14:paraId="6E0E6C6C" w14:textId="77777777" w:rsidR="005064F9" w:rsidRPr="005064F9" w:rsidRDefault="005064F9" w:rsidP="005064F9">
      <w:pPr>
        <w:spacing w:before="54"/>
        <w:rPr>
          <w:rFonts w:ascii="Arial" w:eastAsia="Arial" w:hAnsi="Arial" w:cs="Arial"/>
          <w:sz w:val="20"/>
          <w:szCs w:val="20"/>
        </w:rPr>
      </w:pPr>
    </w:p>
    <w:p w14:paraId="56739BAA" w14:textId="77777777" w:rsidR="005064F9" w:rsidRPr="005064F9" w:rsidRDefault="005064F9" w:rsidP="005064F9">
      <w:pPr>
        <w:rPr>
          <w:rFonts w:ascii="Arial" w:eastAsia="Arial" w:hAnsi="Arial" w:cs="Arial"/>
          <w:sz w:val="20"/>
          <w:szCs w:val="20"/>
        </w:rPr>
        <w:sectPr w:rsidR="005064F9" w:rsidRPr="005064F9" w:rsidSect="005064F9">
          <w:pgSz w:w="16839" w:h="11920" w:orient="landscape"/>
          <w:pgMar w:top="862" w:right="697" w:bottom="1179" w:left="851" w:header="0" w:footer="964" w:gutter="0"/>
          <w:cols w:space="720"/>
          <w:docGrid w:linePitch="299"/>
        </w:sectPr>
      </w:pPr>
      <w:r w:rsidRPr="005064F9">
        <w:rPr>
          <w:rFonts w:ascii="Arial" w:eastAsia="Arial" w:hAnsi="Arial" w:cs="Arial"/>
          <w:sz w:val="20"/>
          <w:szCs w:val="20"/>
        </w:rPr>
        <w:tab/>
      </w:r>
    </w:p>
    <w:p w14:paraId="11FFB77A" w14:textId="303F7C56" w:rsidR="00581B21" w:rsidRPr="005064F9" w:rsidRDefault="00581B21" w:rsidP="00581B21">
      <w:pPr>
        <w:shd w:val="clear" w:color="auto" w:fill="000000" w:themeFill="text1"/>
        <w:spacing w:before="65" w:line="298" w:lineRule="exact"/>
        <w:ind w:right="141"/>
        <w:rPr>
          <w:rFonts w:ascii="Arial" w:eastAsia="Arial" w:hAnsi="Arial" w:cs="Arial"/>
          <w:b/>
          <w:bCs/>
          <w:color w:val="FFFFFF"/>
          <w:sz w:val="26"/>
          <w:szCs w:val="26"/>
          <w:shd w:val="clear" w:color="auto" w:fill="000000" w:themeFill="text1"/>
        </w:rPr>
      </w:pPr>
      <w:r>
        <w:rPr>
          <w:rFonts w:ascii="Arial" w:eastAsia="Arial" w:hAnsi="Arial" w:cs="Arial"/>
          <w:b/>
          <w:bCs/>
          <w:color w:val="FFFFFF"/>
          <w:sz w:val="26"/>
          <w:szCs w:val="26"/>
          <w:shd w:val="clear" w:color="auto" w:fill="000000" w:themeFill="text1"/>
        </w:rPr>
        <w:lastRenderedPageBreak/>
        <w:t xml:space="preserve">U6001 - </w:t>
      </w:r>
      <w:r w:rsidRPr="00003984">
        <w:rPr>
          <w:rFonts w:ascii="Arial" w:eastAsia="Arial" w:hAnsi="Arial" w:cs="Arial"/>
          <w:b/>
          <w:bCs/>
          <w:color w:val="FFFFFF"/>
          <w:sz w:val="26"/>
          <w:szCs w:val="26"/>
          <w:shd w:val="clear" w:color="auto" w:fill="000000" w:themeFill="text1"/>
        </w:rPr>
        <w:t xml:space="preserve">Approved </w:t>
      </w:r>
      <w:r w:rsidR="00C315AA">
        <w:rPr>
          <w:rFonts w:ascii="Arial" w:eastAsia="Arial" w:hAnsi="Arial" w:cs="Arial"/>
          <w:b/>
          <w:bCs/>
          <w:color w:val="FFFFFF"/>
          <w:sz w:val="26"/>
          <w:szCs w:val="26"/>
          <w:shd w:val="clear" w:color="auto" w:fill="000000" w:themeFill="text1"/>
        </w:rPr>
        <w:t>K</w:t>
      </w:r>
      <w:r w:rsidRPr="00003984">
        <w:rPr>
          <w:rFonts w:ascii="Arial" w:eastAsia="Arial" w:hAnsi="Arial" w:cs="Arial"/>
          <w:b/>
          <w:bCs/>
          <w:color w:val="FFFFFF"/>
          <w:sz w:val="26"/>
          <w:szCs w:val="26"/>
          <w:shd w:val="clear" w:color="auto" w:fill="000000" w:themeFill="text1"/>
        </w:rPr>
        <w:t xml:space="preserve">inship </w:t>
      </w:r>
      <w:r w:rsidR="00C315AA">
        <w:rPr>
          <w:rFonts w:ascii="Arial" w:eastAsia="Arial" w:hAnsi="Arial" w:cs="Arial"/>
          <w:b/>
          <w:bCs/>
          <w:color w:val="FFFFFF"/>
          <w:sz w:val="26"/>
          <w:szCs w:val="26"/>
          <w:shd w:val="clear" w:color="auto" w:fill="000000" w:themeFill="text1"/>
        </w:rPr>
        <w:t>C</w:t>
      </w:r>
      <w:r w:rsidRPr="00003984">
        <w:rPr>
          <w:rFonts w:ascii="Arial" w:eastAsia="Arial" w:hAnsi="Arial" w:cs="Arial"/>
          <w:b/>
          <w:bCs/>
          <w:color w:val="FFFFFF"/>
          <w:sz w:val="26"/>
          <w:szCs w:val="26"/>
          <w:shd w:val="clear" w:color="auto" w:fill="000000" w:themeFill="text1"/>
        </w:rPr>
        <w:t xml:space="preserve">arer </w:t>
      </w:r>
      <w:r w:rsidR="00C315AA">
        <w:rPr>
          <w:rFonts w:ascii="Arial" w:eastAsia="Arial" w:hAnsi="Arial" w:cs="Arial"/>
          <w:b/>
          <w:bCs/>
          <w:color w:val="FFFFFF"/>
          <w:sz w:val="26"/>
          <w:szCs w:val="26"/>
          <w:shd w:val="clear" w:color="auto" w:fill="000000" w:themeFill="text1"/>
        </w:rPr>
        <w:t>H</w:t>
      </w:r>
      <w:r w:rsidRPr="00003984">
        <w:rPr>
          <w:rFonts w:ascii="Arial" w:eastAsia="Arial" w:hAnsi="Arial" w:cs="Arial"/>
          <w:b/>
          <w:bCs/>
          <w:color w:val="FFFFFF"/>
          <w:sz w:val="26"/>
          <w:szCs w:val="26"/>
          <w:shd w:val="clear" w:color="auto" w:fill="000000" w:themeFill="text1"/>
        </w:rPr>
        <w:t>ousehold</w:t>
      </w:r>
    </w:p>
    <w:p w14:paraId="343B00E7" w14:textId="304A4ADE" w:rsidR="005064F9" w:rsidRDefault="005064F9" w:rsidP="005064F9">
      <w:pPr>
        <w:spacing w:before="10" w:line="220" w:lineRule="exact"/>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22"/>
        <w:gridCol w:w="1321"/>
        <w:gridCol w:w="2322"/>
        <w:gridCol w:w="1869"/>
        <w:gridCol w:w="1725"/>
        <w:gridCol w:w="6609"/>
      </w:tblGrid>
      <w:tr w:rsidR="00581B21" w:rsidRPr="005064F9" w14:paraId="435EE713" w14:textId="77777777" w:rsidTr="00207900">
        <w:trPr>
          <w:trHeight w:hRule="exact" w:val="567"/>
        </w:trPr>
        <w:tc>
          <w:tcPr>
            <w:tcW w:w="1418" w:type="dxa"/>
            <w:gridSpan w:val="2"/>
            <w:tcBorders>
              <w:left w:val="single" w:sz="4" w:space="0" w:color="auto"/>
            </w:tcBorders>
          </w:tcPr>
          <w:p w14:paraId="4B72F6C8" w14:textId="77777777" w:rsidR="00581B21" w:rsidRPr="005064F9" w:rsidRDefault="00581B21" w:rsidP="00207900">
            <w:pPr>
              <w:spacing w:line="224" w:lineRule="exact"/>
              <w:ind w:left="142"/>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4"/>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4"/>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6</w:t>
            </w:r>
            <w:r w:rsidRPr="005064F9">
              <w:rPr>
                <w:rFonts w:ascii="Arial" w:eastAsia="Arial" w:hAnsi="Arial" w:cs="Arial"/>
                <w:b/>
                <w:bCs/>
                <w:spacing w:val="1"/>
                <w:sz w:val="20"/>
                <w:szCs w:val="20"/>
              </w:rPr>
              <w:t>.</w:t>
            </w:r>
            <w:r w:rsidRPr="005064F9">
              <w:rPr>
                <w:rFonts w:ascii="Arial" w:eastAsia="Arial" w:hAnsi="Arial" w:cs="Arial"/>
                <w:b/>
                <w:bCs/>
                <w:sz w:val="20"/>
                <w:szCs w:val="20"/>
              </w:rPr>
              <w:t>2</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&amp;</w:t>
            </w:r>
            <w:r>
              <w:rPr>
                <w:rFonts w:ascii="Arial" w:eastAsia="Arial" w:hAnsi="Arial" w:cs="Arial"/>
                <w:sz w:val="20"/>
                <w:szCs w:val="20"/>
              </w:rPr>
              <w:t xml:space="preserve"> </w:t>
            </w:r>
            <w:r w:rsidRPr="005064F9">
              <w:rPr>
                <w:rFonts w:ascii="Arial" w:eastAsia="Arial" w:hAnsi="Arial" w:cs="Arial"/>
                <w:b/>
                <w:bCs/>
                <w:sz w:val="20"/>
                <w:szCs w:val="20"/>
              </w:rPr>
              <w:t>7.1</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4"/>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w w:val="99"/>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pacing w:val="3"/>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pacing w:val="2"/>
                <w:sz w:val="20"/>
                <w:szCs w:val="20"/>
              </w:rPr>
              <w:t>m</w:t>
            </w:r>
            <w:r w:rsidRPr="005064F9">
              <w:rPr>
                <w:rFonts w:ascii="Arial" w:eastAsia="Arial" w:hAnsi="Arial" w:cs="Arial"/>
                <w:b/>
                <w:bCs/>
                <w:sz w:val="20"/>
                <w:szCs w:val="20"/>
              </w:rPr>
              <w:t>ent</w:t>
            </w:r>
          </w:p>
        </w:tc>
        <w:tc>
          <w:tcPr>
            <w:tcW w:w="2495" w:type="dxa"/>
            <w:gridSpan w:val="3"/>
          </w:tcPr>
          <w:p w14:paraId="14723239" w14:textId="77777777" w:rsidR="00581B21" w:rsidRPr="005064F9" w:rsidRDefault="00581B21" w:rsidP="00207900">
            <w:pPr>
              <w:spacing w:line="224" w:lineRule="exact"/>
              <w:ind w:left="142"/>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6</w:t>
            </w:r>
            <w:r w:rsidRPr="005064F9">
              <w:rPr>
                <w:rFonts w:ascii="Arial" w:eastAsia="Arial" w:hAnsi="Arial" w:cs="Arial"/>
                <w:b/>
                <w:bCs/>
                <w:spacing w:val="1"/>
                <w:sz w:val="20"/>
                <w:szCs w:val="20"/>
              </w:rPr>
              <w:t>.</w:t>
            </w:r>
            <w:r w:rsidRPr="005064F9">
              <w:rPr>
                <w:rFonts w:ascii="Arial" w:eastAsia="Arial" w:hAnsi="Arial" w:cs="Arial"/>
                <w:b/>
                <w:bCs/>
                <w:sz w:val="20"/>
                <w:szCs w:val="20"/>
              </w:rPr>
              <w:t>2</w:t>
            </w:r>
            <w:r w:rsidRPr="005064F9">
              <w:rPr>
                <w:rFonts w:ascii="Arial" w:eastAsia="Arial" w:hAnsi="Arial" w:cs="Arial"/>
                <w:b/>
                <w:bCs/>
                <w:spacing w:val="-7"/>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4"/>
                <w:sz w:val="20"/>
                <w:szCs w:val="20"/>
              </w:rPr>
              <w:t xml:space="preserve"> </w:t>
            </w:r>
            <w:r w:rsidRPr="005064F9">
              <w:rPr>
                <w:rFonts w:ascii="Arial" w:eastAsia="Arial" w:hAnsi="Arial" w:cs="Arial"/>
                <w:b/>
                <w:bCs/>
                <w:spacing w:val="-1"/>
                <w:sz w:val="20"/>
                <w:szCs w:val="20"/>
              </w:rPr>
              <w:t>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spacing w:val="-3"/>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z w:val="20"/>
                <w:szCs w:val="20"/>
              </w:rPr>
              <w:t>ment</w:t>
            </w:r>
          </w:p>
        </w:tc>
        <w:tc>
          <w:tcPr>
            <w:tcW w:w="7105" w:type="dxa"/>
          </w:tcPr>
          <w:p w14:paraId="7BFD66D5" w14:textId="77777777" w:rsidR="00581B21" w:rsidRPr="005064F9" w:rsidRDefault="00581B21" w:rsidP="00207900">
            <w:pPr>
              <w:spacing w:line="224" w:lineRule="exact"/>
              <w:ind w:left="142"/>
              <w:rPr>
                <w:rFonts w:ascii="Arial" w:eastAsia="Arial" w:hAnsi="Arial" w:cs="Arial"/>
                <w:sz w:val="20"/>
                <w:szCs w:val="20"/>
              </w:rPr>
            </w:pPr>
            <w:r w:rsidRPr="005064F9">
              <w:rPr>
                <w:rFonts w:ascii="Arial" w:eastAsia="Arial" w:hAnsi="Arial" w:cs="Arial"/>
                <w:b/>
                <w:bCs/>
                <w:sz w:val="20"/>
                <w:szCs w:val="20"/>
              </w:rPr>
              <w:t>Rel</w:t>
            </w:r>
            <w:r w:rsidRPr="005064F9">
              <w:rPr>
                <w:rFonts w:ascii="Arial" w:eastAsia="Arial" w:hAnsi="Arial" w:cs="Arial"/>
                <w:b/>
                <w:bCs/>
                <w:spacing w:val="-1"/>
                <w:sz w:val="20"/>
                <w:szCs w:val="20"/>
              </w:rPr>
              <w:t>a</w:t>
            </w:r>
            <w:r w:rsidRPr="005064F9">
              <w:rPr>
                <w:rFonts w:ascii="Arial" w:eastAsia="Arial" w:hAnsi="Arial" w:cs="Arial"/>
                <w:b/>
                <w:bCs/>
                <w:sz w:val="20"/>
                <w:szCs w:val="20"/>
              </w:rPr>
              <w:t>tes</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to</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Item</w:t>
            </w:r>
            <w:r w:rsidRPr="005064F9">
              <w:rPr>
                <w:rFonts w:ascii="Arial" w:eastAsia="Arial" w:hAnsi="Arial" w:cs="Arial"/>
                <w:b/>
                <w:bCs/>
                <w:spacing w:val="-5"/>
                <w:sz w:val="20"/>
                <w:szCs w:val="20"/>
              </w:rPr>
              <w:t xml:space="preserve"> </w:t>
            </w:r>
            <w:r w:rsidRPr="005064F9">
              <w:rPr>
                <w:rFonts w:ascii="Arial" w:eastAsia="Arial" w:hAnsi="Arial" w:cs="Arial"/>
                <w:b/>
                <w:bCs/>
                <w:sz w:val="20"/>
                <w:szCs w:val="20"/>
              </w:rPr>
              <w:t>7</w:t>
            </w:r>
            <w:r w:rsidRPr="005064F9">
              <w:rPr>
                <w:rFonts w:ascii="Arial" w:eastAsia="Arial" w:hAnsi="Arial" w:cs="Arial"/>
                <w:b/>
                <w:bCs/>
                <w:spacing w:val="1"/>
                <w:sz w:val="20"/>
                <w:szCs w:val="20"/>
              </w:rPr>
              <w:t>.</w:t>
            </w:r>
            <w:r w:rsidRPr="005064F9">
              <w:rPr>
                <w:rFonts w:ascii="Arial" w:eastAsia="Arial" w:hAnsi="Arial" w:cs="Arial"/>
                <w:b/>
                <w:bCs/>
                <w:sz w:val="20"/>
                <w:szCs w:val="20"/>
              </w:rPr>
              <w:t>1</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of</w:t>
            </w:r>
            <w:r w:rsidRPr="005064F9">
              <w:rPr>
                <w:rFonts w:ascii="Arial" w:eastAsia="Arial" w:hAnsi="Arial" w:cs="Arial"/>
                <w:b/>
                <w:bCs/>
                <w:spacing w:val="-6"/>
                <w:sz w:val="20"/>
                <w:szCs w:val="20"/>
              </w:rPr>
              <w:t xml:space="preserve"> </w:t>
            </w:r>
            <w:r w:rsidRPr="005064F9">
              <w:rPr>
                <w:rFonts w:ascii="Arial" w:eastAsia="Arial" w:hAnsi="Arial" w:cs="Arial"/>
                <w:b/>
                <w:bCs/>
                <w:sz w:val="20"/>
                <w:szCs w:val="20"/>
              </w:rPr>
              <w:t>the</w:t>
            </w:r>
            <w:r w:rsidRPr="005064F9">
              <w:rPr>
                <w:rFonts w:ascii="Arial" w:eastAsia="Arial" w:hAnsi="Arial" w:cs="Arial"/>
                <w:b/>
                <w:bCs/>
                <w:spacing w:val="-1"/>
                <w:sz w:val="20"/>
                <w:szCs w:val="20"/>
              </w:rPr>
              <w:t xml:space="preserve"> S</w:t>
            </w:r>
            <w:r w:rsidRPr="005064F9">
              <w:rPr>
                <w:rFonts w:ascii="Arial" w:eastAsia="Arial" w:hAnsi="Arial" w:cs="Arial"/>
                <w:b/>
                <w:bCs/>
                <w:sz w:val="20"/>
                <w:szCs w:val="20"/>
              </w:rPr>
              <w:t>e</w:t>
            </w:r>
            <w:r w:rsidRPr="005064F9">
              <w:rPr>
                <w:rFonts w:ascii="Arial" w:eastAsia="Arial" w:hAnsi="Arial" w:cs="Arial"/>
                <w:b/>
                <w:bCs/>
                <w:spacing w:val="-1"/>
                <w:sz w:val="20"/>
                <w:szCs w:val="20"/>
              </w:rPr>
              <w:t>r</w:t>
            </w:r>
            <w:r w:rsidRPr="005064F9">
              <w:rPr>
                <w:rFonts w:ascii="Arial" w:eastAsia="Arial" w:hAnsi="Arial" w:cs="Arial"/>
                <w:b/>
                <w:bCs/>
                <w:spacing w:val="1"/>
                <w:sz w:val="20"/>
                <w:szCs w:val="20"/>
              </w:rPr>
              <w:t>v</w:t>
            </w:r>
            <w:r w:rsidRPr="005064F9">
              <w:rPr>
                <w:rFonts w:ascii="Arial" w:eastAsia="Arial" w:hAnsi="Arial" w:cs="Arial"/>
                <w:b/>
                <w:bCs/>
                <w:sz w:val="20"/>
                <w:szCs w:val="20"/>
              </w:rPr>
              <w:t>i</w:t>
            </w:r>
            <w:r w:rsidRPr="005064F9">
              <w:rPr>
                <w:rFonts w:ascii="Arial" w:eastAsia="Arial" w:hAnsi="Arial" w:cs="Arial"/>
                <w:b/>
                <w:bCs/>
                <w:spacing w:val="1"/>
                <w:sz w:val="20"/>
                <w:szCs w:val="20"/>
              </w:rPr>
              <w:t>c</w:t>
            </w:r>
            <w:r w:rsidRPr="005064F9">
              <w:rPr>
                <w:rFonts w:ascii="Arial" w:eastAsia="Arial" w:hAnsi="Arial" w:cs="Arial"/>
                <w:b/>
                <w:bCs/>
                <w:sz w:val="20"/>
                <w:szCs w:val="20"/>
              </w:rPr>
              <w:t>e</w:t>
            </w:r>
            <w:r w:rsidRPr="005064F9">
              <w:rPr>
                <w:rFonts w:ascii="Arial" w:eastAsia="Arial" w:hAnsi="Arial" w:cs="Arial"/>
                <w:b/>
                <w:bCs/>
                <w:spacing w:val="-3"/>
                <w:sz w:val="20"/>
                <w:szCs w:val="20"/>
              </w:rPr>
              <w:t xml:space="preserve"> </w:t>
            </w:r>
            <w:r w:rsidRPr="005064F9">
              <w:rPr>
                <w:rFonts w:ascii="Arial" w:eastAsia="Arial" w:hAnsi="Arial" w:cs="Arial"/>
                <w:b/>
                <w:bCs/>
                <w:spacing w:val="-6"/>
                <w:sz w:val="20"/>
                <w:szCs w:val="20"/>
              </w:rPr>
              <w:t>A</w:t>
            </w:r>
            <w:r w:rsidRPr="005064F9">
              <w:rPr>
                <w:rFonts w:ascii="Arial" w:eastAsia="Arial" w:hAnsi="Arial" w:cs="Arial"/>
                <w:b/>
                <w:bCs/>
                <w:sz w:val="20"/>
                <w:szCs w:val="20"/>
              </w:rPr>
              <w:t>g</w:t>
            </w:r>
            <w:r w:rsidRPr="005064F9">
              <w:rPr>
                <w:rFonts w:ascii="Arial" w:eastAsia="Arial" w:hAnsi="Arial" w:cs="Arial"/>
                <w:b/>
                <w:bCs/>
                <w:spacing w:val="1"/>
                <w:sz w:val="20"/>
                <w:szCs w:val="20"/>
              </w:rPr>
              <w:t>r</w:t>
            </w:r>
            <w:r w:rsidRPr="005064F9">
              <w:rPr>
                <w:rFonts w:ascii="Arial" w:eastAsia="Arial" w:hAnsi="Arial" w:cs="Arial"/>
                <w:b/>
                <w:bCs/>
                <w:sz w:val="20"/>
                <w:szCs w:val="20"/>
              </w:rPr>
              <w:t>e</w:t>
            </w:r>
            <w:r w:rsidRPr="005064F9">
              <w:rPr>
                <w:rFonts w:ascii="Arial" w:eastAsia="Arial" w:hAnsi="Arial" w:cs="Arial"/>
                <w:b/>
                <w:bCs/>
                <w:spacing w:val="-1"/>
                <w:sz w:val="20"/>
                <w:szCs w:val="20"/>
              </w:rPr>
              <w:t>e</w:t>
            </w:r>
            <w:r w:rsidRPr="005064F9">
              <w:rPr>
                <w:rFonts w:ascii="Arial" w:eastAsia="Arial" w:hAnsi="Arial" w:cs="Arial"/>
                <w:b/>
                <w:bCs/>
                <w:sz w:val="20"/>
                <w:szCs w:val="20"/>
              </w:rPr>
              <w:t>ment</w:t>
            </w:r>
          </w:p>
        </w:tc>
      </w:tr>
      <w:tr w:rsidR="00581B21" w:rsidRPr="005064F9" w14:paraId="6B1FC99F" w14:textId="77777777" w:rsidTr="00207900">
        <w:trPr>
          <w:trHeight w:hRule="exact" w:val="567"/>
        </w:trPr>
        <w:tc>
          <w:tcPr>
            <w:tcW w:w="1418" w:type="dxa"/>
            <w:tcBorders>
              <w:left w:val="single" w:sz="4" w:space="0" w:color="auto"/>
            </w:tcBorders>
            <w:shd w:val="clear" w:color="auto" w:fill="252525"/>
          </w:tcPr>
          <w:p w14:paraId="2AD39ABF" w14:textId="77777777" w:rsidR="00581B21" w:rsidRPr="005064F9" w:rsidRDefault="00581B21" w:rsidP="00207900">
            <w:pPr>
              <w:spacing w:before="1" w:line="228" w:lineRule="exact"/>
              <w:ind w:left="142"/>
              <w:rPr>
                <w:rFonts w:ascii="Arial" w:eastAsia="Arial" w:hAnsi="Arial" w:cs="Arial"/>
                <w:sz w:val="20"/>
                <w:szCs w:val="20"/>
              </w:rPr>
            </w:pPr>
            <w:r w:rsidRPr="005064F9">
              <w:rPr>
                <w:rFonts w:ascii="Arial" w:eastAsia="Arial" w:hAnsi="Arial" w:cs="Arial"/>
                <w:b/>
                <w:bCs/>
                <w:color w:val="FFFFFF"/>
                <w:spacing w:val="-1"/>
                <w:sz w:val="20"/>
                <w:szCs w:val="20"/>
              </w:rPr>
              <w:t>S</w:t>
            </w:r>
            <w:r w:rsidRPr="005064F9">
              <w:rPr>
                <w:rFonts w:ascii="Arial" w:eastAsia="Arial" w:hAnsi="Arial" w:cs="Arial"/>
                <w:b/>
                <w:bCs/>
                <w:color w:val="FFFFFF"/>
                <w:sz w:val="20"/>
                <w:szCs w:val="20"/>
              </w:rPr>
              <w:t>e</w:t>
            </w:r>
            <w:r w:rsidRPr="005064F9">
              <w:rPr>
                <w:rFonts w:ascii="Arial" w:eastAsia="Arial" w:hAnsi="Arial" w:cs="Arial"/>
                <w:b/>
                <w:bCs/>
                <w:color w:val="FFFFFF"/>
                <w:spacing w:val="-1"/>
                <w:sz w:val="20"/>
                <w:szCs w:val="20"/>
              </w:rPr>
              <w:t>r</w:t>
            </w:r>
            <w:r w:rsidRPr="005064F9">
              <w:rPr>
                <w:rFonts w:ascii="Arial" w:eastAsia="Arial" w:hAnsi="Arial" w:cs="Arial"/>
                <w:b/>
                <w:bCs/>
                <w:color w:val="FFFFFF"/>
                <w:spacing w:val="1"/>
                <w:sz w:val="20"/>
                <w:szCs w:val="20"/>
              </w:rPr>
              <w:t>v</w:t>
            </w:r>
            <w:r w:rsidRPr="005064F9">
              <w:rPr>
                <w:rFonts w:ascii="Arial" w:eastAsia="Arial" w:hAnsi="Arial" w:cs="Arial"/>
                <w:b/>
                <w:bCs/>
                <w:color w:val="FFFFFF"/>
                <w:sz w:val="20"/>
                <w:szCs w:val="20"/>
              </w:rPr>
              <w:t>i</w:t>
            </w:r>
            <w:r w:rsidRPr="005064F9">
              <w:rPr>
                <w:rFonts w:ascii="Arial" w:eastAsia="Arial" w:hAnsi="Arial" w:cs="Arial"/>
                <w:b/>
                <w:bCs/>
                <w:color w:val="FFFFFF"/>
                <w:spacing w:val="1"/>
                <w:sz w:val="20"/>
                <w:szCs w:val="20"/>
              </w:rPr>
              <w:t>c</w:t>
            </w:r>
            <w:r w:rsidRPr="005064F9">
              <w:rPr>
                <w:rFonts w:ascii="Arial" w:eastAsia="Arial" w:hAnsi="Arial" w:cs="Arial"/>
                <w:b/>
                <w:bCs/>
                <w:color w:val="FFFFFF"/>
                <w:sz w:val="20"/>
                <w:szCs w:val="20"/>
              </w:rPr>
              <w:t>e</w:t>
            </w:r>
            <w:r w:rsidRPr="005064F9">
              <w:rPr>
                <w:rFonts w:ascii="Arial" w:eastAsia="Arial" w:hAnsi="Arial" w:cs="Arial"/>
                <w:b/>
                <w:bCs/>
                <w:color w:val="FFFFFF"/>
                <w:w w:val="99"/>
                <w:sz w:val="20"/>
                <w:szCs w:val="20"/>
              </w:rPr>
              <w:t xml:space="preserve"> </w:t>
            </w:r>
            <w:r w:rsidRPr="005064F9">
              <w:rPr>
                <w:rFonts w:ascii="Arial" w:eastAsia="Arial" w:hAnsi="Arial" w:cs="Arial"/>
                <w:b/>
                <w:bCs/>
                <w:color w:val="FFFFFF"/>
                <w:sz w:val="20"/>
                <w:szCs w:val="20"/>
              </w:rPr>
              <w:t>User</w:t>
            </w:r>
            <w:r w:rsidRPr="005064F9">
              <w:rPr>
                <w:rFonts w:ascii="Arial" w:eastAsia="Arial" w:hAnsi="Arial" w:cs="Arial"/>
                <w:b/>
                <w:bCs/>
                <w:color w:val="FFFFFF"/>
                <w:spacing w:val="-10"/>
                <w:sz w:val="20"/>
                <w:szCs w:val="20"/>
              </w:rPr>
              <w:t xml:space="preserve"> </w:t>
            </w:r>
            <w:r w:rsidRPr="005064F9">
              <w:rPr>
                <w:rFonts w:ascii="Arial" w:eastAsia="Arial" w:hAnsi="Arial" w:cs="Arial"/>
                <w:b/>
                <w:bCs/>
                <w:color w:val="FFFFFF"/>
                <w:sz w:val="20"/>
                <w:szCs w:val="20"/>
              </w:rPr>
              <w:t>Code</w:t>
            </w:r>
          </w:p>
        </w:tc>
        <w:tc>
          <w:tcPr>
            <w:tcW w:w="1418" w:type="dxa"/>
            <w:tcBorders>
              <w:left w:val="single" w:sz="4" w:space="0" w:color="auto"/>
            </w:tcBorders>
            <w:shd w:val="clear" w:color="auto" w:fill="252525"/>
          </w:tcPr>
          <w:p w14:paraId="12E458DF" w14:textId="77777777" w:rsidR="00581B21" w:rsidRPr="005064F9" w:rsidRDefault="00581B21" w:rsidP="00207900">
            <w:pPr>
              <w:spacing w:before="1" w:line="228" w:lineRule="exact"/>
              <w:ind w:left="142"/>
              <w:rPr>
                <w:rFonts w:ascii="Arial" w:eastAsia="Arial" w:hAnsi="Arial" w:cs="Arial"/>
                <w:sz w:val="20"/>
                <w:szCs w:val="20"/>
              </w:rPr>
            </w:pPr>
            <w:r w:rsidRPr="00014CCB">
              <w:rPr>
                <w:rFonts w:ascii="Arial" w:eastAsia="Arial" w:hAnsi="Arial" w:cs="Arial"/>
                <w:b/>
                <w:bCs/>
                <w:sz w:val="20"/>
                <w:szCs w:val="20"/>
              </w:rPr>
              <w:t>Service Type Code</w:t>
            </w:r>
          </w:p>
        </w:tc>
        <w:tc>
          <w:tcPr>
            <w:tcW w:w="2495" w:type="dxa"/>
            <w:shd w:val="clear" w:color="auto" w:fill="D9D9D9"/>
          </w:tcPr>
          <w:p w14:paraId="5D32216D" w14:textId="77777777" w:rsidR="00581B21" w:rsidRPr="001F67D7" w:rsidRDefault="00581B21" w:rsidP="00207900">
            <w:pPr>
              <w:spacing w:before="1" w:line="228" w:lineRule="exact"/>
              <w:ind w:left="169"/>
              <w:rPr>
                <w:rFonts w:ascii="Arial" w:eastAsia="Arial" w:hAnsi="Arial" w:cs="Arial"/>
                <w:b/>
                <w:bCs/>
                <w:sz w:val="20"/>
                <w:szCs w:val="20"/>
              </w:rPr>
            </w:pPr>
            <w:r w:rsidRPr="005064F9">
              <w:rPr>
                <w:rFonts w:ascii="Arial" w:eastAsia="Arial" w:hAnsi="Arial" w:cs="Arial"/>
                <w:b/>
                <w:bCs/>
                <w:sz w:val="20"/>
                <w:szCs w:val="20"/>
              </w:rPr>
              <w:t>Output</w:t>
            </w:r>
          </w:p>
        </w:tc>
        <w:tc>
          <w:tcPr>
            <w:tcW w:w="2008" w:type="dxa"/>
            <w:shd w:val="clear" w:color="auto" w:fill="D9D9D9"/>
          </w:tcPr>
          <w:p w14:paraId="67393833" w14:textId="77777777" w:rsidR="00581B21" w:rsidRPr="001F67D7" w:rsidRDefault="00581B21" w:rsidP="00207900">
            <w:pPr>
              <w:spacing w:before="1" w:line="228" w:lineRule="exact"/>
              <w:ind w:left="169"/>
              <w:rPr>
                <w:rFonts w:ascii="Arial" w:eastAsia="Arial" w:hAnsi="Arial" w:cs="Arial"/>
                <w:b/>
                <w:bCs/>
                <w:sz w:val="20"/>
                <w:szCs w:val="20"/>
              </w:rPr>
            </w:pPr>
            <w:r w:rsidRPr="005064F9">
              <w:rPr>
                <w:rFonts w:ascii="Arial" w:eastAsia="Arial" w:hAnsi="Arial" w:cs="Arial"/>
                <w:b/>
                <w:bCs/>
                <w:sz w:val="20"/>
                <w:szCs w:val="20"/>
              </w:rPr>
              <w:t>Quan</w:t>
            </w:r>
            <w:r w:rsidRPr="001F67D7">
              <w:rPr>
                <w:rFonts w:ascii="Arial" w:eastAsia="Arial" w:hAnsi="Arial" w:cs="Arial"/>
                <w:b/>
                <w:bCs/>
                <w:sz w:val="20"/>
                <w:szCs w:val="20"/>
              </w:rPr>
              <w:t>t</w:t>
            </w:r>
            <w:r w:rsidRPr="005064F9">
              <w:rPr>
                <w:rFonts w:ascii="Arial" w:eastAsia="Arial" w:hAnsi="Arial" w:cs="Arial"/>
                <w:b/>
                <w:bCs/>
                <w:sz w:val="20"/>
                <w:szCs w:val="20"/>
              </w:rPr>
              <w:t>ity</w:t>
            </w:r>
            <w:r w:rsidRPr="001F67D7">
              <w:rPr>
                <w:rFonts w:ascii="Arial" w:eastAsia="Arial" w:hAnsi="Arial" w:cs="Arial"/>
                <w:b/>
                <w:bCs/>
                <w:sz w:val="20"/>
                <w:szCs w:val="20"/>
              </w:rPr>
              <w:t xml:space="preserve"> </w:t>
            </w:r>
            <w:r w:rsidRPr="005064F9">
              <w:rPr>
                <w:rFonts w:ascii="Arial" w:eastAsia="Arial" w:hAnsi="Arial" w:cs="Arial"/>
                <w:b/>
                <w:bCs/>
                <w:sz w:val="20"/>
                <w:szCs w:val="20"/>
              </w:rPr>
              <w:t>p</w:t>
            </w:r>
            <w:r w:rsidRPr="001F67D7">
              <w:rPr>
                <w:rFonts w:ascii="Arial" w:eastAsia="Arial" w:hAnsi="Arial" w:cs="Arial"/>
                <w:b/>
                <w:bCs/>
                <w:sz w:val="20"/>
                <w:szCs w:val="20"/>
              </w:rPr>
              <w:t>e</w:t>
            </w:r>
            <w:r w:rsidRPr="005064F9">
              <w:rPr>
                <w:rFonts w:ascii="Arial" w:eastAsia="Arial" w:hAnsi="Arial" w:cs="Arial"/>
                <w:b/>
                <w:bCs/>
                <w:sz w:val="20"/>
                <w:szCs w:val="20"/>
              </w:rPr>
              <w:t>r</w:t>
            </w:r>
            <w:r w:rsidRPr="001F67D7">
              <w:rPr>
                <w:rFonts w:ascii="Arial" w:eastAsia="Arial" w:hAnsi="Arial" w:cs="Arial"/>
                <w:b/>
                <w:bCs/>
                <w:sz w:val="20"/>
                <w:szCs w:val="20"/>
              </w:rPr>
              <w:t xml:space="preserve"> </w:t>
            </w:r>
            <w:r w:rsidRPr="005064F9">
              <w:rPr>
                <w:rFonts w:ascii="Arial" w:eastAsia="Arial" w:hAnsi="Arial" w:cs="Arial"/>
                <w:b/>
                <w:bCs/>
                <w:sz w:val="20"/>
                <w:szCs w:val="20"/>
              </w:rPr>
              <w:t>annum</w:t>
            </w:r>
          </w:p>
        </w:tc>
        <w:tc>
          <w:tcPr>
            <w:tcW w:w="1853" w:type="dxa"/>
            <w:shd w:val="clear" w:color="auto" w:fill="D9D9D9"/>
          </w:tcPr>
          <w:p w14:paraId="192DE20F" w14:textId="77777777" w:rsidR="00581B21" w:rsidRPr="001F67D7" w:rsidRDefault="00581B21" w:rsidP="00207900">
            <w:pPr>
              <w:spacing w:before="1" w:line="228" w:lineRule="exact"/>
              <w:ind w:left="169"/>
              <w:rPr>
                <w:rFonts w:ascii="Arial" w:eastAsia="Arial" w:hAnsi="Arial" w:cs="Arial"/>
                <w:b/>
                <w:bCs/>
                <w:sz w:val="20"/>
                <w:szCs w:val="20"/>
              </w:rPr>
            </w:pPr>
            <w:r w:rsidRPr="005064F9">
              <w:rPr>
                <w:rFonts w:ascii="Arial" w:eastAsia="Arial" w:hAnsi="Arial" w:cs="Arial"/>
                <w:b/>
                <w:bCs/>
                <w:sz w:val="20"/>
                <w:szCs w:val="20"/>
              </w:rPr>
              <w:t>Num</w:t>
            </w:r>
            <w:r w:rsidRPr="001F67D7">
              <w:rPr>
                <w:rFonts w:ascii="Arial" w:eastAsia="Arial" w:hAnsi="Arial" w:cs="Arial"/>
                <w:b/>
                <w:bCs/>
                <w:sz w:val="20"/>
                <w:szCs w:val="20"/>
              </w:rPr>
              <w:t>b</w:t>
            </w:r>
            <w:r w:rsidRPr="005064F9">
              <w:rPr>
                <w:rFonts w:ascii="Arial" w:eastAsia="Arial" w:hAnsi="Arial" w:cs="Arial"/>
                <w:b/>
                <w:bCs/>
                <w:sz w:val="20"/>
                <w:szCs w:val="20"/>
              </w:rPr>
              <w:t>er</w:t>
            </w:r>
            <w:r w:rsidRPr="001F67D7">
              <w:rPr>
                <w:rFonts w:ascii="Arial" w:eastAsia="Arial" w:hAnsi="Arial" w:cs="Arial"/>
                <w:b/>
                <w:bCs/>
                <w:sz w:val="20"/>
                <w:szCs w:val="20"/>
              </w:rPr>
              <w:t xml:space="preserve"> </w:t>
            </w:r>
            <w:r w:rsidRPr="005064F9">
              <w:rPr>
                <w:rFonts w:ascii="Arial" w:eastAsia="Arial" w:hAnsi="Arial" w:cs="Arial"/>
                <w:b/>
                <w:bCs/>
                <w:sz w:val="20"/>
                <w:szCs w:val="20"/>
              </w:rPr>
              <w:t>of</w:t>
            </w:r>
            <w:r w:rsidRPr="001F67D7">
              <w:rPr>
                <w:rFonts w:ascii="Arial" w:eastAsia="Arial" w:hAnsi="Arial" w:cs="Arial"/>
                <w:b/>
                <w:bCs/>
                <w:sz w:val="20"/>
                <w:szCs w:val="20"/>
              </w:rPr>
              <w:t xml:space="preserve"> S</w:t>
            </w:r>
            <w:r w:rsidRPr="005064F9">
              <w:rPr>
                <w:rFonts w:ascii="Arial" w:eastAsia="Arial" w:hAnsi="Arial" w:cs="Arial"/>
                <w:b/>
                <w:bCs/>
                <w:sz w:val="20"/>
                <w:szCs w:val="20"/>
              </w:rPr>
              <w:t>e</w:t>
            </w:r>
            <w:r w:rsidRPr="001F67D7">
              <w:rPr>
                <w:rFonts w:ascii="Arial" w:eastAsia="Arial" w:hAnsi="Arial" w:cs="Arial"/>
                <w:b/>
                <w:bCs/>
                <w:sz w:val="20"/>
                <w:szCs w:val="20"/>
              </w:rPr>
              <w:t>rv</w:t>
            </w:r>
            <w:r w:rsidRPr="005064F9">
              <w:rPr>
                <w:rFonts w:ascii="Arial" w:eastAsia="Arial" w:hAnsi="Arial" w:cs="Arial"/>
                <w:b/>
                <w:bCs/>
                <w:sz w:val="20"/>
                <w:szCs w:val="20"/>
              </w:rPr>
              <w:t>i</w:t>
            </w:r>
            <w:r w:rsidRPr="001F67D7">
              <w:rPr>
                <w:rFonts w:ascii="Arial" w:eastAsia="Arial" w:hAnsi="Arial" w:cs="Arial"/>
                <w:b/>
                <w:bCs/>
                <w:sz w:val="20"/>
                <w:szCs w:val="20"/>
              </w:rPr>
              <w:t>c</w:t>
            </w:r>
            <w:r w:rsidRPr="005064F9">
              <w:rPr>
                <w:rFonts w:ascii="Arial" w:eastAsia="Arial" w:hAnsi="Arial" w:cs="Arial"/>
                <w:b/>
                <w:bCs/>
                <w:sz w:val="20"/>
                <w:szCs w:val="20"/>
              </w:rPr>
              <w:t>e</w:t>
            </w:r>
            <w:r w:rsidRPr="001F67D7">
              <w:rPr>
                <w:rFonts w:ascii="Arial" w:eastAsia="Arial" w:hAnsi="Arial" w:cs="Arial"/>
                <w:b/>
                <w:bCs/>
                <w:sz w:val="20"/>
                <w:szCs w:val="20"/>
              </w:rPr>
              <w:t xml:space="preserve"> </w:t>
            </w:r>
            <w:r w:rsidRPr="005064F9">
              <w:rPr>
                <w:rFonts w:ascii="Arial" w:eastAsia="Arial" w:hAnsi="Arial" w:cs="Arial"/>
                <w:b/>
                <w:bCs/>
                <w:sz w:val="20"/>
                <w:szCs w:val="20"/>
              </w:rPr>
              <w:t>U</w:t>
            </w:r>
            <w:r w:rsidRPr="001F67D7">
              <w:rPr>
                <w:rFonts w:ascii="Arial" w:eastAsia="Arial" w:hAnsi="Arial" w:cs="Arial"/>
                <w:b/>
                <w:bCs/>
                <w:sz w:val="20"/>
                <w:szCs w:val="20"/>
              </w:rPr>
              <w:t>s</w:t>
            </w:r>
            <w:r w:rsidRPr="005064F9">
              <w:rPr>
                <w:rFonts w:ascii="Arial" w:eastAsia="Arial" w:hAnsi="Arial" w:cs="Arial"/>
                <w:b/>
                <w:bCs/>
                <w:sz w:val="20"/>
                <w:szCs w:val="20"/>
              </w:rPr>
              <w:t>e</w:t>
            </w:r>
            <w:r w:rsidRPr="001F67D7">
              <w:rPr>
                <w:rFonts w:ascii="Arial" w:eastAsia="Arial" w:hAnsi="Arial" w:cs="Arial"/>
                <w:b/>
                <w:bCs/>
                <w:sz w:val="20"/>
                <w:szCs w:val="20"/>
              </w:rPr>
              <w:t>r</w:t>
            </w:r>
            <w:r w:rsidRPr="005064F9">
              <w:rPr>
                <w:rFonts w:ascii="Arial" w:eastAsia="Arial" w:hAnsi="Arial" w:cs="Arial"/>
                <w:b/>
                <w:bCs/>
                <w:sz w:val="20"/>
                <w:szCs w:val="20"/>
              </w:rPr>
              <w:t>s</w:t>
            </w:r>
          </w:p>
        </w:tc>
        <w:tc>
          <w:tcPr>
            <w:tcW w:w="7105" w:type="dxa"/>
            <w:shd w:val="clear" w:color="auto" w:fill="D9D9D9"/>
          </w:tcPr>
          <w:p w14:paraId="104611A6" w14:textId="77777777" w:rsidR="00581B21" w:rsidRPr="001F67D7" w:rsidRDefault="00581B21" w:rsidP="00207900">
            <w:pPr>
              <w:spacing w:before="1" w:line="228" w:lineRule="exact"/>
              <w:ind w:left="169"/>
              <w:rPr>
                <w:rFonts w:ascii="Arial" w:eastAsia="Arial" w:hAnsi="Arial" w:cs="Arial"/>
                <w:b/>
                <w:bCs/>
                <w:sz w:val="20"/>
                <w:szCs w:val="20"/>
              </w:rPr>
            </w:pPr>
            <w:r w:rsidRPr="005064F9">
              <w:rPr>
                <w:rFonts w:ascii="Arial" w:eastAsia="Arial" w:hAnsi="Arial" w:cs="Arial"/>
                <w:b/>
                <w:bCs/>
                <w:sz w:val="20"/>
                <w:szCs w:val="20"/>
              </w:rPr>
              <w:t>Output</w:t>
            </w:r>
            <w:r w:rsidRPr="001F67D7">
              <w:rPr>
                <w:rFonts w:ascii="Arial" w:eastAsia="Arial" w:hAnsi="Arial" w:cs="Arial"/>
                <w:b/>
                <w:bCs/>
                <w:sz w:val="20"/>
                <w:szCs w:val="20"/>
              </w:rPr>
              <w:t xml:space="preserve"> M</w:t>
            </w:r>
            <w:r w:rsidRPr="005064F9">
              <w:rPr>
                <w:rFonts w:ascii="Arial" w:eastAsia="Arial" w:hAnsi="Arial" w:cs="Arial"/>
                <w:b/>
                <w:bCs/>
                <w:sz w:val="20"/>
                <w:szCs w:val="20"/>
              </w:rPr>
              <w:t>e</w:t>
            </w:r>
            <w:r w:rsidRPr="001F67D7">
              <w:rPr>
                <w:rFonts w:ascii="Arial" w:eastAsia="Arial" w:hAnsi="Arial" w:cs="Arial"/>
                <w:b/>
                <w:bCs/>
                <w:sz w:val="20"/>
                <w:szCs w:val="20"/>
              </w:rPr>
              <w:t>a</w:t>
            </w:r>
            <w:r w:rsidRPr="005064F9">
              <w:rPr>
                <w:rFonts w:ascii="Arial" w:eastAsia="Arial" w:hAnsi="Arial" w:cs="Arial"/>
                <w:b/>
                <w:bCs/>
                <w:sz w:val="20"/>
                <w:szCs w:val="20"/>
              </w:rPr>
              <w:t>sur</w:t>
            </w:r>
            <w:r w:rsidRPr="001F67D7">
              <w:rPr>
                <w:rFonts w:ascii="Arial" w:eastAsia="Arial" w:hAnsi="Arial" w:cs="Arial"/>
                <w:b/>
                <w:bCs/>
                <w:sz w:val="20"/>
                <w:szCs w:val="20"/>
              </w:rPr>
              <w:t>e</w:t>
            </w:r>
            <w:r w:rsidRPr="005064F9">
              <w:rPr>
                <w:rFonts w:ascii="Arial" w:eastAsia="Arial" w:hAnsi="Arial" w:cs="Arial"/>
                <w:b/>
                <w:bCs/>
                <w:sz w:val="20"/>
                <w:szCs w:val="20"/>
              </w:rPr>
              <w:t>s</w:t>
            </w:r>
          </w:p>
        </w:tc>
      </w:tr>
      <w:tr w:rsidR="00581B21" w:rsidRPr="008028B8" w14:paraId="1D475D17" w14:textId="77777777" w:rsidTr="00207900">
        <w:trPr>
          <w:trHeight w:val="1581"/>
        </w:trPr>
        <w:tc>
          <w:tcPr>
            <w:tcW w:w="1418" w:type="dxa"/>
          </w:tcPr>
          <w:p w14:paraId="3D86BB11" w14:textId="77777777" w:rsidR="00581B21" w:rsidRPr="008028B8" w:rsidRDefault="00581B21" w:rsidP="00207900">
            <w:pPr>
              <w:spacing w:before="54"/>
              <w:ind w:left="142"/>
              <w:rPr>
                <w:rFonts w:ascii="Arial" w:eastAsia="Arial" w:hAnsi="Arial" w:cs="Arial"/>
                <w:sz w:val="20"/>
                <w:szCs w:val="20"/>
              </w:rPr>
            </w:pPr>
            <w:r w:rsidRPr="008028B8">
              <w:rPr>
                <w:rFonts w:ascii="Arial" w:eastAsia="Arial" w:hAnsi="Arial" w:cs="Arial"/>
                <w:b/>
                <w:bCs/>
                <w:sz w:val="20"/>
                <w:szCs w:val="20"/>
              </w:rPr>
              <w:t>U6001</w:t>
            </w:r>
            <w:r w:rsidRPr="008028B8">
              <w:rPr>
                <w:rFonts w:ascii="Arial" w:eastAsia="Arial" w:hAnsi="Arial" w:cs="Arial"/>
                <w:sz w:val="20"/>
                <w:szCs w:val="20"/>
              </w:rPr>
              <w:t xml:space="preserve"> </w:t>
            </w:r>
          </w:p>
        </w:tc>
        <w:tc>
          <w:tcPr>
            <w:tcW w:w="1418" w:type="dxa"/>
          </w:tcPr>
          <w:p w14:paraId="74C36100" w14:textId="77777777" w:rsidR="00581B21" w:rsidRPr="008028B8" w:rsidRDefault="00581B21" w:rsidP="00207900">
            <w:pPr>
              <w:spacing w:before="54"/>
              <w:ind w:left="142"/>
              <w:rPr>
                <w:rFonts w:ascii="Arial" w:eastAsia="Arial" w:hAnsi="Arial" w:cs="Arial"/>
                <w:sz w:val="20"/>
                <w:szCs w:val="20"/>
              </w:rPr>
            </w:pPr>
            <w:r w:rsidRPr="008028B8">
              <w:rPr>
                <w:rFonts w:ascii="Arial" w:eastAsia="Arial" w:hAnsi="Arial" w:cs="Arial"/>
                <w:sz w:val="20"/>
                <w:szCs w:val="20"/>
              </w:rPr>
              <w:t>T212</w:t>
            </w:r>
          </w:p>
        </w:tc>
        <w:tc>
          <w:tcPr>
            <w:tcW w:w="2495" w:type="dxa"/>
          </w:tcPr>
          <w:p w14:paraId="066D3770" w14:textId="77777777" w:rsidR="00581B21" w:rsidRPr="008028B8" w:rsidRDefault="00581B21" w:rsidP="00207900">
            <w:pPr>
              <w:spacing w:before="54"/>
              <w:ind w:left="142"/>
              <w:jc w:val="center"/>
              <w:rPr>
                <w:rFonts w:ascii="Arial" w:eastAsia="Arial" w:hAnsi="Arial" w:cs="Arial"/>
                <w:b/>
                <w:bCs/>
                <w:sz w:val="20"/>
                <w:szCs w:val="20"/>
              </w:rPr>
            </w:pPr>
            <w:r w:rsidRPr="008028B8">
              <w:rPr>
                <w:rFonts w:ascii="Arial" w:eastAsia="Arial" w:hAnsi="Arial" w:cs="Arial"/>
                <w:b/>
                <w:bCs/>
                <w:sz w:val="20"/>
                <w:szCs w:val="20"/>
              </w:rPr>
              <w:t>A02.4.02K</w:t>
            </w:r>
          </w:p>
        </w:tc>
        <w:tc>
          <w:tcPr>
            <w:tcW w:w="2008" w:type="dxa"/>
          </w:tcPr>
          <w:p w14:paraId="26F46FAC" w14:textId="26F8841A" w:rsidR="00581B21" w:rsidRPr="008028B8" w:rsidRDefault="00581B21" w:rsidP="00207900">
            <w:pPr>
              <w:spacing w:before="54"/>
              <w:ind w:left="142"/>
              <w:rPr>
                <w:rFonts w:ascii="Arial" w:eastAsia="Arial" w:hAnsi="Arial" w:cs="Arial"/>
                <w:sz w:val="20"/>
                <w:szCs w:val="20"/>
              </w:rPr>
            </w:pPr>
            <w:r w:rsidRPr="008028B8">
              <w:rPr>
                <w:rFonts w:ascii="Arial" w:eastAsia="Arial" w:hAnsi="Arial" w:cs="Arial"/>
                <w:spacing w:val="-3"/>
                <w:sz w:val="20"/>
                <w:szCs w:val="20"/>
              </w:rPr>
              <w:t xml:space="preserve">Out of home care placement and post-placement supervision – </w:t>
            </w:r>
            <w:r w:rsidR="00C315AA">
              <w:rPr>
                <w:rFonts w:ascii="Arial" w:eastAsia="Arial" w:hAnsi="Arial" w:cs="Arial"/>
                <w:spacing w:val="-3"/>
                <w:sz w:val="20"/>
                <w:szCs w:val="20"/>
              </w:rPr>
              <w:t>c</w:t>
            </w:r>
            <w:r w:rsidRPr="00D40EE4">
              <w:rPr>
                <w:rFonts w:ascii="Arial" w:eastAsia="Arial" w:hAnsi="Arial" w:cs="Arial"/>
                <w:spacing w:val="-3"/>
                <w:sz w:val="20"/>
                <w:szCs w:val="20"/>
              </w:rPr>
              <w:t xml:space="preserve">are </w:t>
            </w:r>
            <w:r w:rsidR="00C315AA">
              <w:rPr>
                <w:rFonts w:ascii="Arial" w:eastAsia="Arial" w:hAnsi="Arial" w:cs="Arial"/>
                <w:spacing w:val="-3"/>
                <w:sz w:val="20"/>
                <w:szCs w:val="20"/>
              </w:rPr>
              <w:t>a</w:t>
            </w:r>
            <w:r w:rsidRPr="00D40EE4">
              <w:rPr>
                <w:rFonts w:ascii="Arial" w:eastAsia="Arial" w:hAnsi="Arial" w:cs="Arial"/>
                <w:spacing w:val="-3"/>
                <w:sz w:val="20"/>
                <w:szCs w:val="20"/>
              </w:rPr>
              <w:t xml:space="preserve">rrangement </w:t>
            </w:r>
            <w:r w:rsidR="00C315AA">
              <w:rPr>
                <w:rFonts w:ascii="Arial" w:eastAsia="Arial" w:hAnsi="Arial" w:cs="Arial"/>
                <w:spacing w:val="-3"/>
                <w:sz w:val="20"/>
                <w:szCs w:val="20"/>
              </w:rPr>
              <w:t>n</w:t>
            </w:r>
            <w:r w:rsidRPr="00D40EE4">
              <w:rPr>
                <w:rFonts w:ascii="Arial" w:eastAsia="Arial" w:hAnsi="Arial" w:cs="Arial"/>
                <w:spacing w:val="-3"/>
                <w:sz w:val="20"/>
                <w:szCs w:val="20"/>
              </w:rPr>
              <w:t>ights</w:t>
            </w:r>
            <w:r w:rsidR="00C315AA">
              <w:rPr>
                <w:rFonts w:ascii="Arial" w:eastAsia="Arial" w:hAnsi="Arial" w:cs="Arial"/>
                <w:spacing w:val="-3"/>
                <w:sz w:val="20"/>
                <w:szCs w:val="20"/>
              </w:rPr>
              <w:t>.</w:t>
            </w:r>
          </w:p>
        </w:tc>
        <w:tc>
          <w:tcPr>
            <w:tcW w:w="1853" w:type="dxa"/>
          </w:tcPr>
          <w:p w14:paraId="0A6CE4DE" w14:textId="77777777" w:rsidR="00581B21" w:rsidRPr="008028B8" w:rsidRDefault="00581B21" w:rsidP="00207900">
            <w:pPr>
              <w:spacing w:before="54"/>
              <w:ind w:left="142"/>
              <w:rPr>
                <w:rFonts w:ascii="Arial" w:eastAsia="Arial" w:hAnsi="Arial" w:cs="Arial"/>
                <w:sz w:val="20"/>
                <w:szCs w:val="20"/>
              </w:rPr>
            </w:pPr>
            <w:r w:rsidRPr="008028B8">
              <w:rPr>
                <w:rFonts w:ascii="Arial" w:eastAsia="Arial" w:hAnsi="Arial" w:cs="Arial"/>
                <w:sz w:val="20"/>
                <w:szCs w:val="20"/>
              </w:rPr>
              <w:t>NA</w:t>
            </w:r>
          </w:p>
        </w:tc>
        <w:tc>
          <w:tcPr>
            <w:tcW w:w="7105" w:type="dxa"/>
          </w:tcPr>
          <w:p w14:paraId="0E94C1CA" w14:textId="26F0A7BF" w:rsidR="00581B21" w:rsidRPr="008028B8" w:rsidRDefault="00581B21" w:rsidP="00207900">
            <w:pPr>
              <w:spacing w:before="54"/>
              <w:ind w:left="142"/>
              <w:rPr>
                <w:rFonts w:ascii="Arial" w:eastAsia="Arial" w:hAnsi="Arial" w:cs="Arial"/>
                <w:sz w:val="20"/>
                <w:szCs w:val="20"/>
              </w:rPr>
            </w:pPr>
            <w:r w:rsidRPr="008028B8">
              <w:rPr>
                <w:rFonts w:ascii="Arial" w:eastAsia="Arial" w:hAnsi="Arial" w:cs="Arial"/>
                <w:sz w:val="20"/>
                <w:szCs w:val="20"/>
              </w:rPr>
              <w:t>Number of individual care arrangement nights provided by kinship carer households during the reporting period</w:t>
            </w:r>
            <w:r w:rsidR="00C315AA">
              <w:rPr>
                <w:rFonts w:ascii="Arial" w:eastAsia="Arial" w:hAnsi="Arial" w:cs="Arial"/>
                <w:sz w:val="20"/>
                <w:szCs w:val="20"/>
              </w:rPr>
              <w:t>.</w:t>
            </w:r>
            <w:r w:rsidRPr="008028B8">
              <w:rPr>
                <w:rFonts w:ascii="Arial" w:eastAsia="Arial" w:hAnsi="Arial" w:cs="Arial"/>
                <w:sz w:val="20"/>
                <w:szCs w:val="20"/>
              </w:rPr>
              <w:t xml:space="preserve"> </w:t>
            </w:r>
          </w:p>
          <w:p w14:paraId="7BDB0B24" w14:textId="77498306" w:rsidR="00581B21" w:rsidRPr="008028B8" w:rsidRDefault="00581B21" w:rsidP="00207900">
            <w:pPr>
              <w:spacing w:before="54"/>
              <w:ind w:left="142"/>
              <w:rPr>
                <w:rFonts w:ascii="Arial" w:eastAsia="Arial" w:hAnsi="Arial" w:cs="Arial"/>
                <w:sz w:val="18"/>
                <w:szCs w:val="18"/>
              </w:rPr>
            </w:pPr>
            <w:r w:rsidRPr="008028B8">
              <w:rPr>
                <w:rFonts w:ascii="Arial" w:eastAsia="Arial" w:hAnsi="Arial" w:cs="Arial"/>
                <w:spacing w:val="-1"/>
                <w:sz w:val="18"/>
                <w:szCs w:val="18"/>
              </w:rPr>
              <w:t>(No</w:t>
            </w:r>
            <w:r w:rsidRPr="008028B8">
              <w:rPr>
                <w:rFonts w:ascii="Arial" w:eastAsia="Arial" w:hAnsi="Arial" w:cs="Arial"/>
                <w:sz w:val="18"/>
                <w:szCs w:val="18"/>
              </w:rPr>
              <w:t>t</w:t>
            </w:r>
            <w:r w:rsidRPr="008028B8">
              <w:rPr>
                <w:rFonts w:ascii="Arial" w:eastAsia="Arial" w:hAnsi="Arial" w:cs="Arial"/>
                <w:spacing w:val="-1"/>
                <w:sz w:val="18"/>
                <w:szCs w:val="18"/>
              </w:rPr>
              <w:t>e</w:t>
            </w:r>
            <w:r w:rsidRPr="008028B8">
              <w:rPr>
                <w:rFonts w:ascii="Arial" w:eastAsia="Arial" w:hAnsi="Arial" w:cs="Arial"/>
                <w:sz w:val="18"/>
                <w:szCs w:val="18"/>
              </w:rPr>
              <w:t>:</w:t>
            </w:r>
            <w:r w:rsidRPr="008028B8">
              <w:rPr>
                <w:rFonts w:ascii="Arial" w:eastAsia="Arial" w:hAnsi="Arial" w:cs="Arial"/>
                <w:spacing w:val="1"/>
                <w:sz w:val="18"/>
                <w:szCs w:val="18"/>
              </w:rPr>
              <w:t xml:space="preserve"> </w:t>
            </w:r>
            <w:r w:rsidRPr="008028B8">
              <w:rPr>
                <w:rFonts w:ascii="Arial" w:eastAsia="Arial" w:hAnsi="Arial" w:cs="Arial"/>
                <w:sz w:val="18"/>
                <w:szCs w:val="18"/>
              </w:rPr>
              <w:t>t</w:t>
            </w:r>
            <w:r w:rsidRPr="008028B8">
              <w:rPr>
                <w:rFonts w:ascii="Arial" w:eastAsia="Arial" w:hAnsi="Arial" w:cs="Arial"/>
                <w:spacing w:val="-1"/>
                <w:sz w:val="18"/>
                <w:szCs w:val="18"/>
              </w:rPr>
              <w:t>h</w:t>
            </w:r>
            <w:r w:rsidRPr="008028B8">
              <w:rPr>
                <w:rFonts w:ascii="Arial" w:eastAsia="Arial" w:hAnsi="Arial" w:cs="Arial"/>
                <w:sz w:val="18"/>
                <w:szCs w:val="18"/>
              </w:rPr>
              <w:t>e</w:t>
            </w:r>
            <w:r w:rsidRPr="008028B8">
              <w:rPr>
                <w:rFonts w:ascii="Arial" w:eastAsia="Arial" w:hAnsi="Arial" w:cs="Arial"/>
                <w:spacing w:val="-3"/>
                <w:sz w:val="18"/>
                <w:szCs w:val="18"/>
              </w:rPr>
              <w:t xml:space="preserve"> </w:t>
            </w:r>
            <w:r w:rsidRPr="008028B8">
              <w:rPr>
                <w:rFonts w:ascii="Arial" w:eastAsia="Arial" w:hAnsi="Arial" w:cs="Arial"/>
                <w:spacing w:val="-1"/>
                <w:sz w:val="18"/>
                <w:szCs w:val="18"/>
              </w:rPr>
              <w:t>n</w:t>
            </w:r>
            <w:r w:rsidRPr="008028B8">
              <w:rPr>
                <w:rFonts w:ascii="Arial" w:eastAsia="Arial" w:hAnsi="Arial" w:cs="Arial"/>
                <w:spacing w:val="-4"/>
                <w:sz w:val="18"/>
                <w:szCs w:val="18"/>
              </w:rPr>
              <w:t>u</w:t>
            </w:r>
            <w:r w:rsidRPr="008028B8">
              <w:rPr>
                <w:rFonts w:ascii="Arial" w:eastAsia="Arial" w:hAnsi="Arial" w:cs="Arial"/>
                <w:spacing w:val="2"/>
                <w:sz w:val="18"/>
                <w:szCs w:val="18"/>
              </w:rPr>
              <w:t>m</w:t>
            </w:r>
            <w:r w:rsidRPr="008028B8">
              <w:rPr>
                <w:rFonts w:ascii="Arial" w:eastAsia="Arial" w:hAnsi="Arial" w:cs="Arial"/>
                <w:spacing w:val="-1"/>
                <w:sz w:val="18"/>
                <w:szCs w:val="18"/>
              </w:rPr>
              <w:t>be</w:t>
            </w:r>
            <w:r w:rsidRPr="008028B8">
              <w:rPr>
                <w:rFonts w:ascii="Arial" w:eastAsia="Arial" w:hAnsi="Arial" w:cs="Arial"/>
                <w:sz w:val="18"/>
                <w:szCs w:val="18"/>
              </w:rPr>
              <w:t xml:space="preserve">r </w:t>
            </w:r>
            <w:r w:rsidRPr="008028B8">
              <w:rPr>
                <w:rFonts w:ascii="Arial" w:eastAsia="Arial" w:hAnsi="Arial" w:cs="Arial"/>
                <w:spacing w:val="-1"/>
                <w:sz w:val="18"/>
                <w:szCs w:val="18"/>
              </w:rPr>
              <w:t>of care arrangement n</w:t>
            </w:r>
            <w:r w:rsidRPr="008028B8">
              <w:rPr>
                <w:rFonts w:ascii="Arial" w:eastAsia="Arial" w:hAnsi="Arial" w:cs="Arial"/>
                <w:spacing w:val="-3"/>
                <w:sz w:val="18"/>
                <w:szCs w:val="18"/>
              </w:rPr>
              <w:t>i</w:t>
            </w:r>
            <w:r w:rsidRPr="008028B8">
              <w:rPr>
                <w:rFonts w:ascii="Arial" w:eastAsia="Arial" w:hAnsi="Arial" w:cs="Arial"/>
                <w:spacing w:val="-1"/>
                <w:sz w:val="18"/>
                <w:szCs w:val="18"/>
              </w:rPr>
              <w:t>gh</w:t>
            </w:r>
            <w:r w:rsidRPr="008028B8">
              <w:rPr>
                <w:rFonts w:ascii="Arial" w:eastAsia="Arial" w:hAnsi="Arial" w:cs="Arial"/>
                <w:sz w:val="18"/>
                <w:szCs w:val="18"/>
              </w:rPr>
              <w:t>ts</w:t>
            </w:r>
            <w:r w:rsidRPr="008028B8">
              <w:rPr>
                <w:rFonts w:ascii="Arial" w:eastAsia="Arial" w:hAnsi="Arial" w:cs="Arial"/>
                <w:spacing w:val="-1"/>
                <w:sz w:val="18"/>
                <w:szCs w:val="18"/>
              </w:rPr>
              <w:t xml:space="preserve"> </w:t>
            </w:r>
            <w:r w:rsidRPr="008028B8">
              <w:rPr>
                <w:rFonts w:ascii="Arial" w:eastAsia="Arial" w:hAnsi="Arial" w:cs="Arial"/>
                <w:sz w:val="18"/>
                <w:szCs w:val="18"/>
              </w:rPr>
              <w:t>f</w:t>
            </w:r>
            <w:r w:rsidRPr="008028B8">
              <w:rPr>
                <w:rFonts w:ascii="Arial" w:eastAsia="Arial" w:hAnsi="Arial" w:cs="Arial"/>
                <w:spacing w:val="-1"/>
                <w:sz w:val="18"/>
                <w:szCs w:val="18"/>
              </w:rPr>
              <w:t>unde</w:t>
            </w:r>
            <w:r w:rsidRPr="008028B8">
              <w:rPr>
                <w:rFonts w:ascii="Arial" w:eastAsia="Arial" w:hAnsi="Arial" w:cs="Arial"/>
                <w:sz w:val="18"/>
                <w:szCs w:val="18"/>
              </w:rPr>
              <w:t xml:space="preserve">d </w:t>
            </w:r>
            <w:r w:rsidRPr="008028B8">
              <w:rPr>
                <w:rFonts w:ascii="Arial" w:eastAsia="Arial" w:hAnsi="Arial" w:cs="Arial"/>
                <w:spacing w:val="-1"/>
                <w:sz w:val="18"/>
                <w:szCs w:val="18"/>
              </w:rPr>
              <w:t>pe</w:t>
            </w:r>
            <w:r w:rsidRPr="008028B8">
              <w:rPr>
                <w:rFonts w:ascii="Arial" w:eastAsia="Arial" w:hAnsi="Arial" w:cs="Arial"/>
                <w:sz w:val="18"/>
                <w:szCs w:val="18"/>
              </w:rPr>
              <w:t xml:space="preserve">r </w:t>
            </w:r>
            <w:r w:rsidRPr="008028B8">
              <w:rPr>
                <w:rFonts w:ascii="Arial" w:eastAsia="Arial" w:hAnsi="Arial" w:cs="Arial"/>
                <w:spacing w:val="-1"/>
                <w:sz w:val="18"/>
                <w:szCs w:val="18"/>
              </w:rPr>
              <w:t>ann</w:t>
            </w:r>
            <w:r w:rsidRPr="008028B8">
              <w:rPr>
                <w:rFonts w:ascii="Arial" w:eastAsia="Arial" w:hAnsi="Arial" w:cs="Arial"/>
                <w:spacing w:val="-4"/>
                <w:sz w:val="18"/>
                <w:szCs w:val="18"/>
              </w:rPr>
              <w:t>u</w:t>
            </w:r>
            <w:r w:rsidRPr="008028B8">
              <w:rPr>
                <w:rFonts w:ascii="Arial" w:eastAsia="Arial" w:hAnsi="Arial" w:cs="Arial"/>
                <w:sz w:val="18"/>
                <w:szCs w:val="18"/>
              </w:rPr>
              <w:t>m</w:t>
            </w:r>
            <w:r w:rsidRPr="008028B8">
              <w:rPr>
                <w:rFonts w:ascii="Arial" w:eastAsia="Arial" w:hAnsi="Arial" w:cs="Arial"/>
                <w:spacing w:val="1"/>
                <w:sz w:val="18"/>
                <w:szCs w:val="18"/>
              </w:rPr>
              <w:t xml:space="preserve"> </w:t>
            </w:r>
            <w:r w:rsidRPr="008028B8">
              <w:rPr>
                <w:rFonts w:ascii="Arial" w:eastAsia="Arial" w:hAnsi="Arial" w:cs="Arial"/>
                <w:spacing w:val="-3"/>
                <w:sz w:val="18"/>
                <w:szCs w:val="18"/>
              </w:rPr>
              <w:t>i</w:t>
            </w:r>
            <w:r w:rsidRPr="008028B8">
              <w:rPr>
                <w:rFonts w:ascii="Arial" w:eastAsia="Arial" w:hAnsi="Arial" w:cs="Arial"/>
                <w:sz w:val="18"/>
                <w:szCs w:val="18"/>
              </w:rPr>
              <w:t>s c</w:t>
            </w:r>
            <w:r w:rsidRPr="008028B8">
              <w:rPr>
                <w:rFonts w:ascii="Arial" w:eastAsia="Arial" w:hAnsi="Arial" w:cs="Arial"/>
                <w:spacing w:val="-1"/>
                <w:sz w:val="18"/>
                <w:szCs w:val="18"/>
              </w:rPr>
              <w:t>a</w:t>
            </w:r>
            <w:r w:rsidRPr="008028B8">
              <w:rPr>
                <w:rFonts w:ascii="Arial" w:eastAsia="Arial" w:hAnsi="Arial" w:cs="Arial"/>
                <w:sz w:val="18"/>
                <w:szCs w:val="18"/>
              </w:rPr>
              <w:t>l</w:t>
            </w:r>
            <w:r w:rsidRPr="008028B8">
              <w:rPr>
                <w:rFonts w:ascii="Arial" w:eastAsia="Arial" w:hAnsi="Arial" w:cs="Arial"/>
                <w:spacing w:val="1"/>
                <w:sz w:val="18"/>
                <w:szCs w:val="18"/>
              </w:rPr>
              <w:t>c</w:t>
            </w:r>
            <w:r w:rsidRPr="008028B8">
              <w:rPr>
                <w:rFonts w:ascii="Arial" w:eastAsia="Arial" w:hAnsi="Arial" w:cs="Arial"/>
                <w:spacing w:val="-4"/>
                <w:sz w:val="18"/>
                <w:szCs w:val="18"/>
              </w:rPr>
              <w:t>u</w:t>
            </w:r>
            <w:r w:rsidRPr="008028B8">
              <w:rPr>
                <w:rFonts w:ascii="Arial" w:eastAsia="Arial" w:hAnsi="Arial" w:cs="Arial"/>
                <w:sz w:val="18"/>
                <w:szCs w:val="18"/>
              </w:rPr>
              <w:t>lat</w:t>
            </w:r>
            <w:r w:rsidRPr="008028B8">
              <w:rPr>
                <w:rFonts w:ascii="Arial" w:eastAsia="Arial" w:hAnsi="Arial" w:cs="Arial"/>
                <w:spacing w:val="-1"/>
                <w:sz w:val="18"/>
                <w:szCs w:val="18"/>
              </w:rPr>
              <w:t>e</w:t>
            </w:r>
            <w:r w:rsidRPr="008028B8">
              <w:rPr>
                <w:rFonts w:ascii="Arial" w:eastAsia="Arial" w:hAnsi="Arial" w:cs="Arial"/>
                <w:sz w:val="18"/>
                <w:szCs w:val="18"/>
              </w:rPr>
              <w:t xml:space="preserve">d </w:t>
            </w:r>
            <w:r w:rsidRPr="008028B8">
              <w:rPr>
                <w:rFonts w:ascii="Arial" w:eastAsia="Arial" w:hAnsi="Arial" w:cs="Arial"/>
                <w:spacing w:val="-1"/>
                <w:sz w:val="18"/>
                <w:szCs w:val="18"/>
              </w:rPr>
              <w:t>b</w:t>
            </w:r>
            <w:r w:rsidRPr="008028B8">
              <w:rPr>
                <w:rFonts w:ascii="Arial" w:eastAsia="Arial" w:hAnsi="Arial" w:cs="Arial"/>
                <w:sz w:val="18"/>
                <w:szCs w:val="18"/>
              </w:rPr>
              <w:t>y</w:t>
            </w:r>
            <w:r w:rsidRPr="008028B8">
              <w:rPr>
                <w:rFonts w:ascii="Arial" w:eastAsia="Arial" w:hAnsi="Arial" w:cs="Arial"/>
                <w:spacing w:val="-3"/>
                <w:sz w:val="18"/>
                <w:szCs w:val="18"/>
              </w:rPr>
              <w:t xml:space="preserve"> </w:t>
            </w:r>
            <w:r w:rsidRPr="008028B8">
              <w:rPr>
                <w:rFonts w:ascii="Arial" w:eastAsia="Arial" w:hAnsi="Arial" w:cs="Arial"/>
                <w:sz w:val="18"/>
                <w:szCs w:val="18"/>
              </w:rPr>
              <w:t>mul</w:t>
            </w:r>
            <w:r w:rsidRPr="008028B8">
              <w:rPr>
                <w:rFonts w:ascii="Arial" w:eastAsia="Arial" w:hAnsi="Arial" w:cs="Arial"/>
                <w:spacing w:val="-2"/>
                <w:sz w:val="18"/>
                <w:szCs w:val="18"/>
              </w:rPr>
              <w:t>t</w:t>
            </w:r>
            <w:r w:rsidRPr="008028B8">
              <w:rPr>
                <w:rFonts w:ascii="Arial" w:eastAsia="Arial" w:hAnsi="Arial" w:cs="Arial"/>
                <w:sz w:val="18"/>
                <w:szCs w:val="18"/>
              </w:rPr>
              <w:t>ipl</w:t>
            </w:r>
            <w:r w:rsidRPr="008028B8">
              <w:rPr>
                <w:rFonts w:ascii="Arial" w:eastAsia="Arial" w:hAnsi="Arial" w:cs="Arial"/>
                <w:spacing w:val="-2"/>
                <w:sz w:val="18"/>
                <w:szCs w:val="18"/>
              </w:rPr>
              <w:t>y</w:t>
            </w:r>
            <w:r w:rsidRPr="008028B8">
              <w:rPr>
                <w:rFonts w:ascii="Arial" w:eastAsia="Arial" w:hAnsi="Arial" w:cs="Arial"/>
                <w:sz w:val="18"/>
                <w:szCs w:val="18"/>
              </w:rPr>
              <w:t>ing t</w:t>
            </w:r>
            <w:r w:rsidRPr="008028B8">
              <w:rPr>
                <w:rFonts w:ascii="Arial" w:eastAsia="Arial" w:hAnsi="Arial" w:cs="Arial"/>
                <w:spacing w:val="-1"/>
                <w:sz w:val="18"/>
                <w:szCs w:val="18"/>
              </w:rPr>
              <w:t>h</w:t>
            </w:r>
            <w:r w:rsidRPr="008028B8">
              <w:rPr>
                <w:rFonts w:ascii="Arial" w:eastAsia="Arial" w:hAnsi="Arial" w:cs="Arial"/>
                <w:sz w:val="18"/>
                <w:szCs w:val="18"/>
              </w:rPr>
              <w:t>e</w:t>
            </w:r>
            <w:r w:rsidRPr="008028B8">
              <w:rPr>
                <w:rFonts w:ascii="Arial" w:eastAsia="Arial" w:hAnsi="Arial" w:cs="Arial"/>
                <w:spacing w:val="-3"/>
                <w:sz w:val="18"/>
                <w:szCs w:val="18"/>
              </w:rPr>
              <w:t xml:space="preserve"> </w:t>
            </w:r>
            <w:r w:rsidRPr="008028B8">
              <w:rPr>
                <w:rFonts w:ascii="Arial" w:eastAsia="Arial" w:hAnsi="Arial" w:cs="Arial"/>
                <w:spacing w:val="-1"/>
                <w:sz w:val="18"/>
                <w:szCs w:val="18"/>
              </w:rPr>
              <w:t>n</w:t>
            </w:r>
            <w:r w:rsidRPr="008028B8">
              <w:rPr>
                <w:rFonts w:ascii="Arial" w:eastAsia="Arial" w:hAnsi="Arial" w:cs="Arial"/>
                <w:spacing w:val="-4"/>
                <w:sz w:val="18"/>
                <w:szCs w:val="18"/>
              </w:rPr>
              <w:t>u</w:t>
            </w:r>
            <w:r w:rsidRPr="008028B8">
              <w:rPr>
                <w:rFonts w:ascii="Arial" w:eastAsia="Arial" w:hAnsi="Arial" w:cs="Arial"/>
                <w:spacing w:val="2"/>
                <w:sz w:val="18"/>
                <w:szCs w:val="18"/>
              </w:rPr>
              <w:t>m</w:t>
            </w:r>
            <w:r w:rsidRPr="008028B8">
              <w:rPr>
                <w:rFonts w:ascii="Arial" w:eastAsia="Arial" w:hAnsi="Arial" w:cs="Arial"/>
                <w:spacing w:val="-4"/>
                <w:sz w:val="18"/>
                <w:szCs w:val="18"/>
              </w:rPr>
              <w:t>b</w:t>
            </w:r>
            <w:r w:rsidRPr="008028B8">
              <w:rPr>
                <w:rFonts w:ascii="Arial" w:eastAsia="Arial" w:hAnsi="Arial" w:cs="Arial"/>
                <w:spacing w:val="-1"/>
                <w:sz w:val="18"/>
                <w:szCs w:val="18"/>
              </w:rPr>
              <w:t>e</w:t>
            </w:r>
            <w:r w:rsidRPr="008028B8">
              <w:rPr>
                <w:rFonts w:ascii="Arial" w:eastAsia="Arial" w:hAnsi="Arial" w:cs="Arial"/>
                <w:sz w:val="18"/>
                <w:szCs w:val="18"/>
              </w:rPr>
              <w:t xml:space="preserve">r </w:t>
            </w:r>
            <w:r w:rsidRPr="008028B8">
              <w:rPr>
                <w:rFonts w:ascii="Arial" w:eastAsia="Arial" w:hAnsi="Arial" w:cs="Arial"/>
                <w:spacing w:val="-1"/>
                <w:sz w:val="18"/>
                <w:szCs w:val="18"/>
              </w:rPr>
              <w:t>o</w:t>
            </w:r>
            <w:r w:rsidRPr="008028B8">
              <w:rPr>
                <w:rFonts w:ascii="Arial" w:eastAsia="Arial" w:hAnsi="Arial" w:cs="Arial"/>
                <w:sz w:val="18"/>
                <w:szCs w:val="18"/>
              </w:rPr>
              <w:t>f</w:t>
            </w:r>
            <w:r w:rsidRPr="008028B8">
              <w:rPr>
                <w:rFonts w:ascii="Arial" w:eastAsia="Arial" w:hAnsi="Arial" w:cs="Arial"/>
                <w:spacing w:val="-1"/>
                <w:sz w:val="18"/>
                <w:szCs w:val="18"/>
              </w:rPr>
              <w:t xml:space="preserve"> </w:t>
            </w:r>
            <w:r w:rsidRPr="008028B8">
              <w:rPr>
                <w:rFonts w:ascii="Arial" w:eastAsia="Arial" w:hAnsi="Arial" w:cs="Arial"/>
                <w:sz w:val="18"/>
                <w:szCs w:val="18"/>
              </w:rPr>
              <w:t>f</w:t>
            </w:r>
            <w:r w:rsidRPr="008028B8">
              <w:rPr>
                <w:rFonts w:ascii="Arial" w:eastAsia="Arial" w:hAnsi="Arial" w:cs="Arial"/>
                <w:spacing w:val="-1"/>
                <w:sz w:val="18"/>
                <w:szCs w:val="18"/>
              </w:rPr>
              <w:t>unde</w:t>
            </w:r>
            <w:r w:rsidRPr="008028B8">
              <w:rPr>
                <w:rFonts w:ascii="Arial" w:eastAsia="Arial" w:hAnsi="Arial" w:cs="Arial"/>
                <w:sz w:val="18"/>
                <w:szCs w:val="18"/>
              </w:rPr>
              <w:t xml:space="preserve">d </w:t>
            </w:r>
            <w:r w:rsidRPr="008028B8">
              <w:rPr>
                <w:rFonts w:ascii="Arial" w:eastAsia="Arial" w:hAnsi="Arial" w:cs="Arial"/>
                <w:spacing w:val="-1"/>
                <w:sz w:val="18"/>
                <w:szCs w:val="18"/>
              </w:rPr>
              <w:t>p</w:t>
            </w:r>
            <w:r w:rsidRPr="008028B8">
              <w:rPr>
                <w:rFonts w:ascii="Arial" w:eastAsia="Arial" w:hAnsi="Arial" w:cs="Arial"/>
                <w:sz w:val="18"/>
                <w:szCs w:val="18"/>
              </w:rPr>
              <w:t>lac</w:t>
            </w:r>
            <w:r w:rsidRPr="008028B8">
              <w:rPr>
                <w:rFonts w:ascii="Arial" w:eastAsia="Arial" w:hAnsi="Arial" w:cs="Arial"/>
                <w:spacing w:val="-4"/>
                <w:sz w:val="18"/>
                <w:szCs w:val="18"/>
              </w:rPr>
              <w:t>e</w:t>
            </w:r>
            <w:r w:rsidRPr="008028B8">
              <w:rPr>
                <w:rFonts w:ascii="Arial" w:eastAsia="Arial" w:hAnsi="Arial" w:cs="Arial"/>
                <w:sz w:val="18"/>
                <w:szCs w:val="18"/>
              </w:rPr>
              <w:t>s</w:t>
            </w:r>
            <w:r w:rsidRPr="008028B8">
              <w:rPr>
                <w:rFonts w:ascii="Arial" w:eastAsia="Arial" w:hAnsi="Arial" w:cs="Arial"/>
                <w:spacing w:val="2"/>
                <w:sz w:val="18"/>
                <w:szCs w:val="18"/>
              </w:rPr>
              <w:t xml:space="preserve"> </w:t>
            </w:r>
            <w:r w:rsidRPr="008028B8">
              <w:rPr>
                <w:rFonts w:ascii="Arial" w:eastAsia="Arial" w:hAnsi="Arial" w:cs="Arial"/>
                <w:spacing w:val="-1"/>
                <w:sz w:val="18"/>
                <w:szCs w:val="18"/>
              </w:rPr>
              <w:t>b</w:t>
            </w:r>
            <w:r w:rsidRPr="008028B8">
              <w:rPr>
                <w:rFonts w:ascii="Arial" w:eastAsia="Arial" w:hAnsi="Arial" w:cs="Arial"/>
                <w:sz w:val="18"/>
                <w:szCs w:val="18"/>
              </w:rPr>
              <w:t>y t</w:t>
            </w:r>
            <w:r w:rsidRPr="008028B8">
              <w:rPr>
                <w:rFonts w:ascii="Arial" w:eastAsia="Arial" w:hAnsi="Arial" w:cs="Arial"/>
                <w:spacing w:val="-1"/>
                <w:sz w:val="18"/>
                <w:szCs w:val="18"/>
              </w:rPr>
              <w:t>h</w:t>
            </w:r>
            <w:r w:rsidRPr="008028B8">
              <w:rPr>
                <w:rFonts w:ascii="Arial" w:eastAsia="Arial" w:hAnsi="Arial" w:cs="Arial"/>
                <w:sz w:val="18"/>
                <w:szCs w:val="18"/>
              </w:rPr>
              <w:t xml:space="preserve">e </w:t>
            </w:r>
            <w:r w:rsidRPr="008028B8">
              <w:rPr>
                <w:rFonts w:ascii="Arial" w:eastAsia="Arial" w:hAnsi="Arial" w:cs="Arial"/>
                <w:spacing w:val="-1"/>
                <w:sz w:val="18"/>
                <w:szCs w:val="18"/>
              </w:rPr>
              <w:t>n</w:t>
            </w:r>
            <w:r w:rsidRPr="008028B8">
              <w:rPr>
                <w:rFonts w:ascii="Arial" w:eastAsia="Arial" w:hAnsi="Arial" w:cs="Arial"/>
                <w:sz w:val="18"/>
                <w:szCs w:val="18"/>
              </w:rPr>
              <w:t>ig</w:t>
            </w:r>
            <w:r w:rsidRPr="008028B8">
              <w:rPr>
                <w:rFonts w:ascii="Arial" w:eastAsia="Arial" w:hAnsi="Arial" w:cs="Arial"/>
                <w:spacing w:val="-1"/>
                <w:sz w:val="18"/>
                <w:szCs w:val="18"/>
              </w:rPr>
              <w:t>h</w:t>
            </w:r>
            <w:r w:rsidRPr="008028B8">
              <w:rPr>
                <w:rFonts w:ascii="Arial" w:eastAsia="Arial" w:hAnsi="Arial" w:cs="Arial"/>
                <w:spacing w:val="-2"/>
                <w:sz w:val="18"/>
                <w:szCs w:val="18"/>
              </w:rPr>
              <w:t>t</w:t>
            </w:r>
            <w:r w:rsidRPr="008028B8">
              <w:rPr>
                <w:rFonts w:ascii="Arial" w:eastAsia="Arial" w:hAnsi="Arial" w:cs="Arial"/>
                <w:sz w:val="18"/>
                <w:szCs w:val="18"/>
              </w:rPr>
              <w:t>s</w:t>
            </w:r>
            <w:r w:rsidRPr="008028B8">
              <w:rPr>
                <w:rFonts w:ascii="Arial" w:eastAsia="Arial" w:hAnsi="Arial" w:cs="Arial"/>
                <w:spacing w:val="2"/>
                <w:sz w:val="18"/>
                <w:szCs w:val="18"/>
              </w:rPr>
              <w:t xml:space="preserve"> </w:t>
            </w:r>
            <w:r w:rsidRPr="008028B8">
              <w:rPr>
                <w:rFonts w:ascii="Arial" w:eastAsia="Arial" w:hAnsi="Arial" w:cs="Arial"/>
                <w:spacing w:val="-1"/>
                <w:sz w:val="18"/>
                <w:szCs w:val="18"/>
              </w:rPr>
              <w:t>pe</w:t>
            </w:r>
            <w:r w:rsidRPr="008028B8">
              <w:rPr>
                <w:rFonts w:ascii="Arial" w:eastAsia="Arial" w:hAnsi="Arial" w:cs="Arial"/>
                <w:sz w:val="18"/>
                <w:szCs w:val="18"/>
              </w:rPr>
              <w:t xml:space="preserve">r </w:t>
            </w:r>
            <w:r w:rsidRPr="008028B8">
              <w:rPr>
                <w:rFonts w:ascii="Arial" w:eastAsia="Arial" w:hAnsi="Arial" w:cs="Arial"/>
                <w:spacing w:val="-1"/>
                <w:sz w:val="18"/>
                <w:szCs w:val="18"/>
              </w:rPr>
              <w:t>ann</w:t>
            </w:r>
            <w:r w:rsidRPr="008028B8">
              <w:rPr>
                <w:rFonts w:ascii="Arial" w:eastAsia="Arial" w:hAnsi="Arial" w:cs="Arial"/>
                <w:spacing w:val="-4"/>
                <w:sz w:val="18"/>
                <w:szCs w:val="18"/>
              </w:rPr>
              <w:t>u</w:t>
            </w:r>
            <w:r w:rsidRPr="008028B8">
              <w:rPr>
                <w:rFonts w:ascii="Arial" w:eastAsia="Arial" w:hAnsi="Arial" w:cs="Arial"/>
                <w:sz w:val="18"/>
                <w:szCs w:val="18"/>
              </w:rPr>
              <w:t>m)</w:t>
            </w:r>
            <w:r w:rsidR="00C315AA">
              <w:rPr>
                <w:rFonts w:ascii="Arial" w:eastAsia="Arial" w:hAnsi="Arial" w:cs="Arial"/>
                <w:sz w:val="18"/>
                <w:szCs w:val="18"/>
              </w:rPr>
              <w:t>.</w:t>
            </w:r>
          </w:p>
        </w:tc>
      </w:tr>
    </w:tbl>
    <w:p w14:paraId="2D26FADF" w14:textId="67EAC76E" w:rsidR="00581B21" w:rsidRPr="008028B8" w:rsidRDefault="00581B21" w:rsidP="005064F9">
      <w:pPr>
        <w:spacing w:before="10" w:line="220" w:lineRule="exact"/>
      </w:pPr>
    </w:p>
    <w:tbl>
      <w:tblPr>
        <w:tblW w:w="15172" w:type="dxa"/>
        <w:tblInd w:w="-9" w:type="dxa"/>
        <w:tblLayout w:type="fixed"/>
        <w:tblCellMar>
          <w:left w:w="0" w:type="dxa"/>
          <w:right w:w="0" w:type="dxa"/>
        </w:tblCellMar>
        <w:tblLook w:val="01E0" w:firstRow="1" w:lastRow="1" w:firstColumn="1" w:lastColumn="1" w:noHBand="0" w:noVBand="0"/>
      </w:tblPr>
      <w:tblGrid>
        <w:gridCol w:w="1317"/>
        <w:gridCol w:w="1317"/>
        <w:gridCol w:w="2290"/>
        <w:gridCol w:w="10248"/>
      </w:tblGrid>
      <w:tr w:rsidR="00581B21" w:rsidRPr="008028B8" w14:paraId="0793E131" w14:textId="77777777" w:rsidTr="00207900">
        <w:trPr>
          <w:trHeight w:hRule="exact" w:val="567"/>
        </w:trPr>
        <w:tc>
          <w:tcPr>
            <w:tcW w:w="15172" w:type="dxa"/>
            <w:gridSpan w:val="4"/>
            <w:tcBorders>
              <w:top w:val="single" w:sz="5" w:space="0" w:color="000000"/>
              <w:left w:val="single" w:sz="4" w:space="0" w:color="auto"/>
              <w:bottom w:val="single" w:sz="5" w:space="0" w:color="000000"/>
              <w:right w:val="single" w:sz="3" w:space="0" w:color="000000"/>
            </w:tcBorders>
          </w:tcPr>
          <w:p w14:paraId="713B3602"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b/>
                <w:bCs/>
                <w:sz w:val="20"/>
                <w:szCs w:val="20"/>
              </w:rPr>
              <w:t>Rel</w:t>
            </w:r>
            <w:r w:rsidRPr="008028B8">
              <w:rPr>
                <w:rFonts w:ascii="Arial" w:eastAsia="Arial" w:hAnsi="Arial" w:cs="Arial"/>
                <w:b/>
                <w:bCs/>
                <w:spacing w:val="-1"/>
                <w:sz w:val="20"/>
                <w:szCs w:val="20"/>
              </w:rPr>
              <w:t>a</w:t>
            </w:r>
            <w:r w:rsidRPr="008028B8">
              <w:rPr>
                <w:rFonts w:ascii="Arial" w:eastAsia="Arial" w:hAnsi="Arial" w:cs="Arial"/>
                <w:b/>
                <w:bCs/>
                <w:sz w:val="20"/>
                <w:szCs w:val="20"/>
              </w:rPr>
              <w:t>tes</w:t>
            </w:r>
            <w:r w:rsidRPr="008028B8">
              <w:rPr>
                <w:rFonts w:ascii="Arial" w:eastAsia="Arial" w:hAnsi="Arial" w:cs="Arial"/>
                <w:b/>
                <w:bCs/>
                <w:spacing w:val="-5"/>
                <w:sz w:val="20"/>
                <w:szCs w:val="20"/>
              </w:rPr>
              <w:t xml:space="preserve"> </w:t>
            </w:r>
            <w:r w:rsidRPr="008028B8">
              <w:rPr>
                <w:rFonts w:ascii="Arial" w:eastAsia="Arial" w:hAnsi="Arial" w:cs="Arial"/>
                <w:b/>
                <w:bCs/>
                <w:sz w:val="20"/>
                <w:szCs w:val="20"/>
              </w:rPr>
              <w:t>to</w:t>
            </w:r>
            <w:r w:rsidRPr="008028B8">
              <w:rPr>
                <w:rFonts w:ascii="Arial" w:eastAsia="Arial" w:hAnsi="Arial" w:cs="Arial"/>
                <w:b/>
                <w:bCs/>
                <w:spacing w:val="-5"/>
                <w:sz w:val="20"/>
                <w:szCs w:val="20"/>
              </w:rPr>
              <w:t xml:space="preserve"> </w:t>
            </w:r>
            <w:r w:rsidRPr="008028B8">
              <w:rPr>
                <w:rFonts w:ascii="Arial" w:eastAsia="Arial" w:hAnsi="Arial" w:cs="Arial"/>
                <w:b/>
                <w:bCs/>
                <w:sz w:val="20"/>
                <w:szCs w:val="20"/>
              </w:rPr>
              <w:t>Item</w:t>
            </w:r>
            <w:r w:rsidRPr="008028B8">
              <w:rPr>
                <w:rFonts w:ascii="Arial" w:eastAsia="Arial" w:hAnsi="Arial" w:cs="Arial"/>
                <w:b/>
                <w:bCs/>
                <w:spacing w:val="-5"/>
                <w:sz w:val="20"/>
                <w:szCs w:val="20"/>
              </w:rPr>
              <w:t xml:space="preserve"> </w:t>
            </w:r>
            <w:r w:rsidRPr="008028B8">
              <w:rPr>
                <w:rFonts w:ascii="Arial" w:eastAsia="Arial" w:hAnsi="Arial" w:cs="Arial"/>
                <w:b/>
                <w:bCs/>
                <w:sz w:val="20"/>
                <w:szCs w:val="20"/>
              </w:rPr>
              <w:t>7</w:t>
            </w:r>
            <w:r w:rsidRPr="008028B8">
              <w:rPr>
                <w:rFonts w:ascii="Arial" w:eastAsia="Arial" w:hAnsi="Arial" w:cs="Arial"/>
                <w:b/>
                <w:bCs/>
                <w:spacing w:val="1"/>
                <w:sz w:val="20"/>
                <w:szCs w:val="20"/>
              </w:rPr>
              <w:t>.</w:t>
            </w:r>
            <w:r w:rsidRPr="008028B8">
              <w:rPr>
                <w:rFonts w:ascii="Arial" w:eastAsia="Arial" w:hAnsi="Arial" w:cs="Arial"/>
                <w:b/>
                <w:bCs/>
                <w:sz w:val="20"/>
                <w:szCs w:val="20"/>
              </w:rPr>
              <w:t>1</w:t>
            </w:r>
            <w:r w:rsidRPr="008028B8">
              <w:rPr>
                <w:rFonts w:ascii="Arial" w:eastAsia="Arial" w:hAnsi="Arial" w:cs="Arial"/>
                <w:b/>
                <w:bCs/>
                <w:spacing w:val="-7"/>
                <w:sz w:val="20"/>
                <w:szCs w:val="20"/>
              </w:rPr>
              <w:t xml:space="preserve"> </w:t>
            </w:r>
            <w:r w:rsidRPr="008028B8">
              <w:rPr>
                <w:rFonts w:ascii="Arial" w:eastAsia="Arial" w:hAnsi="Arial" w:cs="Arial"/>
                <w:b/>
                <w:bCs/>
                <w:sz w:val="20"/>
                <w:szCs w:val="20"/>
              </w:rPr>
              <w:t>of</w:t>
            </w:r>
            <w:r w:rsidRPr="008028B8">
              <w:rPr>
                <w:rFonts w:ascii="Arial" w:eastAsia="Arial" w:hAnsi="Arial" w:cs="Arial"/>
                <w:b/>
                <w:bCs/>
                <w:spacing w:val="-5"/>
                <w:sz w:val="20"/>
                <w:szCs w:val="20"/>
              </w:rPr>
              <w:t xml:space="preserve"> </w:t>
            </w:r>
            <w:r w:rsidRPr="008028B8">
              <w:rPr>
                <w:rFonts w:ascii="Arial" w:eastAsia="Arial" w:hAnsi="Arial" w:cs="Arial"/>
                <w:b/>
                <w:bCs/>
                <w:sz w:val="20"/>
                <w:szCs w:val="20"/>
              </w:rPr>
              <w:t>the</w:t>
            </w:r>
            <w:r w:rsidRPr="008028B8">
              <w:rPr>
                <w:rFonts w:ascii="Arial" w:eastAsia="Arial" w:hAnsi="Arial" w:cs="Arial"/>
                <w:b/>
                <w:bCs/>
                <w:spacing w:val="-4"/>
                <w:sz w:val="20"/>
                <w:szCs w:val="20"/>
              </w:rPr>
              <w:t xml:space="preserve"> </w:t>
            </w:r>
            <w:r w:rsidRPr="008028B8">
              <w:rPr>
                <w:rFonts w:ascii="Arial" w:eastAsia="Arial" w:hAnsi="Arial" w:cs="Arial"/>
                <w:b/>
                <w:bCs/>
                <w:spacing w:val="-1"/>
                <w:sz w:val="20"/>
                <w:szCs w:val="20"/>
              </w:rPr>
              <w:t>S</w:t>
            </w:r>
            <w:r w:rsidRPr="008028B8">
              <w:rPr>
                <w:rFonts w:ascii="Arial" w:eastAsia="Arial" w:hAnsi="Arial" w:cs="Arial"/>
                <w:b/>
                <w:bCs/>
                <w:sz w:val="20"/>
                <w:szCs w:val="20"/>
              </w:rPr>
              <w:t>e</w:t>
            </w:r>
            <w:r w:rsidRPr="008028B8">
              <w:rPr>
                <w:rFonts w:ascii="Arial" w:eastAsia="Arial" w:hAnsi="Arial" w:cs="Arial"/>
                <w:b/>
                <w:bCs/>
                <w:spacing w:val="-1"/>
                <w:sz w:val="20"/>
                <w:szCs w:val="20"/>
              </w:rPr>
              <w:t>r</w:t>
            </w:r>
            <w:r w:rsidRPr="008028B8">
              <w:rPr>
                <w:rFonts w:ascii="Arial" w:eastAsia="Arial" w:hAnsi="Arial" w:cs="Arial"/>
                <w:b/>
                <w:bCs/>
                <w:spacing w:val="1"/>
                <w:sz w:val="20"/>
                <w:szCs w:val="20"/>
              </w:rPr>
              <w:t>v</w:t>
            </w:r>
            <w:r w:rsidRPr="008028B8">
              <w:rPr>
                <w:rFonts w:ascii="Arial" w:eastAsia="Arial" w:hAnsi="Arial" w:cs="Arial"/>
                <w:b/>
                <w:bCs/>
                <w:sz w:val="20"/>
                <w:szCs w:val="20"/>
              </w:rPr>
              <w:t>i</w:t>
            </w:r>
            <w:r w:rsidRPr="008028B8">
              <w:rPr>
                <w:rFonts w:ascii="Arial" w:eastAsia="Arial" w:hAnsi="Arial" w:cs="Arial"/>
                <w:b/>
                <w:bCs/>
                <w:spacing w:val="1"/>
                <w:sz w:val="20"/>
                <w:szCs w:val="20"/>
              </w:rPr>
              <w:t>c</w:t>
            </w:r>
            <w:r w:rsidRPr="008028B8">
              <w:rPr>
                <w:rFonts w:ascii="Arial" w:eastAsia="Arial" w:hAnsi="Arial" w:cs="Arial"/>
                <w:b/>
                <w:bCs/>
                <w:sz w:val="20"/>
                <w:szCs w:val="20"/>
              </w:rPr>
              <w:t>e</w:t>
            </w:r>
            <w:r w:rsidRPr="008028B8">
              <w:rPr>
                <w:rFonts w:ascii="Arial" w:eastAsia="Arial" w:hAnsi="Arial" w:cs="Arial"/>
                <w:b/>
                <w:bCs/>
                <w:spacing w:val="-3"/>
                <w:sz w:val="20"/>
                <w:szCs w:val="20"/>
              </w:rPr>
              <w:t xml:space="preserve"> </w:t>
            </w:r>
            <w:r w:rsidRPr="008028B8">
              <w:rPr>
                <w:rFonts w:ascii="Arial" w:eastAsia="Arial" w:hAnsi="Arial" w:cs="Arial"/>
                <w:b/>
                <w:bCs/>
                <w:spacing w:val="-6"/>
                <w:sz w:val="20"/>
                <w:szCs w:val="20"/>
              </w:rPr>
              <w:t>A</w:t>
            </w:r>
            <w:r w:rsidRPr="008028B8">
              <w:rPr>
                <w:rFonts w:ascii="Arial" w:eastAsia="Arial" w:hAnsi="Arial" w:cs="Arial"/>
                <w:b/>
                <w:bCs/>
                <w:sz w:val="20"/>
                <w:szCs w:val="20"/>
              </w:rPr>
              <w:t>g</w:t>
            </w:r>
            <w:r w:rsidRPr="008028B8">
              <w:rPr>
                <w:rFonts w:ascii="Arial" w:eastAsia="Arial" w:hAnsi="Arial" w:cs="Arial"/>
                <w:b/>
                <w:bCs/>
                <w:spacing w:val="1"/>
                <w:sz w:val="20"/>
                <w:szCs w:val="20"/>
              </w:rPr>
              <w:t>r</w:t>
            </w:r>
            <w:r w:rsidRPr="008028B8">
              <w:rPr>
                <w:rFonts w:ascii="Arial" w:eastAsia="Arial" w:hAnsi="Arial" w:cs="Arial"/>
                <w:b/>
                <w:bCs/>
                <w:sz w:val="20"/>
                <w:szCs w:val="20"/>
              </w:rPr>
              <w:t>e</w:t>
            </w:r>
            <w:r w:rsidRPr="008028B8">
              <w:rPr>
                <w:rFonts w:ascii="Arial" w:eastAsia="Arial" w:hAnsi="Arial" w:cs="Arial"/>
                <w:b/>
                <w:bCs/>
                <w:spacing w:val="-1"/>
                <w:sz w:val="20"/>
                <w:szCs w:val="20"/>
              </w:rPr>
              <w:t>e</w:t>
            </w:r>
            <w:r w:rsidRPr="008028B8">
              <w:rPr>
                <w:rFonts w:ascii="Arial" w:eastAsia="Arial" w:hAnsi="Arial" w:cs="Arial"/>
                <w:b/>
                <w:bCs/>
                <w:sz w:val="20"/>
                <w:szCs w:val="20"/>
              </w:rPr>
              <w:t>ment</w:t>
            </w:r>
          </w:p>
        </w:tc>
      </w:tr>
      <w:tr w:rsidR="00581B21" w:rsidRPr="008028B8" w14:paraId="1DFBCF50" w14:textId="77777777" w:rsidTr="00207900">
        <w:trPr>
          <w:trHeight w:hRule="exact" w:val="567"/>
        </w:trPr>
        <w:tc>
          <w:tcPr>
            <w:tcW w:w="1317" w:type="dxa"/>
            <w:tcBorders>
              <w:top w:val="single" w:sz="5" w:space="0" w:color="000000"/>
              <w:left w:val="single" w:sz="4" w:space="0" w:color="auto"/>
              <w:bottom w:val="single" w:sz="4" w:space="0" w:color="auto"/>
              <w:right w:val="single" w:sz="5" w:space="0" w:color="000000"/>
            </w:tcBorders>
            <w:shd w:val="clear" w:color="auto" w:fill="252525"/>
            <w:vAlign w:val="center"/>
          </w:tcPr>
          <w:p w14:paraId="4F32CF05" w14:textId="77777777" w:rsidR="00581B21" w:rsidRPr="008028B8" w:rsidRDefault="00581B21" w:rsidP="00207900">
            <w:pPr>
              <w:spacing w:before="1" w:line="228" w:lineRule="exact"/>
              <w:ind w:left="142"/>
              <w:rPr>
                <w:rFonts w:ascii="Arial" w:eastAsia="Arial" w:hAnsi="Arial" w:cs="Arial"/>
                <w:b/>
                <w:bCs/>
                <w:color w:val="FFFFFF"/>
                <w:spacing w:val="-1"/>
                <w:sz w:val="20"/>
                <w:szCs w:val="20"/>
              </w:rPr>
            </w:pPr>
            <w:r w:rsidRPr="008028B8">
              <w:rPr>
                <w:rFonts w:ascii="Arial" w:eastAsia="Arial" w:hAnsi="Arial" w:cs="Arial"/>
                <w:b/>
                <w:bCs/>
                <w:color w:val="FFFFFF"/>
                <w:spacing w:val="-1"/>
                <w:sz w:val="20"/>
                <w:szCs w:val="20"/>
              </w:rPr>
              <w:t>Service User Code</w:t>
            </w:r>
          </w:p>
        </w:tc>
        <w:tc>
          <w:tcPr>
            <w:tcW w:w="1317" w:type="dxa"/>
            <w:tcBorders>
              <w:top w:val="single" w:sz="5" w:space="0" w:color="000000"/>
              <w:left w:val="single" w:sz="4" w:space="0" w:color="auto"/>
              <w:bottom w:val="single" w:sz="4" w:space="0" w:color="auto"/>
              <w:right w:val="single" w:sz="5" w:space="0" w:color="000000"/>
            </w:tcBorders>
            <w:shd w:val="clear" w:color="auto" w:fill="252525"/>
            <w:vAlign w:val="center"/>
          </w:tcPr>
          <w:p w14:paraId="6B3CD1D3" w14:textId="77777777" w:rsidR="00581B21" w:rsidRPr="008028B8" w:rsidRDefault="00581B21" w:rsidP="00207900">
            <w:pPr>
              <w:spacing w:before="1" w:line="228" w:lineRule="exact"/>
              <w:ind w:left="142"/>
              <w:rPr>
                <w:rFonts w:ascii="Arial" w:eastAsia="Arial" w:hAnsi="Arial" w:cs="Arial"/>
                <w:b/>
                <w:bCs/>
                <w:color w:val="FFFFFF"/>
                <w:spacing w:val="-1"/>
                <w:sz w:val="20"/>
                <w:szCs w:val="20"/>
              </w:rPr>
            </w:pPr>
            <w:r w:rsidRPr="008028B8">
              <w:rPr>
                <w:rFonts w:ascii="Arial" w:eastAsia="Arial" w:hAnsi="Arial" w:cs="Arial"/>
                <w:b/>
                <w:bCs/>
                <w:sz w:val="20"/>
                <w:szCs w:val="20"/>
              </w:rPr>
              <w:t>Service Type Code</w:t>
            </w:r>
          </w:p>
        </w:tc>
        <w:tc>
          <w:tcPr>
            <w:tcW w:w="12538" w:type="dxa"/>
            <w:gridSpan w:val="2"/>
            <w:tcBorders>
              <w:top w:val="single" w:sz="5" w:space="0" w:color="000000"/>
              <w:left w:val="single" w:sz="5" w:space="0" w:color="000000"/>
              <w:bottom w:val="single" w:sz="5" w:space="0" w:color="000000"/>
              <w:right w:val="single" w:sz="3" w:space="0" w:color="000000"/>
            </w:tcBorders>
            <w:shd w:val="clear" w:color="auto" w:fill="D9D9D9"/>
          </w:tcPr>
          <w:p w14:paraId="174A71C8" w14:textId="2C06BF2C" w:rsidR="00581B21" w:rsidRPr="008028B8" w:rsidRDefault="00581B21" w:rsidP="00207900">
            <w:pPr>
              <w:spacing w:line="225" w:lineRule="exact"/>
              <w:ind w:left="142"/>
              <w:rPr>
                <w:rFonts w:ascii="Arial" w:eastAsia="Arial" w:hAnsi="Arial" w:cs="Arial"/>
                <w:sz w:val="20"/>
                <w:szCs w:val="20"/>
              </w:rPr>
            </w:pPr>
            <w:r w:rsidRPr="008028B8">
              <w:rPr>
                <w:rFonts w:ascii="Arial" w:eastAsia="Arial" w:hAnsi="Arial" w:cs="Arial"/>
                <w:b/>
                <w:bCs/>
                <w:spacing w:val="3"/>
                <w:sz w:val="20"/>
                <w:szCs w:val="20"/>
              </w:rPr>
              <w:t>T</w:t>
            </w:r>
            <w:r w:rsidRPr="008028B8">
              <w:rPr>
                <w:rFonts w:ascii="Arial" w:eastAsia="Arial" w:hAnsi="Arial" w:cs="Arial"/>
                <w:b/>
                <w:bCs/>
                <w:sz w:val="20"/>
                <w:szCs w:val="20"/>
              </w:rPr>
              <w:t>h</w:t>
            </w:r>
            <w:r w:rsidRPr="008028B8">
              <w:rPr>
                <w:rFonts w:ascii="Arial" w:eastAsia="Arial" w:hAnsi="Arial" w:cs="Arial"/>
                <w:b/>
                <w:bCs/>
                <w:spacing w:val="-1"/>
                <w:sz w:val="20"/>
                <w:szCs w:val="20"/>
              </w:rPr>
              <w:t>r</w:t>
            </w:r>
            <w:r w:rsidRPr="008028B8">
              <w:rPr>
                <w:rFonts w:ascii="Arial" w:eastAsia="Arial" w:hAnsi="Arial" w:cs="Arial"/>
                <w:b/>
                <w:bCs/>
                <w:sz w:val="20"/>
                <w:szCs w:val="20"/>
              </w:rPr>
              <w:t>oughp</w:t>
            </w:r>
            <w:r w:rsidRPr="008028B8">
              <w:rPr>
                <w:rFonts w:ascii="Arial" w:eastAsia="Arial" w:hAnsi="Arial" w:cs="Arial"/>
                <w:b/>
                <w:bCs/>
                <w:spacing w:val="-2"/>
                <w:sz w:val="20"/>
                <w:szCs w:val="20"/>
              </w:rPr>
              <w:t>u</w:t>
            </w:r>
            <w:r w:rsidRPr="008028B8">
              <w:rPr>
                <w:rFonts w:ascii="Arial" w:eastAsia="Arial" w:hAnsi="Arial" w:cs="Arial"/>
                <w:b/>
                <w:bCs/>
                <w:sz w:val="20"/>
                <w:szCs w:val="20"/>
              </w:rPr>
              <w:t>t</w:t>
            </w:r>
            <w:r w:rsidRPr="008028B8">
              <w:rPr>
                <w:rFonts w:ascii="Arial" w:eastAsia="Arial" w:hAnsi="Arial" w:cs="Arial"/>
                <w:b/>
                <w:bCs/>
                <w:spacing w:val="33"/>
                <w:sz w:val="20"/>
                <w:szCs w:val="20"/>
              </w:rPr>
              <w:t xml:space="preserve"> </w:t>
            </w:r>
            <w:r w:rsidRPr="008028B8">
              <w:rPr>
                <w:rFonts w:ascii="Arial" w:eastAsia="Arial" w:hAnsi="Arial" w:cs="Arial"/>
                <w:b/>
                <w:bCs/>
                <w:spacing w:val="4"/>
                <w:sz w:val="20"/>
                <w:szCs w:val="20"/>
              </w:rPr>
              <w:t>M</w:t>
            </w:r>
            <w:r w:rsidRPr="008028B8">
              <w:rPr>
                <w:rFonts w:ascii="Arial" w:eastAsia="Arial" w:hAnsi="Arial" w:cs="Arial"/>
                <w:b/>
                <w:bCs/>
                <w:sz w:val="20"/>
                <w:szCs w:val="20"/>
              </w:rPr>
              <w:t>e</w:t>
            </w:r>
            <w:r w:rsidRPr="008028B8">
              <w:rPr>
                <w:rFonts w:ascii="Arial" w:eastAsia="Arial" w:hAnsi="Arial" w:cs="Arial"/>
                <w:b/>
                <w:bCs/>
                <w:spacing w:val="-1"/>
                <w:sz w:val="20"/>
                <w:szCs w:val="20"/>
              </w:rPr>
              <w:t>a</w:t>
            </w:r>
            <w:r w:rsidRPr="008028B8">
              <w:rPr>
                <w:rFonts w:ascii="Arial" w:eastAsia="Arial" w:hAnsi="Arial" w:cs="Arial"/>
                <w:b/>
                <w:bCs/>
                <w:sz w:val="20"/>
                <w:szCs w:val="20"/>
              </w:rPr>
              <w:t>sure</w:t>
            </w:r>
          </w:p>
        </w:tc>
      </w:tr>
      <w:tr w:rsidR="00581B21" w:rsidRPr="008028B8" w14:paraId="28B4ADCA"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604CF8BE"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b/>
                <w:bCs/>
                <w:sz w:val="20"/>
                <w:szCs w:val="20"/>
              </w:rPr>
              <w:t>U6001</w:t>
            </w:r>
            <w:r w:rsidRPr="008028B8">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03EF7236"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sz w:val="20"/>
                <w:szCs w:val="20"/>
              </w:rPr>
              <w:t>T212</w:t>
            </w:r>
          </w:p>
        </w:tc>
        <w:tc>
          <w:tcPr>
            <w:tcW w:w="2290" w:type="dxa"/>
            <w:tcBorders>
              <w:top w:val="single" w:sz="5" w:space="0" w:color="000000"/>
              <w:left w:val="single" w:sz="4" w:space="0" w:color="auto"/>
              <w:bottom w:val="single" w:sz="5" w:space="0" w:color="000000"/>
              <w:right w:val="single" w:sz="5" w:space="0" w:color="000000"/>
            </w:tcBorders>
            <w:vAlign w:val="center"/>
          </w:tcPr>
          <w:p w14:paraId="13FD2549"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IS133</w:t>
            </w:r>
          </w:p>
        </w:tc>
        <w:tc>
          <w:tcPr>
            <w:tcW w:w="10248" w:type="dxa"/>
            <w:tcBorders>
              <w:top w:val="single" w:sz="5" w:space="0" w:color="000000"/>
              <w:left w:val="single" w:sz="5" w:space="0" w:color="000000"/>
              <w:bottom w:val="single" w:sz="5" w:space="0" w:color="000000"/>
              <w:right w:val="single" w:sz="3" w:space="0" w:color="000000"/>
            </w:tcBorders>
            <w:vAlign w:val="center"/>
          </w:tcPr>
          <w:p w14:paraId="718C26AD" w14:textId="0B018AE3" w:rsidR="00581B21" w:rsidRPr="008028B8" w:rsidRDefault="00581B21" w:rsidP="00207900">
            <w:pPr>
              <w:spacing w:before="57"/>
              <w:ind w:left="142"/>
              <w:rPr>
                <w:rFonts w:ascii="Arial" w:eastAsia="Arial" w:hAnsi="Arial" w:cs="Arial"/>
                <w:sz w:val="20"/>
                <w:szCs w:val="20"/>
              </w:rPr>
            </w:pPr>
            <w:r w:rsidRPr="008028B8">
              <w:rPr>
                <w:rFonts w:ascii="Arial" w:eastAsia="Arial" w:hAnsi="Arial" w:cs="Arial"/>
                <w:sz w:val="20"/>
                <w:szCs w:val="20"/>
              </w:rPr>
              <w:t xml:space="preserve">Number of existing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at the beginning of the reporting period</w:t>
            </w:r>
            <w:r w:rsidR="00C315AA">
              <w:rPr>
                <w:rFonts w:ascii="Arial" w:eastAsia="Arial" w:hAnsi="Arial" w:cs="Arial"/>
                <w:sz w:val="20"/>
                <w:szCs w:val="20"/>
              </w:rPr>
              <w:t>.</w:t>
            </w:r>
          </w:p>
        </w:tc>
      </w:tr>
      <w:tr w:rsidR="00581B21" w:rsidRPr="008028B8" w14:paraId="346E1857"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367BEA70"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b/>
                <w:bCs/>
                <w:sz w:val="20"/>
                <w:szCs w:val="20"/>
              </w:rPr>
              <w:t>U6001</w:t>
            </w:r>
          </w:p>
        </w:tc>
        <w:tc>
          <w:tcPr>
            <w:tcW w:w="1317" w:type="dxa"/>
            <w:tcBorders>
              <w:top w:val="single" w:sz="4" w:space="0" w:color="auto"/>
              <w:left w:val="single" w:sz="4" w:space="0" w:color="auto"/>
              <w:bottom w:val="single" w:sz="4" w:space="0" w:color="auto"/>
              <w:right w:val="single" w:sz="4" w:space="0" w:color="auto"/>
            </w:tcBorders>
            <w:vAlign w:val="center"/>
          </w:tcPr>
          <w:p w14:paraId="4ADD8C2D"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sz w:val="20"/>
                <w:szCs w:val="20"/>
              </w:rPr>
              <w:t>T212</w:t>
            </w:r>
          </w:p>
        </w:tc>
        <w:tc>
          <w:tcPr>
            <w:tcW w:w="2290" w:type="dxa"/>
            <w:tcBorders>
              <w:top w:val="single" w:sz="5" w:space="0" w:color="000000"/>
              <w:left w:val="single" w:sz="4" w:space="0" w:color="auto"/>
              <w:bottom w:val="single" w:sz="5" w:space="0" w:color="000000"/>
              <w:right w:val="single" w:sz="5" w:space="0" w:color="000000"/>
            </w:tcBorders>
            <w:vAlign w:val="center"/>
          </w:tcPr>
          <w:p w14:paraId="30576ABF"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IS255</w:t>
            </w:r>
          </w:p>
        </w:tc>
        <w:tc>
          <w:tcPr>
            <w:tcW w:w="10248" w:type="dxa"/>
            <w:tcBorders>
              <w:top w:val="single" w:sz="5" w:space="0" w:color="000000"/>
              <w:left w:val="single" w:sz="5" w:space="0" w:color="000000"/>
              <w:bottom w:val="single" w:sz="5" w:space="0" w:color="000000"/>
              <w:right w:val="single" w:sz="3" w:space="0" w:color="000000"/>
            </w:tcBorders>
            <w:vAlign w:val="center"/>
          </w:tcPr>
          <w:p w14:paraId="24A6F768" w14:textId="197CE22C" w:rsidR="00581B21" w:rsidRPr="008028B8" w:rsidRDefault="00581B21" w:rsidP="00207900">
            <w:pPr>
              <w:spacing w:before="57"/>
              <w:ind w:left="142"/>
              <w:rPr>
                <w:rFonts w:ascii="Arial" w:eastAsia="Arial" w:hAnsi="Arial" w:cs="Arial"/>
                <w:sz w:val="20"/>
                <w:szCs w:val="20"/>
              </w:rPr>
            </w:pPr>
            <w:r w:rsidRPr="008028B8">
              <w:rPr>
                <w:rFonts w:ascii="Arial" w:eastAsia="Arial" w:hAnsi="Arial" w:cs="Arial"/>
                <w:sz w:val="20"/>
                <w:szCs w:val="20"/>
              </w:rPr>
              <w:t xml:space="preserve">Number of new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w:t>
            </w:r>
            <w:r w:rsidR="00C315AA">
              <w:rPr>
                <w:rFonts w:ascii="Arial" w:eastAsia="Arial" w:hAnsi="Arial" w:cs="Arial"/>
                <w:sz w:val="20"/>
                <w:szCs w:val="20"/>
              </w:rPr>
              <w:t>.</w:t>
            </w:r>
          </w:p>
        </w:tc>
      </w:tr>
      <w:tr w:rsidR="00581B21" w:rsidRPr="008028B8" w14:paraId="1286D2ED"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7EA886FC"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b/>
                <w:bCs/>
                <w:sz w:val="20"/>
                <w:szCs w:val="20"/>
              </w:rPr>
              <w:t>U6001</w:t>
            </w:r>
          </w:p>
        </w:tc>
        <w:tc>
          <w:tcPr>
            <w:tcW w:w="1317" w:type="dxa"/>
            <w:tcBorders>
              <w:top w:val="single" w:sz="4" w:space="0" w:color="auto"/>
              <w:left w:val="single" w:sz="4" w:space="0" w:color="auto"/>
              <w:bottom w:val="single" w:sz="4" w:space="0" w:color="auto"/>
              <w:right w:val="single" w:sz="4" w:space="0" w:color="auto"/>
            </w:tcBorders>
            <w:vAlign w:val="center"/>
          </w:tcPr>
          <w:p w14:paraId="224F7965"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sz w:val="20"/>
                <w:szCs w:val="20"/>
              </w:rPr>
              <w:t>T212</w:t>
            </w:r>
          </w:p>
        </w:tc>
        <w:tc>
          <w:tcPr>
            <w:tcW w:w="2290" w:type="dxa"/>
            <w:tcBorders>
              <w:top w:val="single" w:sz="5" w:space="0" w:color="000000"/>
              <w:left w:val="single" w:sz="4" w:space="0" w:color="auto"/>
              <w:bottom w:val="single" w:sz="5" w:space="0" w:color="000000"/>
              <w:right w:val="single" w:sz="5" w:space="0" w:color="000000"/>
            </w:tcBorders>
            <w:vAlign w:val="center"/>
          </w:tcPr>
          <w:p w14:paraId="5DF0D74E"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IS145</w:t>
            </w:r>
          </w:p>
        </w:tc>
        <w:tc>
          <w:tcPr>
            <w:tcW w:w="10248" w:type="dxa"/>
            <w:tcBorders>
              <w:top w:val="single" w:sz="5" w:space="0" w:color="000000"/>
              <w:left w:val="single" w:sz="5" w:space="0" w:color="000000"/>
              <w:bottom w:val="single" w:sz="5" w:space="0" w:color="000000"/>
              <w:right w:val="single" w:sz="3" w:space="0" w:color="000000"/>
            </w:tcBorders>
            <w:vAlign w:val="center"/>
          </w:tcPr>
          <w:p w14:paraId="7B80AD57" w14:textId="28C3BBE5" w:rsidR="00581B21" w:rsidRPr="00456026" w:rsidRDefault="00581B21" w:rsidP="00207900">
            <w:pPr>
              <w:spacing w:before="57"/>
              <w:ind w:left="142"/>
              <w:rPr>
                <w:rFonts w:ascii="Arial" w:eastAsia="Arial" w:hAnsi="Arial" w:cs="Arial"/>
                <w:sz w:val="20"/>
                <w:szCs w:val="20"/>
              </w:rPr>
            </w:pPr>
            <w:r w:rsidRPr="00456026">
              <w:rPr>
                <w:rFonts w:ascii="Arial" w:eastAsia="Arial" w:hAnsi="Arial" w:cs="Arial"/>
                <w:sz w:val="20"/>
                <w:szCs w:val="20"/>
              </w:rPr>
              <w:t xml:space="preserve">Number of </w:t>
            </w:r>
            <w:r w:rsidR="00C315AA">
              <w:rPr>
                <w:rFonts w:ascii="Arial" w:eastAsia="Arial" w:hAnsi="Arial" w:cs="Arial"/>
                <w:sz w:val="20"/>
                <w:szCs w:val="20"/>
              </w:rPr>
              <w:t>s</w:t>
            </w:r>
            <w:r w:rsidRPr="00456026">
              <w:rPr>
                <w:rFonts w:ascii="Arial" w:eastAsia="Arial" w:hAnsi="Arial" w:cs="Arial"/>
                <w:sz w:val="20"/>
                <w:szCs w:val="20"/>
              </w:rPr>
              <w:t xml:space="preserve">ervice </w:t>
            </w:r>
            <w:r w:rsidR="00C315AA">
              <w:rPr>
                <w:rFonts w:ascii="Arial" w:eastAsia="Arial" w:hAnsi="Arial" w:cs="Arial"/>
                <w:sz w:val="20"/>
                <w:szCs w:val="20"/>
              </w:rPr>
              <w:t>u</w:t>
            </w:r>
            <w:r w:rsidRPr="00456026">
              <w:rPr>
                <w:rFonts w:ascii="Arial" w:eastAsia="Arial" w:hAnsi="Arial" w:cs="Arial"/>
                <w:sz w:val="20"/>
                <w:szCs w:val="20"/>
              </w:rPr>
              <w:t>sers who have exited from the service</w:t>
            </w:r>
            <w:r w:rsidR="00C315AA">
              <w:rPr>
                <w:rFonts w:ascii="Arial" w:eastAsia="Arial" w:hAnsi="Arial" w:cs="Arial"/>
                <w:sz w:val="20"/>
                <w:szCs w:val="20"/>
              </w:rPr>
              <w:t>.</w:t>
            </w:r>
          </w:p>
        </w:tc>
      </w:tr>
      <w:tr w:rsidR="00581B21" w:rsidRPr="008028B8" w14:paraId="5C6F61D8"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59568C5D"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b/>
                <w:bCs/>
                <w:sz w:val="20"/>
                <w:szCs w:val="20"/>
              </w:rPr>
              <w:t>U6001</w:t>
            </w:r>
            <w:r w:rsidRPr="008028B8">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6853A373"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sz w:val="20"/>
                <w:szCs w:val="20"/>
              </w:rPr>
              <w:t>T212</w:t>
            </w:r>
          </w:p>
        </w:tc>
        <w:tc>
          <w:tcPr>
            <w:tcW w:w="2290" w:type="dxa"/>
            <w:tcBorders>
              <w:top w:val="single" w:sz="5" w:space="0" w:color="000000"/>
              <w:left w:val="single" w:sz="4" w:space="0" w:color="auto"/>
              <w:bottom w:val="single" w:sz="5" w:space="0" w:color="000000"/>
              <w:right w:val="single" w:sz="5" w:space="0" w:color="000000"/>
            </w:tcBorders>
            <w:vAlign w:val="center"/>
          </w:tcPr>
          <w:p w14:paraId="6BB2608C" w14:textId="77777777" w:rsidR="00581B21" w:rsidRPr="008028B8" w:rsidRDefault="00581B21" w:rsidP="00207900">
            <w:pPr>
              <w:spacing w:line="224" w:lineRule="exact"/>
              <w:jc w:val="center"/>
              <w:rPr>
                <w:rFonts w:ascii="Arial" w:eastAsia="Arial" w:hAnsi="Arial" w:cs="Arial"/>
                <w:sz w:val="20"/>
                <w:szCs w:val="20"/>
              </w:rPr>
            </w:pPr>
            <w:r w:rsidRPr="008028B8">
              <w:rPr>
                <w:rFonts w:ascii="Arial" w:eastAsia="Arial" w:hAnsi="Arial" w:cs="Arial"/>
                <w:b/>
                <w:bCs/>
                <w:sz w:val="20"/>
                <w:szCs w:val="20"/>
              </w:rPr>
              <w:t>IS145E</w:t>
            </w:r>
          </w:p>
        </w:tc>
        <w:tc>
          <w:tcPr>
            <w:tcW w:w="10248" w:type="dxa"/>
            <w:tcBorders>
              <w:top w:val="single" w:sz="5" w:space="0" w:color="000000"/>
              <w:left w:val="single" w:sz="5" w:space="0" w:color="000000"/>
              <w:bottom w:val="single" w:sz="5" w:space="0" w:color="000000"/>
              <w:right w:val="single" w:sz="3" w:space="0" w:color="000000"/>
            </w:tcBorders>
            <w:vAlign w:val="center"/>
          </w:tcPr>
          <w:p w14:paraId="352EB8AC" w14:textId="780C12FC" w:rsidR="00581B21" w:rsidRPr="00456026" w:rsidRDefault="00D40EE4" w:rsidP="00207900">
            <w:pPr>
              <w:spacing w:before="57"/>
              <w:ind w:left="142"/>
              <w:rPr>
                <w:rFonts w:ascii="Arial" w:eastAsia="Arial" w:hAnsi="Arial" w:cs="Arial"/>
                <w:sz w:val="20"/>
                <w:szCs w:val="20"/>
              </w:rPr>
            </w:pPr>
            <w:r w:rsidRPr="00456026">
              <w:rPr>
                <w:rFonts w:ascii="Arial" w:eastAsia="Arial" w:hAnsi="Arial" w:cs="Arial"/>
                <w:sz w:val="20"/>
                <w:szCs w:val="20"/>
              </w:rPr>
              <w:t xml:space="preserve">Number of </w:t>
            </w:r>
            <w:r w:rsidR="00C315AA">
              <w:rPr>
                <w:rFonts w:ascii="Arial" w:eastAsia="Arial" w:hAnsi="Arial" w:cs="Arial"/>
                <w:sz w:val="20"/>
                <w:szCs w:val="20"/>
              </w:rPr>
              <w:t>s</w:t>
            </w:r>
            <w:r w:rsidRPr="00456026">
              <w:rPr>
                <w:rFonts w:ascii="Arial" w:eastAsia="Arial" w:hAnsi="Arial" w:cs="Arial"/>
                <w:sz w:val="20"/>
                <w:szCs w:val="20"/>
              </w:rPr>
              <w:t xml:space="preserve">ervice </w:t>
            </w:r>
            <w:r w:rsidR="00C315AA">
              <w:rPr>
                <w:rFonts w:ascii="Arial" w:eastAsia="Arial" w:hAnsi="Arial" w:cs="Arial"/>
                <w:sz w:val="20"/>
                <w:szCs w:val="20"/>
              </w:rPr>
              <w:t>u</w:t>
            </w:r>
            <w:r w:rsidRPr="00456026">
              <w:rPr>
                <w:rFonts w:ascii="Arial" w:eastAsia="Arial" w:hAnsi="Arial" w:cs="Arial"/>
                <w:sz w:val="20"/>
                <w:szCs w:val="20"/>
              </w:rPr>
              <w:t>sers who have exited from the service during the reporting period where their exit resulted in a child/young person’s move from kinship care</w:t>
            </w:r>
            <w:r w:rsidR="00C315AA">
              <w:rPr>
                <w:rFonts w:ascii="Arial" w:eastAsia="Arial" w:hAnsi="Arial" w:cs="Arial"/>
                <w:sz w:val="20"/>
                <w:szCs w:val="20"/>
              </w:rPr>
              <w:t>.</w:t>
            </w:r>
          </w:p>
        </w:tc>
      </w:tr>
      <w:tr w:rsidR="00581B21" w:rsidRPr="005064F9" w14:paraId="507EE5FD"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3809809F"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b/>
                <w:bCs/>
                <w:sz w:val="20"/>
                <w:szCs w:val="20"/>
              </w:rPr>
              <w:t>U6001</w:t>
            </w:r>
            <w:r w:rsidRPr="008028B8">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5F9835D7" w14:textId="77777777" w:rsidR="00581B21" w:rsidRPr="008028B8" w:rsidRDefault="00581B21" w:rsidP="00207900">
            <w:pPr>
              <w:spacing w:line="226" w:lineRule="exact"/>
              <w:ind w:left="142"/>
              <w:rPr>
                <w:rFonts w:ascii="Arial" w:eastAsia="Arial" w:hAnsi="Arial" w:cs="Arial"/>
                <w:sz w:val="20"/>
                <w:szCs w:val="20"/>
              </w:rPr>
            </w:pPr>
            <w:r w:rsidRPr="008028B8">
              <w:rPr>
                <w:rFonts w:ascii="Arial" w:eastAsia="Arial" w:hAnsi="Arial" w:cs="Arial"/>
                <w:sz w:val="20"/>
                <w:szCs w:val="20"/>
              </w:rPr>
              <w:t>T212</w:t>
            </w:r>
          </w:p>
        </w:tc>
        <w:tc>
          <w:tcPr>
            <w:tcW w:w="2290" w:type="dxa"/>
            <w:tcBorders>
              <w:top w:val="single" w:sz="5" w:space="0" w:color="000000"/>
              <w:left w:val="single" w:sz="4" w:space="0" w:color="auto"/>
              <w:bottom w:val="single" w:sz="4" w:space="0" w:color="auto"/>
              <w:right w:val="single" w:sz="5" w:space="0" w:color="000000"/>
            </w:tcBorders>
            <w:vAlign w:val="center"/>
          </w:tcPr>
          <w:p w14:paraId="6D567064" w14:textId="77777777" w:rsidR="00581B21" w:rsidRPr="008028B8" w:rsidRDefault="00581B21" w:rsidP="00207900">
            <w:pPr>
              <w:spacing w:line="224" w:lineRule="exact"/>
              <w:jc w:val="center"/>
              <w:rPr>
                <w:rFonts w:ascii="Arial" w:eastAsia="Arial" w:hAnsi="Arial" w:cs="Arial"/>
                <w:b/>
                <w:bCs/>
                <w:sz w:val="20"/>
                <w:szCs w:val="20"/>
              </w:rPr>
            </w:pPr>
            <w:r w:rsidRPr="008028B8">
              <w:rPr>
                <w:rFonts w:ascii="Arial" w:eastAsia="Arial" w:hAnsi="Arial" w:cs="Arial"/>
                <w:b/>
                <w:bCs/>
                <w:sz w:val="20"/>
                <w:szCs w:val="20"/>
              </w:rPr>
              <w:t>IS162</w:t>
            </w:r>
          </w:p>
        </w:tc>
        <w:tc>
          <w:tcPr>
            <w:tcW w:w="10248" w:type="dxa"/>
            <w:tcBorders>
              <w:top w:val="single" w:sz="5" w:space="0" w:color="000000"/>
              <w:left w:val="single" w:sz="5" w:space="0" w:color="000000"/>
              <w:bottom w:val="single" w:sz="4" w:space="0" w:color="auto"/>
              <w:right w:val="single" w:sz="3" w:space="0" w:color="000000"/>
            </w:tcBorders>
            <w:vAlign w:val="center"/>
          </w:tcPr>
          <w:p w14:paraId="28228CC3" w14:textId="0B03D582" w:rsidR="00581B21" w:rsidRPr="005064F9" w:rsidRDefault="00581B21" w:rsidP="00207900">
            <w:pPr>
              <w:spacing w:before="57"/>
              <w:ind w:left="142"/>
              <w:rPr>
                <w:rFonts w:ascii="Arial" w:eastAsia="Arial" w:hAnsi="Arial" w:cs="Arial"/>
                <w:sz w:val="20"/>
                <w:szCs w:val="20"/>
              </w:rPr>
            </w:pPr>
            <w:r w:rsidRPr="008028B8">
              <w:rPr>
                <w:rFonts w:ascii="Arial" w:eastAsia="Arial" w:hAnsi="Arial" w:cs="Arial"/>
                <w:sz w:val="20"/>
                <w:szCs w:val="20"/>
              </w:rPr>
              <w:t xml:space="preserve">Number of </w:t>
            </w:r>
            <w:r w:rsidR="00C315AA">
              <w:rPr>
                <w:rFonts w:ascii="Arial" w:eastAsia="Arial" w:hAnsi="Arial" w:cs="Arial"/>
                <w:sz w:val="20"/>
                <w:szCs w:val="20"/>
              </w:rPr>
              <w:t>s</w:t>
            </w:r>
            <w:r w:rsidRPr="008028B8">
              <w:rPr>
                <w:rFonts w:ascii="Arial" w:eastAsia="Arial" w:hAnsi="Arial" w:cs="Arial"/>
                <w:sz w:val="20"/>
                <w:szCs w:val="20"/>
              </w:rPr>
              <w:t xml:space="preserve">ervice </w:t>
            </w:r>
            <w:r w:rsidR="00C315AA">
              <w:rPr>
                <w:rFonts w:ascii="Arial" w:eastAsia="Arial" w:hAnsi="Arial" w:cs="Arial"/>
                <w:sz w:val="20"/>
                <w:szCs w:val="20"/>
              </w:rPr>
              <w:t>u</w:t>
            </w:r>
            <w:r w:rsidRPr="008028B8">
              <w:rPr>
                <w:rFonts w:ascii="Arial" w:eastAsia="Arial" w:hAnsi="Arial" w:cs="Arial"/>
                <w:sz w:val="20"/>
                <w:szCs w:val="20"/>
              </w:rPr>
              <w:t>sers without a current placement agreement (see factsheet: only count service users without a current placement agreement)</w:t>
            </w:r>
            <w:r w:rsidR="00C315AA">
              <w:rPr>
                <w:rFonts w:ascii="Arial" w:eastAsia="Arial" w:hAnsi="Arial" w:cs="Arial"/>
                <w:sz w:val="20"/>
                <w:szCs w:val="20"/>
              </w:rPr>
              <w:t>.</w:t>
            </w:r>
            <w:r w:rsidRPr="008028B8">
              <w:rPr>
                <w:rFonts w:ascii="Arial" w:eastAsia="Arial" w:hAnsi="Arial" w:cs="Arial"/>
                <w:sz w:val="20"/>
                <w:szCs w:val="20"/>
              </w:rPr>
              <w:t xml:space="preserve"> </w:t>
            </w:r>
          </w:p>
        </w:tc>
      </w:tr>
      <w:tr w:rsidR="00581B21" w:rsidRPr="005064F9" w14:paraId="65DB95F2"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shd w:val="clear" w:color="auto" w:fill="000000" w:themeFill="text1"/>
          </w:tcPr>
          <w:p w14:paraId="2F49E9E3" w14:textId="77777777" w:rsidR="00581B21" w:rsidRPr="005064F9" w:rsidRDefault="00581B21" w:rsidP="00207900">
            <w:pPr>
              <w:spacing w:line="224" w:lineRule="exact"/>
              <w:ind w:left="142"/>
              <w:rPr>
                <w:rFonts w:ascii="Arial" w:eastAsia="Arial" w:hAnsi="Arial" w:cs="Arial"/>
                <w:b/>
                <w:bCs/>
                <w:spacing w:val="-6"/>
                <w:sz w:val="20"/>
                <w:szCs w:val="20"/>
              </w:rPr>
            </w:pPr>
            <w:r w:rsidRPr="005064F9">
              <w:rPr>
                <w:rFonts w:ascii="Arial" w:eastAsia="Arial" w:hAnsi="Arial" w:cs="Arial"/>
                <w:b/>
                <w:bCs/>
                <w:sz w:val="20"/>
                <w:szCs w:val="20"/>
              </w:rPr>
              <w:t>Service Users</w:t>
            </w:r>
          </w:p>
        </w:tc>
        <w:tc>
          <w:tcPr>
            <w:tcW w:w="1317" w:type="dxa"/>
            <w:tcBorders>
              <w:top w:val="single" w:sz="4" w:space="0" w:color="auto"/>
              <w:left w:val="single" w:sz="4" w:space="0" w:color="auto"/>
              <w:bottom w:val="single" w:sz="4" w:space="0" w:color="auto"/>
              <w:right w:val="single" w:sz="4" w:space="0" w:color="auto"/>
            </w:tcBorders>
            <w:shd w:val="clear" w:color="auto" w:fill="000000" w:themeFill="text1"/>
          </w:tcPr>
          <w:p w14:paraId="419E6E2D" w14:textId="77777777" w:rsidR="00581B21" w:rsidRPr="005064F9" w:rsidRDefault="00581B21" w:rsidP="00207900">
            <w:pPr>
              <w:spacing w:line="224" w:lineRule="exact"/>
              <w:ind w:left="142"/>
              <w:rPr>
                <w:rFonts w:ascii="Arial" w:eastAsia="Arial" w:hAnsi="Arial" w:cs="Arial"/>
                <w:b/>
                <w:bCs/>
                <w:spacing w:val="-6"/>
                <w:sz w:val="20"/>
                <w:szCs w:val="20"/>
              </w:rPr>
            </w:pPr>
            <w:r w:rsidRPr="00014CCB">
              <w:rPr>
                <w:rFonts w:ascii="Arial" w:eastAsia="Arial" w:hAnsi="Arial" w:cs="Arial"/>
                <w:b/>
                <w:bCs/>
                <w:sz w:val="20"/>
                <w:szCs w:val="20"/>
              </w:rPr>
              <w:t>Service Type Code</w:t>
            </w:r>
          </w:p>
        </w:tc>
        <w:tc>
          <w:tcPr>
            <w:tcW w:w="125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F57D7A" w14:textId="77777777" w:rsidR="00581B21" w:rsidRPr="005064F9" w:rsidRDefault="00581B21" w:rsidP="00207900">
            <w:pPr>
              <w:spacing w:before="57"/>
              <w:ind w:left="142"/>
              <w:rPr>
                <w:rFonts w:ascii="Arial" w:eastAsia="Arial" w:hAnsi="Arial" w:cs="Arial"/>
                <w:sz w:val="20"/>
                <w:szCs w:val="20"/>
              </w:rPr>
            </w:pPr>
            <w:r w:rsidRPr="005064F9">
              <w:rPr>
                <w:rFonts w:ascii="Arial" w:eastAsia="Arial" w:hAnsi="Arial" w:cs="Arial"/>
                <w:b/>
                <w:bCs/>
                <w:sz w:val="20"/>
                <w:szCs w:val="20"/>
              </w:rPr>
              <w:t xml:space="preserve">Demographic Data </w:t>
            </w:r>
          </w:p>
        </w:tc>
      </w:tr>
      <w:tr w:rsidR="00581B21" w:rsidRPr="005064F9" w14:paraId="2CF3DF83"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34146305" w14:textId="77777777" w:rsidR="00581B21" w:rsidRPr="005064F9" w:rsidRDefault="00581B21" w:rsidP="00207900">
            <w:pPr>
              <w:spacing w:before="54"/>
              <w:ind w:left="142"/>
              <w:rPr>
                <w:rFonts w:ascii="Arial" w:eastAsia="Arial" w:hAnsi="Arial" w:cs="Arial"/>
                <w:b/>
                <w:bCs/>
                <w:spacing w:val="-6"/>
                <w:sz w:val="20"/>
                <w:szCs w:val="20"/>
              </w:rPr>
            </w:pPr>
            <w:r w:rsidRPr="00E242E4">
              <w:rPr>
                <w:rFonts w:ascii="Arial" w:eastAsia="Arial" w:hAnsi="Arial" w:cs="Arial"/>
                <w:b/>
                <w:bCs/>
                <w:sz w:val="20"/>
                <w:szCs w:val="20"/>
              </w:rPr>
              <w:t>U6001</w:t>
            </w:r>
          </w:p>
        </w:tc>
        <w:tc>
          <w:tcPr>
            <w:tcW w:w="1317" w:type="dxa"/>
            <w:tcBorders>
              <w:top w:val="single" w:sz="4" w:space="0" w:color="auto"/>
              <w:left w:val="single" w:sz="4" w:space="0" w:color="auto"/>
              <w:bottom w:val="single" w:sz="4" w:space="0" w:color="auto"/>
              <w:right w:val="single" w:sz="4" w:space="0" w:color="auto"/>
            </w:tcBorders>
            <w:vAlign w:val="center"/>
          </w:tcPr>
          <w:p w14:paraId="0D278532" w14:textId="77777777" w:rsidR="00581B21" w:rsidRPr="005064F9" w:rsidRDefault="00581B21" w:rsidP="00207900">
            <w:pPr>
              <w:spacing w:before="54"/>
              <w:ind w:left="142"/>
              <w:rPr>
                <w:rFonts w:ascii="Arial" w:eastAsia="Arial" w:hAnsi="Arial" w:cs="Arial"/>
                <w:b/>
                <w:bCs/>
                <w:spacing w:val="-6"/>
                <w:sz w:val="20"/>
                <w:szCs w:val="20"/>
              </w:rPr>
            </w:pPr>
            <w:r>
              <w:rPr>
                <w:rFonts w:ascii="Arial" w:eastAsia="Arial" w:hAnsi="Arial" w:cs="Arial"/>
                <w:sz w:val="20"/>
                <w:szCs w:val="20"/>
              </w:rPr>
              <w:t>T212</w:t>
            </w:r>
          </w:p>
        </w:tc>
        <w:tc>
          <w:tcPr>
            <w:tcW w:w="12538" w:type="dxa"/>
            <w:gridSpan w:val="2"/>
            <w:tcBorders>
              <w:top w:val="single" w:sz="4" w:space="0" w:color="auto"/>
              <w:left w:val="single" w:sz="4" w:space="0" w:color="auto"/>
              <w:bottom w:val="single" w:sz="4" w:space="0" w:color="auto"/>
              <w:right w:val="single" w:sz="4" w:space="0" w:color="auto"/>
            </w:tcBorders>
            <w:vAlign w:val="center"/>
          </w:tcPr>
          <w:p w14:paraId="402D827E" w14:textId="77777777" w:rsidR="00581B21" w:rsidRPr="005064F9" w:rsidRDefault="00581B21" w:rsidP="00207900">
            <w:pPr>
              <w:spacing w:before="57"/>
              <w:ind w:left="142"/>
              <w:rPr>
                <w:rFonts w:ascii="Arial" w:eastAsia="Arial" w:hAnsi="Arial" w:cs="Arial"/>
                <w:sz w:val="20"/>
                <w:szCs w:val="20"/>
              </w:rPr>
            </w:pPr>
            <w:r w:rsidRPr="005064F9">
              <w:rPr>
                <w:rFonts w:ascii="Arial" w:eastAsia="Arial" w:hAnsi="Arial" w:cs="Arial"/>
                <w:b/>
                <w:bCs/>
                <w:sz w:val="20"/>
                <w:szCs w:val="20"/>
              </w:rPr>
              <w:t>Note:</w:t>
            </w:r>
            <w:r w:rsidRPr="005064F9">
              <w:rPr>
                <w:rFonts w:ascii="Arial" w:eastAsia="Arial" w:hAnsi="Arial" w:cs="Arial"/>
                <w:sz w:val="20"/>
                <w:szCs w:val="20"/>
              </w:rPr>
              <w:t xml:space="preserve"> All demographic information about this service user (approved kinship carer household) is recorded by the department in ICMS and able to be reported by agency affiliation (contract). </w:t>
            </w:r>
          </w:p>
        </w:tc>
      </w:tr>
      <w:tr w:rsidR="00581B21" w:rsidRPr="005064F9" w14:paraId="037769D4" w14:textId="77777777" w:rsidTr="00207900">
        <w:trPr>
          <w:trHeight w:hRule="exact" w:val="567"/>
        </w:trPr>
        <w:tc>
          <w:tcPr>
            <w:tcW w:w="1317" w:type="dxa"/>
            <w:tcBorders>
              <w:top w:val="single" w:sz="4" w:space="0" w:color="auto"/>
              <w:left w:val="single" w:sz="5" w:space="0" w:color="000000"/>
              <w:bottom w:val="single" w:sz="4" w:space="0" w:color="auto"/>
              <w:right w:val="single" w:sz="5" w:space="0" w:color="000000"/>
            </w:tcBorders>
            <w:shd w:val="clear" w:color="auto" w:fill="000000" w:themeFill="text1"/>
          </w:tcPr>
          <w:p w14:paraId="22D25FDC" w14:textId="77777777" w:rsidR="00581B21" w:rsidRPr="005064F9" w:rsidRDefault="00581B21" w:rsidP="00207900">
            <w:pPr>
              <w:spacing w:before="54"/>
              <w:ind w:left="142"/>
              <w:rPr>
                <w:rFonts w:ascii="Arial" w:eastAsia="Arial" w:hAnsi="Arial" w:cs="Arial"/>
                <w:b/>
                <w:bCs/>
                <w:sz w:val="20"/>
                <w:szCs w:val="20"/>
              </w:rPr>
            </w:pPr>
            <w:r w:rsidRPr="005064F9">
              <w:rPr>
                <w:rFonts w:ascii="Arial" w:eastAsia="Arial" w:hAnsi="Arial" w:cs="Arial"/>
                <w:b/>
                <w:bCs/>
                <w:sz w:val="20"/>
                <w:szCs w:val="20"/>
              </w:rPr>
              <w:t xml:space="preserve">Service User Code </w:t>
            </w:r>
          </w:p>
        </w:tc>
        <w:tc>
          <w:tcPr>
            <w:tcW w:w="1317" w:type="dxa"/>
            <w:tcBorders>
              <w:top w:val="single" w:sz="4" w:space="0" w:color="auto"/>
              <w:left w:val="single" w:sz="5" w:space="0" w:color="000000"/>
              <w:bottom w:val="single" w:sz="4" w:space="0" w:color="auto"/>
              <w:right w:val="single" w:sz="5" w:space="0" w:color="000000"/>
            </w:tcBorders>
            <w:shd w:val="clear" w:color="auto" w:fill="000000" w:themeFill="text1"/>
          </w:tcPr>
          <w:p w14:paraId="7BB44865" w14:textId="77777777" w:rsidR="00581B21" w:rsidRPr="005064F9" w:rsidRDefault="00581B21" w:rsidP="00207900">
            <w:pPr>
              <w:spacing w:before="54"/>
              <w:ind w:left="142"/>
              <w:rPr>
                <w:rFonts w:ascii="Arial" w:eastAsia="Arial" w:hAnsi="Arial" w:cs="Arial"/>
                <w:b/>
                <w:bCs/>
                <w:sz w:val="20"/>
                <w:szCs w:val="20"/>
              </w:rPr>
            </w:pPr>
            <w:r w:rsidRPr="00014CCB">
              <w:rPr>
                <w:rFonts w:ascii="Arial" w:eastAsia="Arial" w:hAnsi="Arial" w:cs="Arial"/>
                <w:b/>
                <w:bCs/>
                <w:sz w:val="20"/>
                <w:szCs w:val="20"/>
              </w:rPr>
              <w:t>Service Type Code</w:t>
            </w:r>
          </w:p>
        </w:tc>
        <w:tc>
          <w:tcPr>
            <w:tcW w:w="12538" w:type="dxa"/>
            <w:gridSpan w:val="2"/>
            <w:tcBorders>
              <w:top w:val="single" w:sz="4" w:space="0" w:color="auto"/>
              <w:left w:val="single" w:sz="5" w:space="0" w:color="000000"/>
              <w:bottom w:val="single" w:sz="4" w:space="0" w:color="auto"/>
              <w:right w:val="single" w:sz="3" w:space="0" w:color="000000"/>
            </w:tcBorders>
            <w:shd w:val="clear" w:color="auto" w:fill="D9D9D9" w:themeFill="background1" w:themeFillShade="D9"/>
          </w:tcPr>
          <w:p w14:paraId="4E4A43DA" w14:textId="77777777" w:rsidR="00581B21" w:rsidRDefault="00581B21" w:rsidP="00207900">
            <w:pPr>
              <w:spacing w:before="57"/>
              <w:ind w:left="142"/>
              <w:rPr>
                <w:rFonts w:ascii="Arial" w:eastAsia="Arial" w:hAnsi="Arial" w:cs="Arial"/>
                <w:b/>
                <w:bCs/>
                <w:sz w:val="20"/>
                <w:szCs w:val="20"/>
              </w:rPr>
            </w:pPr>
            <w:r w:rsidRPr="005064F9">
              <w:rPr>
                <w:rFonts w:ascii="Arial" w:eastAsia="Arial" w:hAnsi="Arial" w:cs="Arial"/>
                <w:b/>
                <w:bCs/>
                <w:sz w:val="20"/>
                <w:szCs w:val="20"/>
              </w:rPr>
              <w:t xml:space="preserve">Other Measures </w:t>
            </w:r>
          </w:p>
          <w:p w14:paraId="1219D119" w14:textId="77777777" w:rsidR="00581B21" w:rsidRPr="005064F9" w:rsidRDefault="00581B21" w:rsidP="00207900">
            <w:pPr>
              <w:spacing w:before="57"/>
              <w:ind w:left="142"/>
              <w:rPr>
                <w:rFonts w:ascii="Arial" w:eastAsia="Arial" w:hAnsi="Arial" w:cs="Arial"/>
                <w:b/>
                <w:bCs/>
                <w:sz w:val="20"/>
                <w:szCs w:val="20"/>
              </w:rPr>
            </w:pPr>
          </w:p>
        </w:tc>
      </w:tr>
      <w:tr w:rsidR="00581B21" w:rsidRPr="005064F9" w14:paraId="3DF83E93"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172390E8"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lastRenderedPageBreak/>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4A7AD22C" w14:textId="77777777" w:rsidR="00581B21" w:rsidRPr="005064F9" w:rsidRDefault="00581B21" w:rsidP="00207900">
            <w:pPr>
              <w:spacing w:before="54"/>
              <w:ind w:left="68"/>
              <w:rPr>
                <w:rFonts w:ascii="Arial" w:eastAsia="Arial" w:hAnsi="Arial" w:cs="Arial"/>
                <w:sz w:val="20"/>
                <w:szCs w:val="20"/>
              </w:rPr>
            </w:pPr>
            <w:r w:rsidRPr="009B57BB">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64DDBD2C"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IS163</w:t>
            </w:r>
          </w:p>
        </w:tc>
        <w:tc>
          <w:tcPr>
            <w:tcW w:w="10248" w:type="dxa"/>
            <w:tcBorders>
              <w:top w:val="single" w:sz="4" w:space="0" w:color="auto"/>
              <w:left w:val="single" w:sz="4" w:space="0" w:color="auto"/>
              <w:bottom w:val="single" w:sz="4" w:space="0" w:color="auto"/>
              <w:right w:val="single" w:sz="4" w:space="0" w:color="auto"/>
            </w:tcBorders>
            <w:vAlign w:val="center"/>
          </w:tcPr>
          <w:p w14:paraId="29AF1CFF" w14:textId="2D2280F1"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 xml:space="preserve">Number of existing children and young people </w:t>
            </w:r>
            <w:r>
              <w:rPr>
                <w:rFonts w:ascii="Arial" w:eastAsia="Arial" w:hAnsi="Arial" w:cs="Arial"/>
                <w:sz w:val="20"/>
                <w:szCs w:val="20"/>
              </w:rPr>
              <w:t>at the beginning of the reporting period</w:t>
            </w:r>
            <w:r w:rsidR="00C315AA">
              <w:rPr>
                <w:rFonts w:ascii="Arial" w:eastAsia="Arial" w:hAnsi="Arial" w:cs="Arial"/>
                <w:sz w:val="20"/>
                <w:szCs w:val="20"/>
              </w:rPr>
              <w:t>.</w:t>
            </w:r>
          </w:p>
        </w:tc>
      </w:tr>
      <w:tr w:rsidR="00581B21" w:rsidRPr="005064F9" w14:paraId="76F74538"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7785625E"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531BAF9A" w14:textId="77777777" w:rsidR="00581B21" w:rsidRPr="005064F9" w:rsidRDefault="00581B21" w:rsidP="00207900">
            <w:pPr>
              <w:spacing w:before="54"/>
              <w:ind w:left="68"/>
              <w:rPr>
                <w:rFonts w:ascii="Arial" w:eastAsia="Arial" w:hAnsi="Arial" w:cs="Arial"/>
                <w:sz w:val="20"/>
                <w:szCs w:val="20"/>
              </w:rPr>
            </w:pPr>
            <w:r w:rsidRPr="009B57BB">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682C7FBC"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IS164</w:t>
            </w:r>
          </w:p>
        </w:tc>
        <w:tc>
          <w:tcPr>
            <w:tcW w:w="10248" w:type="dxa"/>
            <w:tcBorders>
              <w:top w:val="single" w:sz="4" w:space="0" w:color="auto"/>
              <w:left w:val="single" w:sz="4" w:space="0" w:color="auto"/>
              <w:bottom w:val="single" w:sz="4" w:space="0" w:color="auto"/>
              <w:right w:val="single" w:sz="4" w:space="0" w:color="auto"/>
            </w:tcBorders>
            <w:vAlign w:val="center"/>
          </w:tcPr>
          <w:p w14:paraId="0E2D3281" w14:textId="1FB9778B"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Number of new children and young people</w:t>
            </w:r>
            <w:r w:rsidR="00C315AA">
              <w:rPr>
                <w:rFonts w:ascii="Arial" w:eastAsia="Arial" w:hAnsi="Arial" w:cs="Arial"/>
                <w:sz w:val="20"/>
                <w:szCs w:val="20"/>
              </w:rPr>
              <w:t>.</w:t>
            </w:r>
          </w:p>
        </w:tc>
      </w:tr>
      <w:tr w:rsidR="00581B21" w:rsidRPr="005064F9" w14:paraId="2291F061"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072764B1"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0D4E8AC8" w14:textId="77777777" w:rsidR="00581B21" w:rsidRPr="005064F9" w:rsidRDefault="00581B21" w:rsidP="00207900">
            <w:pPr>
              <w:spacing w:before="54"/>
              <w:ind w:left="68"/>
              <w:rPr>
                <w:rFonts w:ascii="Arial" w:eastAsia="Arial" w:hAnsi="Arial" w:cs="Arial"/>
                <w:sz w:val="20"/>
                <w:szCs w:val="20"/>
              </w:rPr>
            </w:pPr>
            <w:r w:rsidRPr="009B57BB">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192EE224"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IS165</w:t>
            </w:r>
          </w:p>
        </w:tc>
        <w:tc>
          <w:tcPr>
            <w:tcW w:w="10248" w:type="dxa"/>
            <w:tcBorders>
              <w:top w:val="single" w:sz="4" w:space="0" w:color="auto"/>
              <w:left w:val="single" w:sz="4" w:space="0" w:color="auto"/>
              <w:bottom w:val="single" w:sz="4" w:space="0" w:color="auto"/>
              <w:right w:val="single" w:sz="4" w:space="0" w:color="auto"/>
            </w:tcBorders>
            <w:vAlign w:val="center"/>
          </w:tcPr>
          <w:p w14:paraId="36A63D7F" w14:textId="292BC8BE"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Number of children and young people who exited</w:t>
            </w:r>
            <w:r>
              <w:rPr>
                <w:rFonts w:ascii="Arial" w:eastAsia="Arial" w:hAnsi="Arial" w:cs="Arial"/>
                <w:sz w:val="20"/>
                <w:szCs w:val="20"/>
              </w:rPr>
              <w:t xml:space="preserve"> from the service</w:t>
            </w:r>
            <w:r w:rsidR="00C315AA">
              <w:rPr>
                <w:rFonts w:ascii="Arial" w:eastAsia="Arial" w:hAnsi="Arial" w:cs="Arial"/>
                <w:sz w:val="20"/>
                <w:szCs w:val="20"/>
              </w:rPr>
              <w:t>.</w:t>
            </w:r>
          </w:p>
        </w:tc>
      </w:tr>
      <w:tr w:rsidR="00581B21" w:rsidRPr="005064F9" w14:paraId="28BFCE89"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53BF7867"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737AE5FA" w14:textId="77777777" w:rsidR="00581B21" w:rsidRPr="005064F9" w:rsidRDefault="00581B21" w:rsidP="00207900">
            <w:pPr>
              <w:spacing w:before="54"/>
              <w:ind w:left="68"/>
              <w:rPr>
                <w:rFonts w:ascii="Arial" w:eastAsia="Arial" w:hAnsi="Arial" w:cs="Arial"/>
                <w:sz w:val="20"/>
                <w:szCs w:val="20"/>
              </w:rPr>
            </w:pPr>
            <w:r w:rsidRPr="009B57BB">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4CD58A80"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IS165A</w:t>
            </w:r>
          </w:p>
        </w:tc>
        <w:tc>
          <w:tcPr>
            <w:tcW w:w="10248" w:type="dxa"/>
            <w:tcBorders>
              <w:top w:val="single" w:sz="4" w:space="0" w:color="auto"/>
              <w:left w:val="single" w:sz="4" w:space="0" w:color="auto"/>
              <w:bottom w:val="single" w:sz="4" w:space="0" w:color="auto"/>
              <w:right w:val="single" w:sz="4" w:space="0" w:color="auto"/>
            </w:tcBorders>
            <w:vAlign w:val="center"/>
          </w:tcPr>
          <w:p w14:paraId="372F32E2" w14:textId="0FC0F22D"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Number of children and young people who exited because they turned 18 years of age</w:t>
            </w:r>
            <w:r w:rsidR="00C315AA">
              <w:rPr>
                <w:rFonts w:ascii="Arial" w:eastAsia="Arial" w:hAnsi="Arial" w:cs="Arial"/>
                <w:sz w:val="20"/>
                <w:szCs w:val="20"/>
              </w:rPr>
              <w:t>.</w:t>
            </w:r>
          </w:p>
        </w:tc>
      </w:tr>
      <w:tr w:rsidR="00581B21" w:rsidRPr="00561D0C" w14:paraId="04456C5B"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61632DB7"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34DDBE6A" w14:textId="77777777" w:rsidR="00581B21" w:rsidRPr="005064F9" w:rsidRDefault="00581B21" w:rsidP="00207900">
            <w:pPr>
              <w:spacing w:before="54"/>
              <w:ind w:left="68"/>
              <w:rPr>
                <w:rFonts w:ascii="Arial" w:eastAsia="Arial" w:hAnsi="Arial" w:cs="Arial"/>
                <w:sz w:val="20"/>
                <w:szCs w:val="20"/>
              </w:rPr>
            </w:pPr>
            <w:r w:rsidRPr="009B57BB">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39DEC8CB"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IS165B</w:t>
            </w:r>
          </w:p>
        </w:tc>
        <w:tc>
          <w:tcPr>
            <w:tcW w:w="10248" w:type="dxa"/>
            <w:tcBorders>
              <w:top w:val="single" w:sz="4" w:space="0" w:color="auto"/>
              <w:left w:val="single" w:sz="4" w:space="0" w:color="auto"/>
              <w:bottom w:val="single" w:sz="4" w:space="0" w:color="auto"/>
              <w:right w:val="single" w:sz="4" w:space="0" w:color="auto"/>
            </w:tcBorders>
            <w:vAlign w:val="center"/>
          </w:tcPr>
          <w:p w14:paraId="32C9D6E2" w14:textId="23115131" w:rsidR="00581B21" w:rsidRPr="00561D0C" w:rsidRDefault="00581B21" w:rsidP="00207900">
            <w:pPr>
              <w:spacing w:before="57"/>
              <w:ind w:left="141"/>
              <w:rPr>
                <w:rFonts w:ascii="Arial" w:eastAsia="Arial" w:hAnsi="Arial" w:cs="Arial"/>
                <w:spacing w:val="6"/>
                <w:sz w:val="20"/>
                <w:szCs w:val="20"/>
              </w:rPr>
            </w:pPr>
            <w:r w:rsidRPr="00561D0C">
              <w:rPr>
                <w:rFonts w:ascii="Arial" w:eastAsia="Arial" w:hAnsi="Arial" w:cs="Arial"/>
                <w:sz w:val="20"/>
                <w:szCs w:val="20"/>
              </w:rPr>
              <w:t xml:space="preserve">Number of children and young people who exited to </w:t>
            </w:r>
            <w:r w:rsidR="00C315AA">
              <w:rPr>
                <w:rFonts w:ascii="Arial" w:eastAsia="Arial" w:hAnsi="Arial" w:cs="Arial"/>
                <w:sz w:val="20"/>
                <w:szCs w:val="20"/>
              </w:rPr>
              <w:t>f</w:t>
            </w:r>
            <w:r w:rsidRPr="00561D0C">
              <w:rPr>
                <w:rFonts w:ascii="Arial" w:eastAsia="Arial" w:hAnsi="Arial" w:cs="Arial"/>
                <w:sz w:val="20"/>
                <w:szCs w:val="20"/>
              </w:rPr>
              <w:t xml:space="preserve">oster </w:t>
            </w:r>
            <w:r w:rsidR="00C315AA">
              <w:rPr>
                <w:rFonts w:ascii="Arial" w:eastAsia="Arial" w:hAnsi="Arial" w:cs="Arial"/>
                <w:sz w:val="20"/>
                <w:szCs w:val="20"/>
              </w:rPr>
              <w:t>c</w:t>
            </w:r>
            <w:r w:rsidRPr="00561D0C">
              <w:rPr>
                <w:rFonts w:ascii="Arial" w:eastAsia="Arial" w:hAnsi="Arial" w:cs="Arial"/>
                <w:sz w:val="20"/>
                <w:szCs w:val="20"/>
              </w:rPr>
              <w:t>are, non-family based care arrangement</w:t>
            </w:r>
            <w:r w:rsidRPr="00561D0C">
              <w:rPr>
                <w:rFonts w:ascii="Arial Nova" w:eastAsia="Calibri" w:hAnsi="Arial Nova" w:cs="Arial"/>
                <w:sz w:val="20"/>
                <w:szCs w:val="20"/>
              </w:rPr>
              <w:t xml:space="preserve"> </w:t>
            </w:r>
            <w:r w:rsidRPr="00561D0C">
              <w:rPr>
                <w:rFonts w:ascii="Arial" w:eastAsia="Arial" w:hAnsi="Arial" w:cs="Arial"/>
                <w:sz w:val="20"/>
                <w:szCs w:val="20"/>
              </w:rPr>
              <w:t>or unknown.</w:t>
            </w:r>
          </w:p>
        </w:tc>
      </w:tr>
      <w:tr w:rsidR="00581B21" w:rsidRPr="005064F9" w14:paraId="6A3A16FB"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765A80C6"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090B2218" w14:textId="77777777" w:rsidR="00581B21" w:rsidRPr="005064F9" w:rsidRDefault="00581B21" w:rsidP="00207900">
            <w:pPr>
              <w:spacing w:before="54"/>
              <w:ind w:left="68"/>
              <w:rPr>
                <w:rFonts w:ascii="Arial" w:eastAsia="Arial" w:hAnsi="Arial" w:cs="Arial"/>
                <w:sz w:val="20"/>
                <w:szCs w:val="20"/>
              </w:rPr>
            </w:pPr>
            <w:r w:rsidRPr="009B57BB">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0B27B76E"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IS165C</w:t>
            </w:r>
          </w:p>
        </w:tc>
        <w:tc>
          <w:tcPr>
            <w:tcW w:w="10248" w:type="dxa"/>
            <w:tcBorders>
              <w:top w:val="single" w:sz="4" w:space="0" w:color="auto"/>
              <w:left w:val="single" w:sz="4" w:space="0" w:color="auto"/>
              <w:bottom w:val="single" w:sz="4" w:space="0" w:color="auto"/>
              <w:right w:val="single" w:sz="4" w:space="0" w:color="auto"/>
            </w:tcBorders>
            <w:vAlign w:val="center"/>
          </w:tcPr>
          <w:p w14:paraId="0DB4C018" w14:textId="08F0B94A"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Nu</w:t>
            </w:r>
            <w:r w:rsidRPr="005064F9">
              <w:rPr>
                <w:rFonts w:ascii="Arial" w:eastAsia="Arial" w:hAnsi="Arial" w:cs="Arial"/>
                <w:spacing w:val="4"/>
                <w:sz w:val="20"/>
                <w:szCs w:val="20"/>
              </w:rPr>
              <w:t>m</w:t>
            </w:r>
            <w:r w:rsidRPr="005064F9">
              <w:rPr>
                <w:rFonts w:ascii="Arial" w:eastAsia="Arial" w:hAnsi="Arial" w:cs="Arial"/>
                <w:sz w:val="20"/>
                <w:szCs w:val="20"/>
              </w:rPr>
              <w:t>b</w:t>
            </w:r>
            <w:r w:rsidRPr="005064F9">
              <w:rPr>
                <w:rFonts w:ascii="Arial" w:eastAsia="Arial" w:hAnsi="Arial" w:cs="Arial"/>
                <w:spacing w:val="-1"/>
                <w:sz w:val="20"/>
                <w:szCs w:val="20"/>
              </w:rPr>
              <w:t>e</w:t>
            </w:r>
            <w:r w:rsidRPr="005064F9">
              <w:rPr>
                <w:rFonts w:ascii="Arial" w:eastAsia="Arial" w:hAnsi="Arial" w:cs="Arial"/>
                <w:sz w:val="20"/>
                <w:szCs w:val="20"/>
              </w:rPr>
              <w:t>r</w:t>
            </w:r>
            <w:r w:rsidRPr="005064F9">
              <w:rPr>
                <w:rFonts w:ascii="Arial" w:eastAsia="Arial" w:hAnsi="Arial" w:cs="Arial"/>
                <w:spacing w:val="-7"/>
                <w:sz w:val="20"/>
                <w:szCs w:val="20"/>
              </w:rPr>
              <w:t xml:space="preserve"> </w:t>
            </w:r>
            <w:r w:rsidRPr="005064F9">
              <w:rPr>
                <w:rFonts w:ascii="Arial" w:eastAsia="Arial" w:hAnsi="Arial" w:cs="Arial"/>
                <w:sz w:val="20"/>
                <w:szCs w:val="20"/>
              </w:rPr>
              <w:t>of children and young people who exited during the reporting period due to reunification with parents (preferred permanency care option)</w:t>
            </w:r>
            <w:r w:rsidR="000676EC">
              <w:rPr>
                <w:rFonts w:ascii="Arial" w:eastAsia="Arial" w:hAnsi="Arial" w:cs="Arial"/>
                <w:sz w:val="20"/>
                <w:szCs w:val="20"/>
              </w:rPr>
              <w:t>.</w:t>
            </w:r>
          </w:p>
        </w:tc>
      </w:tr>
      <w:tr w:rsidR="00581B21" w:rsidRPr="005064F9" w14:paraId="0B8F99D4"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vAlign w:val="center"/>
          </w:tcPr>
          <w:p w14:paraId="51909936"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33529A63" w14:textId="77777777" w:rsidR="00581B21" w:rsidRPr="005064F9" w:rsidRDefault="00581B21" w:rsidP="00207900">
            <w:pPr>
              <w:spacing w:before="54"/>
              <w:ind w:left="68"/>
              <w:rPr>
                <w:rFonts w:ascii="Arial" w:eastAsia="Arial" w:hAnsi="Arial" w:cs="Arial"/>
                <w:sz w:val="20"/>
                <w:szCs w:val="20"/>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02F9A5C7"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IS165D</w:t>
            </w:r>
          </w:p>
        </w:tc>
        <w:tc>
          <w:tcPr>
            <w:tcW w:w="10248" w:type="dxa"/>
            <w:tcBorders>
              <w:top w:val="single" w:sz="4" w:space="0" w:color="auto"/>
              <w:left w:val="single" w:sz="4" w:space="0" w:color="auto"/>
              <w:bottom w:val="single" w:sz="4" w:space="0" w:color="auto"/>
              <w:right w:val="single" w:sz="4" w:space="0" w:color="auto"/>
            </w:tcBorders>
            <w:vAlign w:val="center"/>
          </w:tcPr>
          <w:p w14:paraId="3E5986A7" w14:textId="59A47CB5"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Nu</w:t>
            </w:r>
            <w:r w:rsidRPr="005064F9">
              <w:rPr>
                <w:rFonts w:ascii="Arial" w:eastAsia="Arial" w:hAnsi="Arial" w:cs="Arial"/>
                <w:spacing w:val="4"/>
                <w:sz w:val="20"/>
                <w:szCs w:val="20"/>
              </w:rPr>
              <w:t>m</w:t>
            </w:r>
            <w:r w:rsidRPr="005064F9">
              <w:rPr>
                <w:rFonts w:ascii="Arial" w:eastAsia="Arial" w:hAnsi="Arial" w:cs="Arial"/>
                <w:sz w:val="20"/>
                <w:szCs w:val="20"/>
              </w:rPr>
              <w:t>b</w:t>
            </w:r>
            <w:r w:rsidRPr="005064F9">
              <w:rPr>
                <w:rFonts w:ascii="Arial" w:eastAsia="Arial" w:hAnsi="Arial" w:cs="Arial"/>
                <w:spacing w:val="-1"/>
                <w:sz w:val="20"/>
                <w:szCs w:val="20"/>
              </w:rPr>
              <w:t>e</w:t>
            </w:r>
            <w:r w:rsidRPr="005064F9">
              <w:rPr>
                <w:rFonts w:ascii="Arial" w:eastAsia="Arial" w:hAnsi="Arial" w:cs="Arial"/>
                <w:sz w:val="20"/>
                <w:szCs w:val="20"/>
              </w:rPr>
              <w:t>r</w:t>
            </w:r>
            <w:r w:rsidRPr="005064F9">
              <w:rPr>
                <w:rFonts w:ascii="Arial" w:eastAsia="Arial" w:hAnsi="Arial" w:cs="Arial"/>
                <w:spacing w:val="-7"/>
                <w:sz w:val="20"/>
                <w:szCs w:val="20"/>
              </w:rPr>
              <w:t xml:space="preserve"> </w:t>
            </w:r>
            <w:r w:rsidRPr="005064F9">
              <w:rPr>
                <w:rFonts w:ascii="Arial" w:eastAsia="Arial" w:hAnsi="Arial" w:cs="Arial"/>
                <w:sz w:val="20"/>
                <w:szCs w:val="20"/>
              </w:rPr>
              <w:t>of children and young people who exited during the reporting period</w:t>
            </w:r>
            <w:r w:rsidRPr="005064F9">
              <w:rPr>
                <w:rFonts w:ascii="Arial" w:eastAsia="Arial" w:hAnsi="Arial" w:cs="Arial"/>
                <w:spacing w:val="-4"/>
                <w:sz w:val="20"/>
                <w:szCs w:val="20"/>
              </w:rPr>
              <w:t xml:space="preserve"> due to provision of another </w:t>
            </w:r>
            <w:r w:rsidRPr="005064F9">
              <w:rPr>
                <w:rFonts w:ascii="Arial" w:eastAsia="Arial" w:hAnsi="Arial" w:cs="Arial"/>
                <w:sz w:val="20"/>
                <w:szCs w:val="20"/>
              </w:rPr>
              <w:t xml:space="preserve">permanency care option (LTGO / PCO / </w:t>
            </w:r>
            <w:r w:rsidR="000676EC">
              <w:rPr>
                <w:rFonts w:ascii="Arial" w:eastAsia="Arial" w:hAnsi="Arial" w:cs="Arial"/>
                <w:sz w:val="20"/>
                <w:szCs w:val="20"/>
              </w:rPr>
              <w:t>a</w:t>
            </w:r>
            <w:r w:rsidRPr="005064F9">
              <w:rPr>
                <w:rFonts w:ascii="Arial" w:eastAsia="Arial" w:hAnsi="Arial" w:cs="Arial"/>
                <w:sz w:val="20"/>
                <w:szCs w:val="20"/>
              </w:rPr>
              <w:t>doption)</w:t>
            </w:r>
            <w:r w:rsidR="000676EC">
              <w:rPr>
                <w:rFonts w:ascii="Arial" w:eastAsia="Arial" w:hAnsi="Arial" w:cs="Arial"/>
                <w:sz w:val="20"/>
                <w:szCs w:val="20"/>
              </w:rPr>
              <w:t>.</w:t>
            </w:r>
          </w:p>
        </w:tc>
      </w:tr>
      <w:tr w:rsidR="00581B21" w:rsidRPr="005064F9" w14:paraId="037A1897"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F0D0660"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1BA58BB" w14:textId="77777777" w:rsidR="00581B21" w:rsidRPr="005064F9" w:rsidRDefault="00581B21" w:rsidP="00207900">
            <w:pPr>
              <w:spacing w:before="54"/>
              <w:ind w:left="68"/>
              <w:rPr>
                <w:rFonts w:ascii="Arial" w:eastAsia="Arial" w:hAnsi="Arial" w:cs="Arial"/>
                <w:sz w:val="20"/>
                <w:szCs w:val="20"/>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74EADF30" w14:textId="77777777" w:rsidR="00581B21" w:rsidRPr="00D40EE4" w:rsidRDefault="00581B21" w:rsidP="00207900">
            <w:pPr>
              <w:spacing w:before="57"/>
              <w:jc w:val="center"/>
              <w:rPr>
                <w:rFonts w:ascii="Arial" w:eastAsia="Arial" w:hAnsi="Arial" w:cs="Arial"/>
                <w:spacing w:val="-2"/>
                <w:sz w:val="20"/>
                <w:szCs w:val="20"/>
              </w:rPr>
            </w:pPr>
            <w:r w:rsidRPr="00D40EE4">
              <w:rPr>
                <w:rFonts w:ascii="Arial" w:eastAsia="Arial" w:hAnsi="Arial" w:cs="Arial"/>
                <w:b/>
                <w:bCs/>
                <w:spacing w:val="-2"/>
                <w:sz w:val="20"/>
                <w:szCs w:val="20"/>
              </w:rPr>
              <w:t>IS116</w:t>
            </w:r>
          </w:p>
        </w:tc>
        <w:tc>
          <w:tcPr>
            <w:tcW w:w="10248" w:type="dxa"/>
            <w:tcBorders>
              <w:top w:val="single" w:sz="4" w:space="0" w:color="auto"/>
              <w:left w:val="single" w:sz="4" w:space="0" w:color="auto"/>
              <w:bottom w:val="single" w:sz="4" w:space="0" w:color="auto"/>
              <w:right w:val="single" w:sz="4" w:space="0" w:color="auto"/>
            </w:tcBorders>
            <w:vAlign w:val="center"/>
          </w:tcPr>
          <w:p w14:paraId="71812BCC" w14:textId="165123CB"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Number of children and young people where brokerage was provided</w:t>
            </w:r>
            <w:r w:rsidR="000676EC">
              <w:rPr>
                <w:rFonts w:ascii="Arial" w:eastAsia="Arial" w:hAnsi="Arial" w:cs="Arial"/>
                <w:sz w:val="20"/>
                <w:szCs w:val="20"/>
              </w:rPr>
              <w:t>.</w:t>
            </w:r>
            <w:r w:rsidRPr="005064F9">
              <w:rPr>
                <w:rFonts w:ascii="Arial" w:eastAsia="Arial" w:hAnsi="Arial" w:cs="Arial"/>
                <w:sz w:val="20"/>
                <w:szCs w:val="20"/>
              </w:rPr>
              <w:t xml:space="preserve"> </w:t>
            </w:r>
          </w:p>
        </w:tc>
      </w:tr>
      <w:tr w:rsidR="00581B21" w:rsidRPr="005064F9" w14:paraId="58E3D441"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E0E067C"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B1BB4A3" w14:textId="77777777" w:rsidR="00581B21" w:rsidRPr="005064F9" w:rsidRDefault="00581B21" w:rsidP="00207900">
            <w:pPr>
              <w:spacing w:before="54"/>
              <w:ind w:left="68"/>
              <w:rPr>
                <w:rFonts w:ascii="Arial" w:eastAsia="Arial" w:hAnsi="Arial" w:cs="Arial"/>
                <w:sz w:val="20"/>
                <w:szCs w:val="20"/>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70EDB923" w14:textId="77777777" w:rsidR="00581B21" w:rsidRPr="00D40EE4" w:rsidRDefault="00581B21" w:rsidP="00207900">
            <w:pPr>
              <w:spacing w:before="57"/>
              <w:jc w:val="center"/>
              <w:rPr>
                <w:rFonts w:ascii="Arial" w:eastAsia="Arial" w:hAnsi="Arial" w:cs="Arial"/>
                <w:i/>
                <w:iCs/>
                <w:spacing w:val="-2"/>
                <w:sz w:val="20"/>
                <w:szCs w:val="20"/>
              </w:rPr>
            </w:pPr>
            <w:r w:rsidRPr="00D40EE4">
              <w:rPr>
                <w:rFonts w:ascii="Arial" w:eastAsia="Arial" w:hAnsi="Arial" w:cs="Arial"/>
                <w:b/>
                <w:bCs/>
                <w:spacing w:val="-2"/>
                <w:sz w:val="20"/>
                <w:szCs w:val="20"/>
              </w:rPr>
              <w:t>IS151A</w:t>
            </w:r>
          </w:p>
        </w:tc>
        <w:tc>
          <w:tcPr>
            <w:tcW w:w="10248" w:type="dxa"/>
            <w:tcBorders>
              <w:top w:val="single" w:sz="4" w:space="0" w:color="auto"/>
              <w:left w:val="single" w:sz="4" w:space="0" w:color="auto"/>
              <w:bottom w:val="single" w:sz="4" w:space="0" w:color="auto"/>
              <w:right w:val="single" w:sz="4" w:space="0" w:color="auto"/>
            </w:tcBorders>
            <w:shd w:val="clear" w:color="auto" w:fill="auto"/>
            <w:vAlign w:val="center"/>
          </w:tcPr>
          <w:p w14:paraId="6AE47184" w14:textId="64C5162B"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 xml:space="preserve">Value of brokerage expenditure to assist children and young people to be </w:t>
            </w:r>
            <w:r w:rsidR="000676EC">
              <w:rPr>
                <w:rFonts w:ascii="Arial" w:eastAsia="Arial" w:hAnsi="Arial" w:cs="Arial"/>
                <w:sz w:val="20"/>
                <w:szCs w:val="20"/>
              </w:rPr>
              <w:t>s</w:t>
            </w:r>
            <w:r w:rsidRPr="005064F9">
              <w:rPr>
                <w:rFonts w:ascii="Arial" w:eastAsia="Arial" w:hAnsi="Arial" w:cs="Arial"/>
                <w:sz w:val="20"/>
                <w:szCs w:val="20"/>
              </w:rPr>
              <w:t xml:space="preserve">afe and </w:t>
            </w:r>
            <w:r w:rsidR="000676EC">
              <w:rPr>
                <w:rFonts w:ascii="Arial" w:eastAsia="Arial" w:hAnsi="Arial" w:cs="Arial"/>
                <w:sz w:val="20"/>
                <w:szCs w:val="20"/>
              </w:rPr>
              <w:t>n</w:t>
            </w:r>
            <w:r w:rsidRPr="005064F9">
              <w:rPr>
                <w:rFonts w:ascii="Arial" w:eastAsia="Arial" w:hAnsi="Arial" w:cs="Arial"/>
                <w:sz w:val="20"/>
                <w:szCs w:val="20"/>
              </w:rPr>
              <w:t>urtured</w:t>
            </w:r>
            <w:r w:rsidR="000676EC">
              <w:rPr>
                <w:rFonts w:ascii="Arial" w:eastAsia="Arial" w:hAnsi="Arial" w:cs="Arial"/>
                <w:sz w:val="20"/>
                <w:szCs w:val="20"/>
              </w:rPr>
              <w:t>.</w:t>
            </w:r>
          </w:p>
        </w:tc>
      </w:tr>
      <w:tr w:rsidR="00581B21" w:rsidRPr="005064F9" w14:paraId="23DA3F66"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752B2D5"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AA35A76" w14:textId="77777777" w:rsidR="00581B21" w:rsidRPr="005064F9" w:rsidRDefault="00581B21" w:rsidP="00207900">
            <w:pPr>
              <w:spacing w:before="54"/>
              <w:ind w:left="68"/>
              <w:rPr>
                <w:rFonts w:ascii="Arial" w:eastAsia="Arial" w:hAnsi="Arial" w:cs="Arial"/>
                <w:sz w:val="20"/>
                <w:szCs w:val="20"/>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67D24CD6"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IS151B</w:t>
            </w:r>
          </w:p>
        </w:tc>
        <w:tc>
          <w:tcPr>
            <w:tcW w:w="10248" w:type="dxa"/>
            <w:tcBorders>
              <w:top w:val="single" w:sz="4" w:space="0" w:color="auto"/>
              <w:left w:val="single" w:sz="4" w:space="0" w:color="auto"/>
              <w:bottom w:val="single" w:sz="4" w:space="0" w:color="auto"/>
              <w:right w:val="single" w:sz="4" w:space="0" w:color="auto"/>
            </w:tcBorders>
            <w:vAlign w:val="center"/>
          </w:tcPr>
          <w:p w14:paraId="09DAA435" w14:textId="1632710C"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Value of brokerage expenditure to assist children and young people to be</w:t>
            </w:r>
            <w:r w:rsidR="000676EC">
              <w:rPr>
                <w:rFonts w:ascii="Arial" w:eastAsia="Arial" w:hAnsi="Arial" w:cs="Arial"/>
                <w:sz w:val="20"/>
                <w:szCs w:val="20"/>
              </w:rPr>
              <w:t xml:space="preserve"> connected.</w:t>
            </w:r>
          </w:p>
        </w:tc>
      </w:tr>
      <w:tr w:rsidR="00581B21" w:rsidRPr="005064F9" w14:paraId="05B310CE"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06BF0419"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90CF6F7" w14:textId="77777777" w:rsidR="00581B21" w:rsidRPr="005064F9" w:rsidRDefault="00581B21" w:rsidP="00207900">
            <w:pPr>
              <w:spacing w:before="54"/>
              <w:ind w:left="68"/>
              <w:rPr>
                <w:rFonts w:ascii="Arial" w:eastAsia="Arial" w:hAnsi="Arial" w:cs="Arial"/>
                <w:sz w:val="20"/>
                <w:szCs w:val="20"/>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316B514D"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IS151C</w:t>
            </w:r>
          </w:p>
        </w:tc>
        <w:tc>
          <w:tcPr>
            <w:tcW w:w="10248" w:type="dxa"/>
            <w:tcBorders>
              <w:top w:val="single" w:sz="4" w:space="0" w:color="auto"/>
              <w:left w:val="single" w:sz="4" w:space="0" w:color="auto"/>
              <w:bottom w:val="single" w:sz="4" w:space="0" w:color="auto"/>
              <w:right w:val="single" w:sz="4" w:space="0" w:color="auto"/>
            </w:tcBorders>
            <w:vAlign w:val="center"/>
          </w:tcPr>
          <w:p w14:paraId="7D1ABC34" w14:textId="15CAE4A2"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 xml:space="preserve">Value of brokerage expenditure to assist children and young people to be </w:t>
            </w:r>
            <w:r w:rsidR="000676EC">
              <w:rPr>
                <w:rFonts w:ascii="Arial" w:eastAsia="Arial" w:hAnsi="Arial" w:cs="Arial"/>
                <w:sz w:val="20"/>
                <w:szCs w:val="20"/>
              </w:rPr>
              <w:t>a</w:t>
            </w:r>
            <w:r w:rsidRPr="005064F9">
              <w:rPr>
                <w:rFonts w:ascii="Arial" w:eastAsia="Arial" w:hAnsi="Arial" w:cs="Arial"/>
                <w:sz w:val="20"/>
                <w:szCs w:val="20"/>
              </w:rPr>
              <w:t>chieving</w:t>
            </w:r>
            <w:r w:rsidR="000676EC">
              <w:rPr>
                <w:rFonts w:ascii="Arial" w:eastAsia="Arial" w:hAnsi="Arial" w:cs="Arial"/>
                <w:sz w:val="20"/>
                <w:szCs w:val="20"/>
              </w:rPr>
              <w:t>.</w:t>
            </w:r>
            <w:r w:rsidRPr="005064F9">
              <w:rPr>
                <w:rFonts w:ascii="Arial" w:eastAsia="Arial" w:hAnsi="Arial" w:cs="Arial"/>
                <w:sz w:val="20"/>
                <w:szCs w:val="20"/>
              </w:rPr>
              <w:t xml:space="preserve"> </w:t>
            </w:r>
          </w:p>
        </w:tc>
      </w:tr>
      <w:tr w:rsidR="00581B21" w:rsidRPr="005064F9" w14:paraId="3880D974"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1985054"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0B4E87C7" w14:textId="77777777" w:rsidR="00581B21" w:rsidRPr="005064F9" w:rsidRDefault="00581B21" w:rsidP="00207900">
            <w:pPr>
              <w:spacing w:before="54"/>
              <w:ind w:left="68"/>
              <w:rPr>
                <w:rFonts w:ascii="Arial" w:eastAsia="Arial" w:hAnsi="Arial" w:cs="Arial"/>
                <w:sz w:val="20"/>
                <w:szCs w:val="20"/>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5EBB87ED"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IS151D</w:t>
            </w:r>
          </w:p>
        </w:tc>
        <w:tc>
          <w:tcPr>
            <w:tcW w:w="10248" w:type="dxa"/>
            <w:tcBorders>
              <w:top w:val="single" w:sz="4" w:space="0" w:color="auto"/>
              <w:left w:val="single" w:sz="4" w:space="0" w:color="auto"/>
              <w:bottom w:val="single" w:sz="4" w:space="0" w:color="auto"/>
              <w:right w:val="single" w:sz="4" w:space="0" w:color="auto"/>
            </w:tcBorders>
            <w:vAlign w:val="center"/>
          </w:tcPr>
          <w:p w14:paraId="5B5A767F" w14:textId="33AA5F34"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 xml:space="preserve">Value of brokerage expenditure to assist children and young people to be </w:t>
            </w:r>
            <w:r w:rsidR="000676EC">
              <w:rPr>
                <w:rFonts w:ascii="Arial" w:eastAsia="Arial" w:hAnsi="Arial" w:cs="Arial"/>
                <w:sz w:val="20"/>
                <w:szCs w:val="20"/>
              </w:rPr>
              <w:t>h</w:t>
            </w:r>
            <w:r w:rsidRPr="005064F9">
              <w:rPr>
                <w:rFonts w:ascii="Arial" w:eastAsia="Arial" w:hAnsi="Arial" w:cs="Arial"/>
                <w:sz w:val="20"/>
                <w:szCs w:val="20"/>
              </w:rPr>
              <w:t>ealthy</w:t>
            </w:r>
            <w:r w:rsidR="000676EC">
              <w:rPr>
                <w:rFonts w:ascii="Arial" w:eastAsia="Arial" w:hAnsi="Arial" w:cs="Arial"/>
                <w:sz w:val="20"/>
                <w:szCs w:val="20"/>
              </w:rPr>
              <w:t>.</w:t>
            </w:r>
          </w:p>
        </w:tc>
      </w:tr>
      <w:tr w:rsidR="00581B21" w:rsidRPr="005064F9" w14:paraId="574623A4" w14:textId="77777777" w:rsidTr="00207900">
        <w:trPr>
          <w:trHeight w:hRule="exact" w:val="567"/>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222FF86" w14:textId="77777777" w:rsidR="00581B21" w:rsidRPr="00E242E4" w:rsidRDefault="00581B21" w:rsidP="00207900">
            <w:pPr>
              <w:spacing w:before="54"/>
              <w:ind w:left="68"/>
              <w:rPr>
                <w:rFonts w:ascii="Arial" w:eastAsia="Arial" w:hAnsi="Arial" w:cs="Arial"/>
                <w:sz w:val="20"/>
                <w:szCs w:val="20"/>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3B17CFD" w14:textId="77777777" w:rsidR="00581B21" w:rsidRPr="005064F9" w:rsidRDefault="00581B21" w:rsidP="00207900">
            <w:pPr>
              <w:spacing w:before="54"/>
              <w:ind w:left="68"/>
              <w:rPr>
                <w:rFonts w:ascii="Arial" w:eastAsia="Arial" w:hAnsi="Arial" w:cs="Arial"/>
                <w:sz w:val="20"/>
                <w:szCs w:val="20"/>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vAlign w:val="center"/>
          </w:tcPr>
          <w:p w14:paraId="5B14D06C" w14:textId="77777777" w:rsidR="00581B21" w:rsidRPr="00D40EE4" w:rsidRDefault="00581B21" w:rsidP="00207900">
            <w:pPr>
              <w:spacing w:before="57"/>
              <w:jc w:val="center"/>
              <w:rPr>
                <w:rFonts w:ascii="Arial" w:eastAsia="Arial" w:hAnsi="Arial" w:cs="Arial"/>
                <w:b/>
                <w:bCs/>
                <w:spacing w:val="-2"/>
                <w:sz w:val="20"/>
                <w:szCs w:val="20"/>
              </w:rPr>
            </w:pPr>
            <w:r w:rsidRPr="00D40EE4">
              <w:rPr>
                <w:rFonts w:ascii="Arial" w:eastAsia="Arial" w:hAnsi="Arial" w:cs="Arial"/>
                <w:b/>
                <w:bCs/>
                <w:sz w:val="20"/>
                <w:szCs w:val="20"/>
              </w:rPr>
              <w:t>IS151E</w:t>
            </w:r>
          </w:p>
        </w:tc>
        <w:tc>
          <w:tcPr>
            <w:tcW w:w="10248" w:type="dxa"/>
            <w:tcBorders>
              <w:top w:val="single" w:sz="4" w:space="0" w:color="auto"/>
              <w:left w:val="single" w:sz="4" w:space="0" w:color="auto"/>
              <w:bottom w:val="single" w:sz="4" w:space="0" w:color="auto"/>
              <w:right w:val="single" w:sz="4" w:space="0" w:color="auto"/>
            </w:tcBorders>
            <w:vAlign w:val="center"/>
          </w:tcPr>
          <w:p w14:paraId="488CA942" w14:textId="1F40B790" w:rsidR="00581B21" w:rsidRPr="005064F9" w:rsidRDefault="00581B21" w:rsidP="00207900">
            <w:pPr>
              <w:spacing w:before="57"/>
              <w:ind w:left="141"/>
              <w:rPr>
                <w:rFonts w:ascii="Arial" w:eastAsia="Arial" w:hAnsi="Arial" w:cs="Arial"/>
                <w:spacing w:val="6"/>
                <w:sz w:val="20"/>
                <w:szCs w:val="20"/>
              </w:rPr>
            </w:pPr>
            <w:r w:rsidRPr="005064F9">
              <w:rPr>
                <w:rFonts w:ascii="Arial" w:eastAsia="Arial" w:hAnsi="Arial" w:cs="Arial"/>
                <w:sz w:val="20"/>
                <w:szCs w:val="20"/>
              </w:rPr>
              <w:t xml:space="preserve">Value of brokerage expenditure to assist children and young people to be </w:t>
            </w:r>
            <w:r w:rsidR="000676EC">
              <w:rPr>
                <w:rFonts w:ascii="Arial" w:eastAsia="Arial" w:hAnsi="Arial" w:cs="Arial"/>
                <w:sz w:val="20"/>
                <w:szCs w:val="20"/>
              </w:rPr>
              <w:t>r</w:t>
            </w:r>
            <w:r w:rsidRPr="005064F9">
              <w:rPr>
                <w:rFonts w:ascii="Arial" w:eastAsia="Arial" w:hAnsi="Arial" w:cs="Arial"/>
                <w:sz w:val="20"/>
                <w:szCs w:val="20"/>
              </w:rPr>
              <w:t>esilient</w:t>
            </w:r>
            <w:r w:rsidR="000676EC">
              <w:rPr>
                <w:rFonts w:ascii="Arial" w:eastAsia="Arial" w:hAnsi="Arial" w:cs="Arial"/>
                <w:sz w:val="20"/>
                <w:szCs w:val="20"/>
              </w:rPr>
              <w:t>.</w:t>
            </w:r>
            <w:r w:rsidRPr="005064F9">
              <w:rPr>
                <w:rFonts w:ascii="Arial" w:eastAsia="Arial" w:hAnsi="Arial" w:cs="Arial"/>
                <w:sz w:val="20"/>
                <w:szCs w:val="20"/>
              </w:rPr>
              <w:t xml:space="preserve"> </w:t>
            </w:r>
          </w:p>
        </w:tc>
      </w:tr>
      <w:tr w:rsidR="00581B21" w:rsidRPr="005064F9" w14:paraId="02516C6A" w14:textId="77777777" w:rsidTr="00207900">
        <w:trPr>
          <w:trHeight w:hRule="exact" w:val="581"/>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8D21C2D" w14:textId="77777777" w:rsidR="00581B21" w:rsidRPr="00E242E4" w:rsidRDefault="00581B21" w:rsidP="00207900">
            <w:pPr>
              <w:spacing w:line="226" w:lineRule="exact"/>
              <w:ind w:left="142"/>
              <w:rPr>
                <w:rFonts w:ascii="Arial" w:eastAsia="Arial" w:hAnsi="Arial" w:cs="Arial"/>
                <w:sz w:val="20"/>
                <w:szCs w:val="20"/>
                <w:highlight w:val="yellow"/>
              </w:rPr>
            </w:pPr>
            <w:r w:rsidRPr="00E242E4">
              <w:rPr>
                <w:rFonts w:ascii="Arial" w:eastAsia="Arial" w:hAnsi="Arial" w:cs="Arial"/>
                <w:b/>
                <w:bCs/>
                <w:sz w:val="20"/>
                <w:szCs w:val="20"/>
              </w:rPr>
              <w:t>U6001</w:t>
            </w:r>
            <w:r w:rsidRPr="00E242E4">
              <w:rPr>
                <w:rFonts w:ascii="Arial" w:eastAsia="Arial" w:hAnsi="Arial" w:cs="Arial"/>
                <w:sz w:val="20"/>
                <w:szCs w:val="20"/>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F8FBCC4" w14:textId="77777777" w:rsidR="00581B21" w:rsidRPr="005064F9" w:rsidRDefault="00581B21" w:rsidP="00207900">
            <w:pPr>
              <w:spacing w:line="226" w:lineRule="exact"/>
              <w:ind w:left="142"/>
              <w:rPr>
                <w:rFonts w:ascii="Arial" w:eastAsia="Arial" w:hAnsi="Arial" w:cs="Arial"/>
                <w:sz w:val="20"/>
                <w:szCs w:val="20"/>
                <w:highlight w:val="yellow"/>
              </w:rPr>
            </w:pPr>
            <w:r w:rsidRPr="00C902D9">
              <w:rPr>
                <w:rFonts w:ascii="Arial" w:eastAsia="Arial" w:hAnsi="Arial" w:cs="Arial"/>
                <w:sz w:val="20"/>
                <w:szCs w:val="20"/>
              </w:rPr>
              <w:t>T212</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7849A3E9" w14:textId="77777777" w:rsidR="00581B21" w:rsidRPr="005064F9" w:rsidRDefault="00581B21" w:rsidP="00207900">
            <w:pPr>
              <w:spacing w:line="224" w:lineRule="exact"/>
              <w:jc w:val="center"/>
              <w:rPr>
                <w:rFonts w:ascii="Arial" w:eastAsia="Arial" w:hAnsi="Arial" w:cs="Arial"/>
                <w:b/>
                <w:bCs/>
                <w:sz w:val="20"/>
                <w:szCs w:val="20"/>
                <w:highlight w:val="yellow"/>
              </w:rPr>
            </w:pPr>
            <w:r w:rsidRPr="005064F9">
              <w:rPr>
                <w:rFonts w:ascii="Arial" w:eastAsia="Arial" w:hAnsi="Arial" w:cs="Arial"/>
                <w:b/>
                <w:bCs/>
                <w:spacing w:val="-2"/>
                <w:sz w:val="20"/>
                <w:szCs w:val="20"/>
              </w:rPr>
              <w:t>G</w:t>
            </w:r>
            <w:r w:rsidRPr="005064F9">
              <w:rPr>
                <w:rFonts w:ascii="Arial" w:eastAsia="Arial" w:hAnsi="Arial" w:cs="Arial"/>
                <w:b/>
                <w:bCs/>
                <w:spacing w:val="4"/>
                <w:sz w:val="20"/>
                <w:szCs w:val="20"/>
              </w:rPr>
              <w:t>M</w:t>
            </w:r>
            <w:r w:rsidRPr="005064F9">
              <w:rPr>
                <w:rFonts w:ascii="Arial" w:eastAsia="Arial" w:hAnsi="Arial" w:cs="Arial"/>
                <w:b/>
                <w:bCs/>
                <w:sz w:val="20"/>
                <w:szCs w:val="20"/>
              </w:rPr>
              <w:t>16</w:t>
            </w:r>
          </w:p>
        </w:tc>
        <w:tc>
          <w:tcPr>
            <w:tcW w:w="10248" w:type="dxa"/>
            <w:tcBorders>
              <w:top w:val="single" w:sz="4" w:space="0" w:color="auto"/>
              <w:left w:val="single" w:sz="4" w:space="0" w:color="auto"/>
              <w:bottom w:val="single" w:sz="4" w:space="0" w:color="auto"/>
              <w:right w:val="single" w:sz="4" w:space="0" w:color="auto"/>
            </w:tcBorders>
            <w:shd w:val="clear" w:color="auto" w:fill="auto"/>
          </w:tcPr>
          <w:p w14:paraId="3C221376" w14:textId="10CEE0C3" w:rsidR="00581B21" w:rsidRPr="005064F9" w:rsidRDefault="00581B21" w:rsidP="00207900">
            <w:pPr>
              <w:spacing w:before="57"/>
              <w:ind w:left="163"/>
              <w:rPr>
                <w:rFonts w:ascii="Arial" w:eastAsia="Arial" w:hAnsi="Arial" w:cs="Arial"/>
                <w:sz w:val="20"/>
                <w:szCs w:val="20"/>
                <w:highlight w:val="yellow"/>
              </w:rPr>
            </w:pPr>
            <w:r w:rsidRPr="005064F9">
              <w:rPr>
                <w:rFonts w:ascii="Arial" w:eastAsia="Arial" w:hAnsi="Arial" w:cs="Arial"/>
                <w:spacing w:val="6"/>
                <w:sz w:val="20"/>
                <w:szCs w:val="20"/>
              </w:rPr>
              <w:t>W</w:t>
            </w:r>
            <w:r w:rsidRPr="005064F9">
              <w:rPr>
                <w:rFonts w:ascii="Arial" w:eastAsia="Arial" w:hAnsi="Arial" w:cs="Arial"/>
                <w:spacing w:val="-3"/>
                <w:sz w:val="20"/>
                <w:szCs w:val="20"/>
              </w:rPr>
              <w:t>h</w:t>
            </w:r>
            <w:r w:rsidRPr="005064F9">
              <w:rPr>
                <w:rFonts w:ascii="Arial" w:eastAsia="Arial" w:hAnsi="Arial" w:cs="Arial"/>
                <w:sz w:val="20"/>
                <w:szCs w:val="20"/>
              </w:rPr>
              <w:t>at</w:t>
            </w:r>
            <w:r w:rsidRPr="005064F9">
              <w:rPr>
                <w:rFonts w:ascii="Arial" w:eastAsia="Arial" w:hAnsi="Arial" w:cs="Arial"/>
                <w:spacing w:val="-7"/>
                <w:sz w:val="20"/>
                <w:szCs w:val="20"/>
              </w:rPr>
              <w:t xml:space="preserve"> </w:t>
            </w:r>
            <w:r w:rsidRPr="005064F9">
              <w:rPr>
                <w:rFonts w:ascii="Arial" w:eastAsia="Arial" w:hAnsi="Arial" w:cs="Arial"/>
                <w:spacing w:val="1"/>
                <w:sz w:val="20"/>
                <w:szCs w:val="20"/>
              </w:rPr>
              <w:t>s</w:t>
            </w:r>
            <w:r w:rsidRPr="005064F9">
              <w:rPr>
                <w:rFonts w:ascii="Arial" w:eastAsia="Arial" w:hAnsi="Arial" w:cs="Arial"/>
                <w:spacing w:val="-1"/>
                <w:sz w:val="20"/>
                <w:szCs w:val="20"/>
              </w:rPr>
              <w:t>i</w:t>
            </w:r>
            <w:r w:rsidRPr="005064F9">
              <w:rPr>
                <w:rFonts w:ascii="Arial" w:eastAsia="Arial" w:hAnsi="Arial" w:cs="Arial"/>
                <w:sz w:val="20"/>
                <w:szCs w:val="20"/>
              </w:rPr>
              <w:t>g</w:t>
            </w:r>
            <w:r w:rsidRPr="005064F9">
              <w:rPr>
                <w:rFonts w:ascii="Arial" w:eastAsia="Arial" w:hAnsi="Arial" w:cs="Arial"/>
                <w:spacing w:val="-1"/>
                <w:sz w:val="20"/>
                <w:szCs w:val="20"/>
              </w:rPr>
              <w:t>ni</w:t>
            </w:r>
            <w:r w:rsidRPr="005064F9">
              <w:rPr>
                <w:rFonts w:ascii="Arial" w:eastAsia="Arial" w:hAnsi="Arial" w:cs="Arial"/>
                <w:spacing w:val="2"/>
                <w:sz w:val="20"/>
                <w:szCs w:val="20"/>
              </w:rPr>
              <w:t>f</w:t>
            </w:r>
            <w:r w:rsidRPr="005064F9">
              <w:rPr>
                <w:rFonts w:ascii="Arial" w:eastAsia="Arial" w:hAnsi="Arial" w:cs="Arial"/>
                <w:spacing w:val="-1"/>
                <w:sz w:val="20"/>
                <w:szCs w:val="20"/>
              </w:rPr>
              <w:t>i</w:t>
            </w:r>
            <w:r w:rsidRPr="005064F9">
              <w:rPr>
                <w:rFonts w:ascii="Arial" w:eastAsia="Arial" w:hAnsi="Arial" w:cs="Arial"/>
                <w:spacing w:val="1"/>
                <w:sz w:val="20"/>
                <w:szCs w:val="20"/>
              </w:rPr>
              <w:t>c</w:t>
            </w:r>
            <w:r w:rsidRPr="005064F9">
              <w:rPr>
                <w:rFonts w:ascii="Arial" w:eastAsia="Arial" w:hAnsi="Arial" w:cs="Arial"/>
                <w:sz w:val="20"/>
                <w:szCs w:val="20"/>
              </w:rPr>
              <w:t>a</w:t>
            </w:r>
            <w:r w:rsidRPr="005064F9">
              <w:rPr>
                <w:rFonts w:ascii="Arial" w:eastAsia="Arial" w:hAnsi="Arial" w:cs="Arial"/>
                <w:spacing w:val="-1"/>
                <w:sz w:val="20"/>
                <w:szCs w:val="20"/>
              </w:rPr>
              <w:t>n</w:t>
            </w:r>
            <w:r w:rsidRPr="005064F9">
              <w:rPr>
                <w:rFonts w:ascii="Arial" w:eastAsia="Arial" w:hAnsi="Arial" w:cs="Arial"/>
                <w:sz w:val="20"/>
                <w:szCs w:val="20"/>
              </w:rPr>
              <w:t>t</w:t>
            </w:r>
            <w:r w:rsidRPr="005064F9">
              <w:rPr>
                <w:rFonts w:ascii="Arial" w:eastAsia="Arial" w:hAnsi="Arial" w:cs="Arial"/>
                <w:spacing w:val="-5"/>
                <w:sz w:val="20"/>
                <w:szCs w:val="20"/>
              </w:rPr>
              <w:t xml:space="preserve"> </w:t>
            </w:r>
            <w:r w:rsidRPr="005064F9">
              <w:rPr>
                <w:rFonts w:ascii="Arial" w:eastAsia="Arial" w:hAnsi="Arial" w:cs="Arial"/>
                <w:sz w:val="20"/>
                <w:szCs w:val="20"/>
              </w:rPr>
              <w:t>achieve</w:t>
            </w:r>
            <w:r w:rsidRPr="005064F9">
              <w:rPr>
                <w:rFonts w:ascii="Arial" w:eastAsia="Arial" w:hAnsi="Arial" w:cs="Arial"/>
                <w:spacing w:val="4"/>
                <w:sz w:val="20"/>
                <w:szCs w:val="20"/>
              </w:rPr>
              <w:t>m</w:t>
            </w:r>
            <w:r w:rsidRPr="005064F9">
              <w:rPr>
                <w:rFonts w:ascii="Arial" w:eastAsia="Arial" w:hAnsi="Arial" w:cs="Arial"/>
                <w:spacing w:val="-3"/>
                <w:sz w:val="20"/>
                <w:szCs w:val="20"/>
              </w:rPr>
              <w:t>e</w:t>
            </w:r>
            <w:r w:rsidRPr="005064F9">
              <w:rPr>
                <w:rFonts w:ascii="Arial" w:eastAsia="Arial" w:hAnsi="Arial" w:cs="Arial"/>
                <w:sz w:val="20"/>
                <w:szCs w:val="20"/>
              </w:rPr>
              <w:t>nts</w:t>
            </w:r>
            <w:r w:rsidRPr="005064F9">
              <w:rPr>
                <w:rFonts w:ascii="Arial" w:eastAsia="Arial" w:hAnsi="Arial" w:cs="Arial"/>
                <w:spacing w:val="-6"/>
                <w:sz w:val="20"/>
                <w:szCs w:val="20"/>
              </w:rPr>
              <w:t xml:space="preserve"> </w:t>
            </w:r>
            <w:r w:rsidRPr="005064F9">
              <w:rPr>
                <w:rFonts w:ascii="Arial" w:eastAsia="Arial" w:hAnsi="Arial" w:cs="Arial"/>
                <w:sz w:val="20"/>
                <w:szCs w:val="20"/>
              </w:rPr>
              <w:t>or</w:t>
            </w:r>
            <w:r w:rsidRPr="005064F9">
              <w:rPr>
                <w:rFonts w:ascii="Arial" w:eastAsia="Arial" w:hAnsi="Arial" w:cs="Arial"/>
                <w:spacing w:val="-7"/>
                <w:sz w:val="20"/>
                <w:szCs w:val="20"/>
              </w:rPr>
              <w:t xml:space="preserve"> </w:t>
            </w:r>
            <w:r w:rsidRPr="005064F9">
              <w:rPr>
                <w:rFonts w:ascii="Arial" w:eastAsia="Arial" w:hAnsi="Arial" w:cs="Arial"/>
                <w:spacing w:val="2"/>
                <w:sz w:val="20"/>
                <w:szCs w:val="20"/>
              </w:rPr>
              <w:t>f</w:t>
            </w:r>
            <w:r w:rsidRPr="005064F9">
              <w:rPr>
                <w:rFonts w:ascii="Arial" w:eastAsia="Arial" w:hAnsi="Arial" w:cs="Arial"/>
                <w:sz w:val="20"/>
                <w:szCs w:val="20"/>
              </w:rPr>
              <w:t>actors</w:t>
            </w:r>
            <w:r w:rsidRPr="005064F9">
              <w:rPr>
                <w:rFonts w:ascii="Arial" w:eastAsia="Arial" w:hAnsi="Arial" w:cs="Arial"/>
                <w:spacing w:val="-5"/>
                <w:sz w:val="20"/>
                <w:szCs w:val="20"/>
              </w:rPr>
              <w:t xml:space="preserve"> </w:t>
            </w:r>
            <w:r w:rsidRPr="005064F9">
              <w:rPr>
                <w:rFonts w:ascii="Arial" w:eastAsia="Arial" w:hAnsi="Arial" w:cs="Arial"/>
                <w:sz w:val="20"/>
                <w:szCs w:val="20"/>
              </w:rPr>
              <w:t>h</w:t>
            </w:r>
            <w:r w:rsidRPr="005064F9">
              <w:rPr>
                <w:rFonts w:ascii="Arial" w:eastAsia="Arial" w:hAnsi="Arial" w:cs="Arial"/>
                <w:spacing w:val="-1"/>
                <w:sz w:val="20"/>
                <w:szCs w:val="20"/>
              </w:rPr>
              <w:t>a</w:t>
            </w:r>
            <w:r w:rsidRPr="005064F9">
              <w:rPr>
                <w:rFonts w:ascii="Arial" w:eastAsia="Arial" w:hAnsi="Arial" w:cs="Arial"/>
                <w:spacing w:val="1"/>
                <w:sz w:val="20"/>
                <w:szCs w:val="20"/>
              </w:rPr>
              <w:t>v</w:t>
            </w:r>
            <w:r w:rsidRPr="005064F9">
              <w:rPr>
                <w:rFonts w:ascii="Arial" w:eastAsia="Arial" w:hAnsi="Arial" w:cs="Arial"/>
                <w:sz w:val="20"/>
                <w:szCs w:val="20"/>
              </w:rPr>
              <w:t>e</w:t>
            </w:r>
            <w:r w:rsidRPr="005064F9">
              <w:rPr>
                <w:rFonts w:ascii="Arial" w:eastAsia="Arial" w:hAnsi="Arial" w:cs="Arial"/>
                <w:spacing w:val="-7"/>
                <w:sz w:val="20"/>
                <w:szCs w:val="20"/>
              </w:rPr>
              <w:t xml:space="preserve"> </w:t>
            </w:r>
            <w:r w:rsidRPr="005064F9">
              <w:rPr>
                <w:rFonts w:ascii="Arial" w:eastAsia="Arial" w:hAnsi="Arial" w:cs="Arial"/>
                <w:spacing w:val="-2"/>
                <w:sz w:val="20"/>
                <w:szCs w:val="20"/>
              </w:rPr>
              <w:t>i</w:t>
            </w:r>
            <w:r w:rsidRPr="005064F9">
              <w:rPr>
                <w:rFonts w:ascii="Arial" w:eastAsia="Arial" w:hAnsi="Arial" w:cs="Arial"/>
                <w:spacing w:val="4"/>
                <w:sz w:val="20"/>
                <w:szCs w:val="20"/>
              </w:rPr>
              <w:t>m</w:t>
            </w:r>
            <w:r w:rsidRPr="005064F9">
              <w:rPr>
                <w:rFonts w:ascii="Arial" w:eastAsia="Arial" w:hAnsi="Arial" w:cs="Arial"/>
                <w:sz w:val="20"/>
                <w:szCs w:val="20"/>
              </w:rPr>
              <w:t>p</w:t>
            </w:r>
            <w:r w:rsidRPr="005064F9">
              <w:rPr>
                <w:rFonts w:ascii="Arial" w:eastAsia="Arial" w:hAnsi="Arial" w:cs="Arial"/>
                <w:spacing w:val="-1"/>
                <w:sz w:val="20"/>
                <w:szCs w:val="20"/>
              </w:rPr>
              <w:t>a</w:t>
            </w:r>
            <w:r w:rsidRPr="005064F9">
              <w:rPr>
                <w:rFonts w:ascii="Arial" w:eastAsia="Arial" w:hAnsi="Arial" w:cs="Arial"/>
                <w:spacing w:val="1"/>
                <w:sz w:val="20"/>
                <w:szCs w:val="20"/>
              </w:rPr>
              <w:t>c</w:t>
            </w:r>
            <w:r w:rsidRPr="005064F9">
              <w:rPr>
                <w:rFonts w:ascii="Arial" w:eastAsia="Arial" w:hAnsi="Arial" w:cs="Arial"/>
                <w:sz w:val="20"/>
                <w:szCs w:val="20"/>
              </w:rPr>
              <w:t>t</w:t>
            </w:r>
            <w:r w:rsidRPr="005064F9">
              <w:rPr>
                <w:rFonts w:ascii="Arial" w:eastAsia="Arial" w:hAnsi="Arial" w:cs="Arial"/>
                <w:spacing w:val="1"/>
                <w:sz w:val="20"/>
                <w:szCs w:val="20"/>
              </w:rPr>
              <w:t>e</w:t>
            </w:r>
            <w:r w:rsidRPr="005064F9">
              <w:rPr>
                <w:rFonts w:ascii="Arial" w:eastAsia="Arial" w:hAnsi="Arial" w:cs="Arial"/>
                <w:sz w:val="20"/>
                <w:szCs w:val="20"/>
              </w:rPr>
              <w:t>d</w:t>
            </w:r>
            <w:r w:rsidRPr="005064F9">
              <w:rPr>
                <w:rFonts w:ascii="Arial" w:eastAsia="Arial" w:hAnsi="Arial" w:cs="Arial"/>
                <w:spacing w:val="-7"/>
                <w:sz w:val="20"/>
                <w:szCs w:val="20"/>
              </w:rPr>
              <w:t xml:space="preserve"> </w:t>
            </w:r>
            <w:r w:rsidRPr="005064F9">
              <w:rPr>
                <w:rFonts w:ascii="Arial" w:eastAsia="Arial" w:hAnsi="Arial" w:cs="Arial"/>
                <w:spacing w:val="-1"/>
                <w:sz w:val="20"/>
                <w:szCs w:val="20"/>
              </w:rPr>
              <w:t>o</w:t>
            </w:r>
            <w:r w:rsidRPr="005064F9">
              <w:rPr>
                <w:rFonts w:ascii="Arial" w:eastAsia="Arial" w:hAnsi="Arial" w:cs="Arial"/>
                <w:sz w:val="20"/>
                <w:szCs w:val="20"/>
              </w:rPr>
              <w:t>n</w:t>
            </w:r>
            <w:r w:rsidRPr="005064F9">
              <w:rPr>
                <w:rFonts w:ascii="Arial" w:eastAsia="Arial" w:hAnsi="Arial" w:cs="Arial"/>
                <w:spacing w:val="-5"/>
                <w:sz w:val="20"/>
                <w:szCs w:val="20"/>
              </w:rPr>
              <w:t xml:space="preserve"> </w:t>
            </w:r>
            <w:r w:rsidRPr="005064F9">
              <w:rPr>
                <w:rFonts w:ascii="Arial" w:eastAsia="Arial" w:hAnsi="Arial" w:cs="Arial"/>
                <w:sz w:val="20"/>
                <w:szCs w:val="20"/>
              </w:rPr>
              <w:t>the</w:t>
            </w:r>
            <w:r w:rsidRPr="005064F9">
              <w:rPr>
                <w:rFonts w:ascii="Arial" w:eastAsia="Arial" w:hAnsi="Arial" w:cs="Arial"/>
                <w:spacing w:val="-6"/>
                <w:sz w:val="20"/>
                <w:szCs w:val="20"/>
              </w:rPr>
              <w:t xml:space="preserve"> </w:t>
            </w:r>
            <w:r w:rsidRPr="005064F9">
              <w:rPr>
                <w:rFonts w:ascii="Arial" w:eastAsia="Arial" w:hAnsi="Arial" w:cs="Arial"/>
                <w:sz w:val="20"/>
                <w:szCs w:val="20"/>
              </w:rPr>
              <w:t>q</w:t>
            </w:r>
            <w:r w:rsidRPr="005064F9">
              <w:rPr>
                <w:rFonts w:ascii="Arial" w:eastAsia="Arial" w:hAnsi="Arial" w:cs="Arial"/>
                <w:spacing w:val="-1"/>
                <w:sz w:val="20"/>
                <w:szCs w:val="20"/>
              </w:rPr>
              <w:t>u</w:t>
            </w:r>
            <w:r w:rsidRPr="005064F9">
              <w:rPr>
                <w:rFonts w:ascii="Arial" w:eastAsia="Arial" w:hAnsi="Arial" w:cs="Arial"/>
                <w:spacing w:val="1"/>
                <w:sz w:val="20"/>
                <w:szCs w:val="20"/>
              </w:rPr>
              <w:t>a</w:t>
            </w:r>
            <w:r w:rsidRPr="005064F9">
              <w:rPr>
                <w:rFonts w:ascii="Arial" w:eastAsia="Arial" w:hAnsi="Arial" w:cs="Arial"/>
                <w:spacing w:val="-1"/>
                <w:sz w:val="20"/>
                <w:szCs w:val="20"/>
              </w:rPr>
              <w:t>l</w:t>
            </w:r>
            <w:r w:rsidRPr="005064F9">
              <w:rPr>
                <w:rFonts w:ascii="Arial" w:eastAsia="Arial" w:hAnsi="Arial" w:cs="Arial"/>
                <w:spacing w:val="1"/>
                <w:sz w:val="20"/>
                <w:szCs w:val="20"/>
              </w:rPr>
              <w:t>i</w:t>
            </w:r>
            <w:r w:rsidRPr="005064F9">
              <w:rPr>
                <w:rFonts w:ascii="Arial" w:eastAsia="Arial" w:hAnsi="Arial" w:cs="Arial"/>
                <w:spacing w:val="2"/>
                <w:sz w:val="20"/>
                <w:szCs w:val="20"/>
              </w:rPr>
              <w:t>t</w:t>
            </w:r>
            <w:r w:rsidRPr="005064F9">
              <w:rPr>
                <w:rFonts w:ascii="Arial" w:eastAsia="Arial" w:hAnsi="Arial" w:cs="Arial"/>
                <w:sz w:val="20"/>
                <w:szCs w:val="20"/>
              </w:rPr>
              <w:t>y</w:t>
            </w:r>
            <w:r w:rsidRPr="005064F9">
              <w:rPr>
                <w:rFonts w:ascii="Arial" w:eastAsia="Arial" w:hAnsi="Arial" w:cs="Arial"/>
                <w:spacing w:val="-7"/>
                <w:sz w:val="20"/>
                <w:szCs w:val="20"/>
              </w:rPr>
              <w:t xml:space="preserve"> </w:t>
            </w:r>
            <w:r w:rsidRPr="005064F9">
              <w:rPr>
                <w:rFonts w:ascii="Arial" w:eastAsia="Arial" w:hAnsi="Arial" w:cs="Arial"/>
                <w:sz w:val="20"/>
                <w:szCs w:val="20"/>
              </w:rPr>
              <w:t>of</w:t>
            </w:r>
            <w:r w:rsidRPr="005064F9">
              <w:rPr>
                <w:rFonts w:ascii="Arial" w:eastAsia="Arial" w:hAnsi="Arial" w:cs="Arial"/>
                <w:spacing w:val="-5"/>
                <w:sz w:val="20"/>
                <w:szCs w:val="20"/>
              </w:rPr>
              <w:t xml:space="preserve"> </w:t>
            </w:r>
            <w:r w:rsidRPr="005064F9">
              <w:rPr>
                <w:rFonts w:ascii="Arial" w:eastAsia="Arial" w:hAnsi="Arial" w:cs="Arial"/>
                <w:sz w:val="20"/>
                <w:szCs w:val="20"/>
              </w:rPr>
              <w:t>ser</w:t>
            </w:r>
            <w:r w:rsidRPr="005064F9">
              <w:rPr>
                <w:rFonts w:ascii="Arial" w:eastAsia="Arial" w:hAnsi="Arial" w:cs="Arial"/>
                <w:spacing w:val="-1"/>
                <w:sz w:val="20"/>
                <w:szCs w:val="20"/>
              </w:rPr>
              <w:t>vi</w:t>
            </w:r>
            <w:r w:rsidRPr="005064F9">
              <w:rPr>
                <w:rFonts w:ascii="Arial" w:eastAsia="Arial" w:hAnsi="Arial" w:cs="Arial"/>
                <w:spacing w:val="1"/>
                <w:sz w:val="20"/>
                <w:szCs w:val="20"/>
              </w:rPr>
              <w:t>c</w:t>
            </w:r>
            <w:r w:rsidRPr="005064F9">
              <w:rPr>
                <w:rFonts w:ascii="Arial" w:eastAsia="Arial" w:hAnsi="Arial" w:cs="Arial"/>
                <w:sz w:val="20"/>
                <w:szCs w:val="20"/>
              </w:rPr>
              <w:t>e</w:t>
            </w:r>
            <w:r w:rsidRPr="005064F9">
              <w:rPr>
                <w:rFonts w:ascii="Arial" w:eastAsia="Arial" w:hAnsi="Arial" w:cs="Arial"/>
                <w:spacing w:val="-5"/>
                <w:sz w:val="20"/>
                <w:szCs w:val="20"/>
              </w:rPr>
              <w:t xml:space="preserve"> </w:t>
            </w:r>
            <w:r w:rsidRPr="005064F9">
              <w:rPr>
                <w:rFonts w:ascii="Arial" w:eastAsia="Arial" w:hAnsi="Arial" w:cs="Arial"/>
                <w:spacing w:val="1"/>
                <w:sz w:val="20"/>
                <w:szCs w:val="20"/>
              </w:rPr>
              <w:t>d</w:t>
            </w:r>
            <w:r w:rsidRPr="005064F9">
              <w:rPr>
                <w:rFonts w:ascii="Arial" w:eastAsia="Arial" w:hAnsi="Arial" w:cs="Arial"/>
                <w:sz w:val="20"/>
                <w:szCs w:val="20"/>
              </w:rPr>
              <w:t>e</w:t>
            </w:r>
            <w:r w:rsidRPr="005064F9">
              <w:rPr>
                <w:rFonts w:ascii="Arial" w:eastAsia="Arial" w:hAnsi="Arial" w:cs="Arial"/>
                <w:spacing w:val="-2"/>
                <w:sz w:val="20"/>
                <w:szCs w:val="20"/>
              </w:rPr>
              <w:t>l</w:t>
            </w:r>
            <w:r w:rsidRPr="005064F9">
              <w:rPr>
                <w:rFonts w:ascii="Arial" w:eastAsia="Arial" w:hAnsi="Arial" w:cs="Arial"/>
                <w:spacing w:val="1"/>
                <w:sz w:val="20"/>
                <w:szCs w:val="20"/>
              </w:rPr>
              <w:t>i</w:t>
            </w:r>
            <w:r w:rsidRPr="005064F9">
              <w:rPr>
                <w:rFonts w:ascii="Arial" w:eastAsia="Arial" w:hAnsi="Arial" w:cs="Arial"/>
                <w:spacing w:val="-2"/>
                <w:sz w:val="20"/>
                <w:szCs w:val="20"/>
              </w:rPr>
              <w:t>v</w:t>
            </w:r>
            <w:r w:rsidRPr="005064F9">
              <w:rPr>
                <w:rFonts w:ascii="Arial" w:eastAsia="Arial" w:hAnsi="Arial" w:cs="Arial"/>
                <w:sz w:val="20"/>
                <w:szCs w:val="20"/>
              </w:rPr>
              <w:t>e</w:t>
            </w:r>
            <w:r w:rsidRPr="005064F9">
              <w:rPr>
                <w:rFonts w:ascii="Arial" w:eastAsia="Arial" w:hAnsi="Arial" w:cs="Arial"/>
                <w:spacing w:val="5"/>
                <w:sz w:val="20"/>
                <w:szCs w:val="20"/>
              </w:rPr>
              <w:t>r</w:t>
            </w:r>
            <w:r w:rsidRPr="005064F9">
              <w:rPr>
                <w:rFonts w:ascii="Arial" w:eastAsia="Arial" w:hAnsi="Arial" w:cs="Arial"/>
                <w:sz w:val="20"/>
                <w:szCs w:val="20"/>
              </w:rPr>
              <w:t>y</w:t>
            </w:r>
            <w:r w:rsidRPr="005064F9">
              <w:rPr>
                <w:rFonts w:ascii="Arial" w:eastAsia="Arial" w:hAnsi="Arial" w:cs="Arial"/>
                <w:spacing w:val="-10"/>
                <w:sz w:val="20"/>
                <w:szCs w:val="20"/>
              </w:rPr>
              <w:t xml:space="preserve"> </w:t>
            </w:r>
            <w:r w:rsidRPr="005064F9">
              <w:rPr>
                <w:rFonts w:ascii="Arial" w:eastAsia="Arial" w:hAnsi="Arial" w:cs="Arial"/>
                <w:spacing w:val="1"/>
                <w:sz w:val="20"/>
                <w:szCs w:val="20"/>
              </w:rPr>
              <w:t>d</w:t>
            </w:r>
            <w:r w:rsidRPr="005064F9">
              <w:rPr>
                <w:rFonts w:ascii="Arial" w:eastAsia="Arial" w:hAnsi="Arial" w:cs="Arial"/>
                <w:sz w:val="20"/>
                <w:szCs w:val="20"/>
              </w:rPr>
              <w:t>uri</w:t>
            </w:r>
            <w:r w:rsidRPr="005064F9">
              <w:rPr>
                <w:rFonts w:ascii="Arial" w:eastAsia="Arial" w:hAnsi="Arial" w:cs="Arial"/>
                <w:spacing w:val="1"/>
                <w:sz w:val="20"/>
                <w:szCs w:val="20"/>
              </w:rPr>
              <w:t>n</w:t>
            </w:r>
            <w:r w:rsidRPr="005064F9">
              <w:rPr>
                <w:rFonts w:ascii="Arial" w:eastAsia="Arial" w:hAnsi="Arial" w:cs="Arial"/>
                <w:sz w:val="20"/>
                <w:szCs w:val="20"/>
              </w:rPr>
              <w:t>g</w:t>
            </w:r>
            <w:r w:rsidRPr="005064F9">
              <w:rPr>
                <w:rFonts w:ascii="Arial" w:eastAsia="Arial" w:hAnsi="Arial" w:cs="Arial"/>
                <w:spacing w:val="-7"/>
                <w:sz w:val="20"/>
                <w:szCs w:val="20"/>
              </w:rPr>
              <w:t xml:space="preserve"> </w:t>
            </w:r>
            <w:r w:rsidRPr="005064F9">
              <w:rPr>
                <w:rFonts w:ascii="Arial" w:eastAsia="Arial" w:hAnsi="Arial" w:cs="Arial"/>
                <w:spacing w:val="-1"/>
                <w:sz w:val="20"/>
                <w:szCs w:val="20"/>
              </w:rPr>
              <w:t>t</w:t>
            </w:r>
            <w:r w:rsidRPr="005064F9">
              <w:rPr>
                <w:rFonts w:ascii="Arial" w:eastAsia="Arial" w:hAnsi="Arial" w:cs="Arial"/>
                <w:spacing w:val="1"/>
                <w:sz w:val="20"/>
                <w:szCs w:val="20"/>
              </w:rPr>
              <w:t>h</w:t>
            </w:r>
            <w:r w:rsidRPr="005064F9">
              <w:rPr>
                <w:rFonts w:ascii="Arial" w:eastAsia="Arial" w:hAnsi="Arial" w:cs="Arial"/>
                <w:sz w:val="20"/>
                <w:szCs w:val="20"/>
              </w:rPr>
              <w:t>e</w:t>
            </w:r>
            <w:r w:rsidRPr="005064F9">
              <w:rPr>
                <w:rFonts w:ascii="Arial" w:eastAsia="Arial" w:hAnsi="Arial" w:cs="Arial"/>
                <w:spacing w:val="-7"/>
                <w:sz w:val="20"/>
                <w:szCs w:val="20"/>
              </w:rPr>
              <w:t xml:space="preserve"> </w:t>
            </w:r>
            <w:r w:rsidRPr="005064F9">
              <w:rPr>
                <w:rFonts w:ascii="Arial" w:eastAsia="Arial" w:hAnsi="Arial" w:cs="Arial"/>
                <w:spacing w:val="8"/>
                <w:sz w:val="20"/>
                <w:szCs w:val="20"/>
              </w:rPr>
              <w:t>r</w:t>
            </w:r>
            <w:r w:rsidRPr="005064F9">
              <w:rPr>
                <w:rFonts w:ascii="Arial" w:eastAsia="Arial" w:hAnsi="Arial" w:cs="Arial"/>
                <w:sz w:val="20"/>
                <w:szCs w:val="20"/>
              </w:rPr>
              <w:t>e</w:t>
            </w:r>
            <w:r w:rsidRPr="005064F9">
              <w:rPr>
                <w:rFonts w:ascii="Arial" w:eastAsia="Arial" w:hAnsi="Arial" w:cs="Arial"/>
                <w:spacing w:val="1"/>
                <w:sz w:val="20"/>
                <w:szCs w:val="20"/>
              </w:rPr>
              <w:t>p</w:t>
            </w:r>
            <w:r w:rsidRPr="005064F9">
              <w:rPr>
                <w:rFonts w:ascii="Arial" w:eastAsia="Arial" w:hAnsi="Arial" w:cs="Arial"/>
                <w:sz w:val="20"/>
                <w:szCs w:val="20"/>
              </w:rPr>
              <w:t>ort</w:t>
            </w:r>
            <w:r w:rsidRPr="005064F9">
              <w:rPr>
                <w:rFonts w:ascii="Arial" w:eastAsia="Arial" w:hAnsi="Arial" w:cs="Arial"/>
                <w:spacing w:val="-1"/>
                <w:sz w:val="20"/>
                <w:szCs w:val="20"/>
              </w:rPr>
              <w:t>i</w:t>
            </w:r>
            <w:r w:rsidRPr="005064F9">
              <w:rPr>
                <w:rFonts w:ascii="Arial" w:eastAsia="Arial" w:hAnsi="Arial" w:cs="Arial"/>
                <w:spacing w:val="1"/>
                <w:sz w:val="20"/>
                <w:szCs w:val="20"/>
              </w:rPr>
              <w:t>n</w:t>
            </w:r>
            <w:r w:rsidRPr="005064F9">
              <w:rPr>
                <w:rFonts w:ascii="Arial" w:eastAsia="Arial" w:hAnsi="Arial" w:cs="Arial"/>
                <w:sz w:val="20"/>
                <w:szCs w:val="20"/>
              </w:rPr>
              <w:t>g</w:t>
            </w:r>
            <w:r w:rsidRPr="005064F9">
              <w:rPr>
                <w:rFonts w:ascii="Arial" w:eastAsia="Arial" w:hAnsi="Arial" w:cs="Arial"/>
                <w:w w:val="99"/>
                <w:sz w:val="20"/>
                <w:szCs w:val="20"/>
              </w:rPr>
              <w:t xml:space="preserve"> </w:t>
            </w:r>
            <w:r w:rsidRPr="005064F9">
              <w:rPr>
                <w:rFonts w:ascii="Arial" w:eastAsia="Arial" w:hAnsi="Arial" w:cs="Arial"/>
                <w:sz w:val="20"/>
                <w:szCs w:val="20"/>
              </w:rPr>
              <w:t>p</w:t>
            </w:r>
            <w:r w:rsidRPr="005064F9">
              <w:rPr>
                <w:rFonts w:ascii="Arial" w:eastAsia="Arial" w:hAnsi="Arial" w:cs="Arial"/>
                <w:spacing w:val="-1"/>
                <w:sz w:val="20"/>
                <w:szCs w:val="20"/>
              </w:rPr>
              <w:t>e</w:t>
            </w:r>
            <w:r w:rsidRPr="005064F9">
              <w:rPr>
                <w:rFonts w:ascii="Arial" w:eastAsia="Arial" w:hAnsi="Arial" w:cs="Arial"/>
                <w:sz w:val="20"/>
                <w:szCs w:val="20"/>
              </w:rPr>
              <w:t>r</w:t>
            </w:r>
            <w:r w:rsidRPr="005064F9">
              <w:rPr>
                <w:rFonts w:ascii="Arial" w:eastAsia="Arial" w:hAnsi="Arial" w:cs="Arial"/>
                <w:spacing w:val="-1"/>
                <w:sz w:val="20"/>
                <w:szCs w:val="20"/>
              </w:rPr>
              <w:t>i</w:t>
            </w:r>
            <w:r w:rsidRPr="005064F9">
              <w:rPr>
                <w:rFonts w:ascii="Arial" w:eastAsia="Arial" w:hAnsi="Arial" w:cs="Arial"/>
                <w:spacing w:val="1"/>
                <w:sz w:val="20"/>
                <w:szCs w:val="20"/>
              </w:rPr>
              <w:t>o</w:t>
            </w:r>
            <w:r w:rsidRPr="005064F9">
              <w:rPr>
                <w:rFonts w:ascii="Arial" w:eastAsia="Arial" w:hAnsi="Arial" w:cs="Arial"/>
                <w:sz w:val="20"/>
                <w:szCs w:val="20"/>
              </w:rPr>
              <w:t>d</w:t>
            </w:r>
            <w:r w:rsidR="000676EC">
              <w:rPr>
                <w:rFonts w:ascii="Arial" w:eastAsia="Arial" w:hAnsi="Arial" w:cs="Arial"/>
                <w:sz w:val="20"/>
                <w:szCs w:val="20"/>
              </w:rPr>
              <w:t>.</w:t>
            </w:r>
          </w:p>
        </w:tc>
      </w:tr>
    </w:tbl>
    <w:p w14:paraId="6C44913F" w14:textId="19A5865C" w:rsidR="005064F9" w:rsidRDefault="005064F9" w:rsidP="00F146FA">
      <w:pPr>
        <w:sectPr w:rsidR="005064F9" w:rsidSect="005064F9">
          <w:pgSz w:w="16839" w:h="11920" w:orient="landscape"/>
          <w:pgMar w:top="862" w:right="697" w:bottom="1179" w:left="851" w:header="0" w:footer="1009" w:gutter="0"/>
          <w:cols w:space="720"/>
          <w:docGrid w:linePitch="299"/>
        </w:sectPr>
      </w:pPr>
    </w:p>
    <w:p w14:paraId="758BBEB5" w14:textId="42B613BE" w:rsidR="005064F9" w:rsidRPr="005064F9" w:rsidRDefault="005064F9" w:rsidP="00E95561">
      <w:pPr>
        <w:pStyle w:val="Heading1"/>
        <w:numPr>
          <w:ilvl w:val="0"/>
          <w:numId w:val="1"/>
        </w:numPr>
        <w:tabs>
          <w:tab w:val="left" w:pos="758"/>
        </w:tabs>
        <w:spacing w:before="41"/>
        <w:ind w:firstLine="0"/>
        <w:rPr>
          <w:b w:val="0"/>
          <w:bCs w:val="0"/>
        </w:rPr>
      </w:pPr>
      <w:bookmarkStart w:id="78" w:name="_Toc80086147"/>
      <w:bookmarkStart w:id="79" w:name="_Toc111548702"/>
      <w:r w:rsidRPr="005064F9">
        <w:lastRenderedPageBreak/>
        <w:t>Con</w:t>
      </w:r>
      <w:r w:rsidRPr="005064F9">
        <w:rPr>
          <w:spacing w:val="-13"/>
        </w:rPr>
        <w:t>t</w:t>
      </w:r>
      <w:r w:rsidRPr="005064F9">
        <w:t>act</w:t>
      </w:r>
      <w:r w:rsidRPr="005064F9">
        <w:rPr>
          <w:spacing w:val="1"/>
        </w:rPr>
        <w:t xml:space="preserve"> </w:t>
      </w:r>
      <w:r w:rsidR="000676EC">
        <w:rPr>
          <w:spacing w:val="-5"/>
        </w:rPr>
        <w:t>I</w:t>
      </w:r>
      <w:r w:rsidRPr="005064F9">
        <w:t>nform</w:t>
      </w:r>
      <w:r w:rsidRPr="005064F9">
        <w:rPr>
          <w:spacing w:val="-3"/>
        </w:rPr>
        <w:t>a</w:t>
      </w:r>
      <w:r w:rsidRPr="005064F9">
        <w:t>tion</w:t>
      </w:r>
      <w:bookmarkEnd w:id="78"/>
      <w:bookmarkEnd w:id="79"/>
    </w:p>
    <w:p w14:paraId="0D20195F" w14:textId="77777777" w:rsidR="005064F9" w:rsidRPr="005064F9" w:rsidRDefault="005064F9" w:rsidP="005064F9">
      <w:pPr>
        <w:spacing w:before="20" w:line="220" w:lineRule="exact"/>
      </w:pPr>
    </w:p>
    <w:p w14:paraId="335FF833" w14:textId="77777777" w:rsidR="000676EC" w:rsidRDefault="00E95561" w:rsidP="000676EC">
      <w:pPr>
        <w:spacing w:before="72"/>
        <w:ind w:left="112"/>
        <w:rPr>
          <w:rFonts w:ascii="Arial" w:eastAsia="Arial" w:hAnsi="Arial" w:cs="Arial"/>
          <w:sz w:val="20"/>
          <w:szCs w:val="20"/>
        </w:rPr>
      </w:pPr>
      <w:r>
        <w:rPr>
          <w:rFonts w:ascii="Arial" w:eastAsia="Arial" w:hAnsi="Arial" w:cs="Arial"/>
          <w:sz w:val="20"/>
          <w:szCs w:val="20"/>
        </w:rPr>
        <w:t>F</w:t>
      </w:r>
      <w:r w:rsidRPr="00E95561">
        <w:rPr>
          <w:rFonts w:ascii="Arial" w:eastAsia="Arial" w:hAnsi="Arial" w:cs="Arial"/>
          <w:sz w:val="20"/>
          <w:szCs w:val="20"/>
        </w:rPr>
        <w:t>or further information regarding this investment specification, please contact your nearest service centre</w:t>
      </w:r>
      <w:r w:rsidR="000676EC">
        <w:rPr>
          <w:rFonts w:ascii="Arial" w:eastAsia="Arial" w:hAnsi="Arial" w:cs="Arial"/>
          <w:sz w:val="20"/>
          <w:szCs w:val="20"/>
        </w:rPr>
        <w:t>.</w:t>
      </w:r>
    </w:p>
    <w:p w14:paraId="1A1304C2" w14:textId="0D0FD4B6" w:rsidR="00E95561" w:rsidRDefault="000676EC" w:rsidP="000676EC">
      <w:pPr>
        <w:spacing w:before="72"/>
        <w:ind w:left="112"/>
        <w:rPr>
          <w:rFonts w:ascii="Arial" w:eastAsia="Arial" w:hAnsi="Arial" w:cs="Arial"/>
          <w:sz w:val="20"/>
          <w:szCs w:val="20"/>
        </w:rPr>
      </w:pPr>
      <w:r>
        <w:rPr>
          <w:rFonts w:ascii="Arial" w:eastAsia="Arial" w:hAnsi="Arial" w:cs="Arial"/>
          <w:sz w:val="20"/>
          <w:szCs w:val="20"/>
        </w:rPr>
        <w:t>D</w:t>
      </w:r>
      <w:r w:rsidR="00E95561" w:rsidRPr="00E95561">
        <w:rPr>
          <w:rFonts w:ascii="Arial" w:eastAsia="Arial" w:hAnsi="Arial" w:cs="Arial"/>
          <w:sz w:val="20"/>
          <w:szCs w:val="20"/>
        </w:rPr>
        <w:t xml:space="preserve">etails of which can be found at: </w:t>
      </w:r>
    </w:p>
    <w:p w14:paraId="47D82DB1" w14:textId="5A0449A7" w:rsidR="00E95561" w:rsidRDefault="00483D67" w:rsidP="005064F9">
      <w:pPr>
        <w:spacing w:before="72"/>
        <w:ind w:left="112"/>
        <w:rPr>
          <w:rFonts w:ascii="Arial" w:eastAsia="Arial" w:hAnsi="Arial" w:cs="Arial"/>
          <w:sz w:val="20"/>
          <w:szCs w:val="20"/>
        </w:rPr>
      </w:pPr>
      <w:hyperlink r:id="rId89" w:history="1">
        <w:r w:rsidR="00E95561" w:rsidRPr="00005C4F">
          <w:rPr>
            <w:rStyle w:val="Hyperlink"/>
            <w:rFonts w:ascii="Arial" w:eastAsia="Arial" w:hAnsi="Arial" w:cs="Arial"/>
            <w:sz w:val="20"/>
            <w:szCs w:val="20"/>
          </w:rPr>
          <w:t>http://www.cyjma.qld.gov.au/contact-us/department-contacts/child-family-contacts/regional-offices</w:t>
        </w:r>
      </w:hyperlink>
    </w:p>
    <w:p w14:paraId="63AEA19B" w14:textId="77777777" w:rsidR="00E95561" w:rsidRDefault="00E95561" w:rsidP="005064F9">
      <w:pPr>
        <w:spacing w:before="72"/>
        <w:ind w:left="112"/>
        <w:rPr>
          <w:rFonts w:ascii="Arial" w:eastAsia="Arial" w:hAnsi="Arial" w:cs="Arial"/>
          <w:sz w:val="20"/>
          <w:szCs w:val="20"/>
        </w:rPr>
      </w:pPr>
    </w:p>
    <w:p w14:paraId="1DA01828" w14:textId="4B5DAC7A" w:rsidR="005064F9" w:rsidRPr="005064F9" w:rsidRDefault="005064F9" w:rsidP="005064F9">
      <w:pPr>
        <w:spacing w:before="72"/>
        <w:ind w:left="112"/>
        <w:rPr>
          <w:rFonts w:ascii="Arial" w:eastAsia="Arial" w:hAnsi="Arial" w:cs="Arial"/>
          <w:sz w:val="20"/>
          <w:szCs w:val="20"/>
        </w:rPr>
      </w:pPr>
      <w:r w:rsidRPr="005064F9">
        <w:rPr>
          <w:rFonts w:ascii="Arial" w:eastAsia="Arial" w:hAnsi="Arial" w:cs="Arial"/>
          <w:sz w:val="20"/>
          <w:szCs w:val="20"/>
        </w:rPr>
        <w:t>F</w:t>
      </w:r>
      <w:r w:rsidRPr="005064F9">
        <w:rPr>
          <w:rFonts w:ascii="Arial" w:eastAsia="Arial" w:hAnsi="Arial" w:cs="Arial"/>
          <w:spacing w:val="-1"/>
          <w:sz w:val="20"/>
          <w:szCs w:val="20"/>
        </w:rPr>
        <w:t>o</w:t>
      </w:r>
      <w:r w:rsidRPr="005064F9">
        <w:rPr>
          <w:rFonts w:ascii="Arial" w:eastAsia="Arial" w:hAnsi="Arial" w:cs="Arial"/>
          <w:sz w:val="20"/>
          <w:szCs w:val="20"/>
        </w:rPr>
        <w:t>r</w:t>
      </w:r>
      <w:r w:rsidRPr="005064F9">
        <w:rPr>
          <w:rFonts w:ascii="Arial" w:eastAsia="Arial" w:hAnsi="Arial" w:cs="Arial"/>
          <w:spacing w:val="1"/>
          <w:sz w:val="20"/>
          <w:szCs w:val="20"/>
        </w:rPr>
        <w:t xml:space="preserve"> </w:t>
      </w:r>
      <w:r w:rsidRPr="005064F9">
        <w:rPr>
          <w:rFonts w:ascii="Arial" w:eastAsia="Arial" w:hAnsi="Arial" w:cs="Arial"/>
          <w:spacing w:val="-2"/>
          <w:sz w:val="20"/>
          <w:szCs w:val="20"/>
        </w:rPr>
        <w:t>i</w:t>
      </w:r>
      <w:r w:rsidRPr="005064F9">
        <w:rPr>
          <w:rFonts w:ascii="Arial" w:eastAsia="Arial" w:hAnsi="Arial" w:cs="Arial"/>
          <w:spacing w:val="-3"/>
          <w:sz w:val="20"/>
          <w:szCs w:val="20"/>
        </w:rPr>
        <w:t>n</w:t>
      </w:r>
      <w:r w:rsidRPr="005064F9">
        <w:rPr>
          <w:rFonts w:ascii="Arial" w:eastAsia="Arial" w:hAnsi="Arial" w:cs="Arial"/>
          <w:spacing w:val="3"/>
          <w:sz w:val="20"/>
          <w:szCs w:val="20"/>
        </w:rPr>
        <w:t>f</w:t>
      </w:r>
      <w:r w:rsidRPr="005064F9">
        <w:rPr>
          <w:rFonts w:ascii="Arial" w:eastAsia="Arial" w:hAnsi="Arial" w:cs="Arial"/>
          <w:spacing w:val="-3"/>
          <w:sz w:val="20"/>
          <w:szCs w:val="20"/>
        </w:rPr>
        <w:t>o</w:t>
      </w:r>
      <w:r w:rsidRPr="005064F9">
        <w:rPr>
          <w:rFonts w:ascii="Arial" w:eastAsia="Arial" w:hAnsi="Arial" w:cs="Arial"/>
          <w:sz w:val="20"/>
          <w:szCs w:val="20"/>
        </w:rPr>
        <w:t>rm</w:t>
      </w:r>
      <w:r w:rsidRPr="005064F9">
        <w:rPr>
          <w:rFonts w:ascii="Arial" w:eastAsia="Arial" w:hAnsi="Arial" w:cs="Arial"/>
          <w:spacing w:val="-3"/>
          <w:sz w:val="20"/>
          <w:szCs w:val="20"/>
        </w:rPr>
        <w:t>a</w:t>
      </w:r>
      <w:r w:rsidRPr="005064F9">
        <w:rPr>
          <w:rFonts w:ascii="Arial" w:eastAsia="Arial" w:hAnsi="Arial" w:cs="Arial"/>
          <w:sz w:val="20"/>
          <w:szCs w:val="20"/>
        </w:rPr>
        <w:t>t</w:t>
      </w:r>
      <w:r w:rsidRPr="005064F9">
        <w:rPr>
          <w:rFonts w:ascii="Arial" w:eastAsia="Arial" w:hAnsi="Arial" w:cs="Arial"/>
          <w:spacing w:val="-2"/>
          <w:sz w:val="20"/>
          <w:szCs w:val="20"/>
        </w:rPr>
        <w:t>i</w:t>
      </w:r>
      <w:r w:rsidRPr="005064F9">
        <w:rPr>
          <w:rFonts w:ascii="Arial" w:eastAsia="Arial" w:hAnsi="Arial" w:cs="Arial"/>
          <w:sz w:val="20"/>
          <w:szCs w:val="20"/>
        </w:rPr>
        <w:t>on</w:t>
      </w:r>
      <w:r w:rsidRPr="005064F9">
        <w:rPr>
          <w:rFonts w:ascii="Arial" w:eastAsia="Arial" w:hAnsi="Arial" w:cs="Arial"/>
          <w:spacing w:val="-2"/>
          <w:sz w:val="20"/>
          <w:szCs w:val="20"/>
        </w:rPr>
        <w:t xml:space="preserve"> </w:t>
      </w:r>
      <w:r w:rsidRPr="005064F9">
        <w:rPr>
          <w:rFonts w:ascii="Arial" w:eastAsia="Arial" w:hAnsi="Arial" w:cs="Arial"/>
          <w:sz w:val="20"/>
          <w:szCs w:val="20"/>
        </w:rPr>
        <w:t>r</w:t>
      </w:r>
      <w:r w:rsidRPr="005064F9">
        <w:rPr>
          <w:rFonts w:ascii="Arial" w:eastAsia="Arial" w:hAnsi="Arial" w:cs="Arial"/>
          <w:spacing w:val="-3"/>
          <w:sz w:val="20"/>
          <w:szCs w:val="20"/>
        </w:rPr>
        <w:t>e</w:t>
      </w:r>
      <w:r w:rsidRPr="005064F9">
        <w:rPr>
          <w:rFonts w:ascii="Arial" w:eastAsia="Arial" w:hAnsi="Arial" w:cs="Arial"/>
          <w:spacing w:val="1"/>
          <w:sz w:val="20"/>
          <w:szCs w:val="20"/>
        </w:rPr>
        <w:t>g</w:t>
      </w:r>
      <w:r w:rsidRPr="005064F9">
        <w:rPr>
          <w:rFonts w:ascii="Arial" w:eastAsia="Arial" w:hAnsi="Arial" w:cs="Arial"/>
          <w:sz w:val="20"/>
          <w:szCs w:val="20"/>
        </w:rPr>
        <w:t>ard</w:t>
      </w:r>
      <w:r w:rsidRPr="005064F9">
        <w:rPr>
          <w:rFonts w:ascii="Arial" w:eastAsia="Arial" w:hAnsi="Arial" w:cs="Arial"/>
          <w:spacing w:val="-1"/>
          <w:sz w:val="20"/>
          <w:szCs w:val="20"/>
        </w:rPr>
        <w:t>i</w:t>
      </w:r>
      <w:r w:rsidRPr="005064F9">
        <w:rPr>
          <w:rFonts w:ascii="Arial" w:eastAsia="Arial" w:hAnsi="Arial" w:cs="Arial"/>
          <w:spacing w:val="-3"/>
          <w:sz w:val="20"/>
          <w:szCs w:val="20"/>
        </w:rPr>
        <w:t>n</w:t>
      </w:r>
      <w:r w:rsidRPr="005064F9">
        <w:rPr>
          <w:rFonts w:ascii="Arial" w:eastAsia="Arial" w:hAnsi="Arial" w:cs="Arial"/>
          <w:sz w:val="20"/>
          <w:szCs w:val="20"/>
        </w:rPr>
        <w:t>g cu</w:t>
      </w:r>
      <w:r w:rsidRPr="005064F9">
        <w:rPr>
          <w:rFonts w:ascii="Arial" w:eastAsia="Arial" w:hAnsi="Arial" w:cs="Arial"/>
          <w:spacing w:val="-2"/>
          <w:sz w:val="20"/>
          <w:szCs w:val="20"/>
        </w:rPr>
        <w:t>r</w:t>
      </w:r>
      <w:r w:rsidRPr="005064F9">
        <w:rPr>
          <w:rFonts w:ascii="Arial" w:eastAsia="Arial" w:hAnsi="Arial" w:cs="Arial"/>
          <w:sz w:val="20"/>
          <w:szCs w:val="20"/>
        </w:rPr>
        <w:t>re</w:t>
      </w:r>
      <w:r w:rsidRPr="005064F9">
        <w:rPr>
          <w:rFonts w:ascii="Arial" w:eastAsia="Arial" w:hAnsi="Arial" w:cs="Arial"/>
          <w:spacing w:val="-1"/>
          <w:sz w:val="20"/>
          <w:szCs w:val="20"/>
        </w:rPr>
        <w:t>n</w:t>
      </w:r>
      <w:r w:rsidRPr="005064F9">
        <w:rPr>
          <w:rFonts w:ascii="Arial" w:eastAsia="Arial" w:hAnsi="Arial" w:cs="Arial"/>
          <w:sz w:val="20"/>
          <w:szCs w:val="20"/>
        </w:rPr>
        <w:t>t</w:t>
      </w:r>
      <w:r w:rsidRPr="005064F9">
        <w:rPr>
          <w:rFonts w:ascii="Arial" w:eastAsia="Arial" w:hAnsi="Arial" w:cs="Arial"/>
          <w:spacing w:val="-3"/>
          <w:sz w:val="20"/>
          <w:szCs w:val="20"/>
        </w:rPr>
        <w:t xml:space="preserve"> </w:t>
      </w:r>
      <w:r w:rsidRPr="005064F9">
        <w:rPr>
          <w:rFonts w:ascii="Arial" w:eastAsia="Arial" w:hAnsi="Arial" w:cs="Arial"/>
          <w:spacing w:val="3"/>
          <w:sz w:val="20"/>
          <w:szCs w:val="20"/>
        </w:rPr>
        <w:t>f</w:t>
      </w:r>
      <w:r w:rsidRPr="005064F9">
        <w:rPr>
          <w:rFonts w:ascii="Arial" w:eastAsia="Arial" w:hAnsi="Arial" w:cs="Arial"/>
          <w:sz w:val="20"/>
          <w:szCs w:val="20"/>
        </w:rPr>
        <w:t>u</w:t>
      </w:r>
      <w:r w:rsidRPr="005064F9">
        <w:rPr>
          <w:rFonts w:ascii="Arial" w:eastAsia="Arial" w:hAnsi="Arial" w:cs="Arial"/>
          <w:spacing w:val="-1"/>
          <w:sz w:val="20"/>
          <w:szCs w:val="20"/>
        </w:rPr>
        <w:t>n</w:t>
      </w:r>
      <w:r w:rsidRPr="005064F9">
        <w:rPr>
          <w:rFonts w:ascii="Arial" w:eastAsia="Arial" w:hAnsi="Arial" w:cs="Arial"/>
          <w:sz w:val="20"/>
          <w:szCs w:val="20"/>
        </w:rPr>
        <w:t>d</w:t>
      </w:r>
      <w:r w:rsidRPr="005064F9">
        <w:rPr>
          <w:rFonts w:ascii="Arial" w:eastAsia="Arial" w:hAnsi="Arial" w:cs="Arial"/>
          <w:spacing w:val="-2"/>
          <w:sz w:val="20"/>
          <w:szCs w:val="20"/>
        </w:rPr>
        <w:t>i</w:t>
      </w:r>
      <w:r w:rsidRPr="005064F9">
        <w:rPr>
          <w:rFonts w:ascii="Arial" w:eastAsia="Arial" w:hAnsi="Arial" w:cs="Arial"/>
          <w:spacing w:val="-3"/>
          <w:sz w:val="20"/>
          <w:szCs w:val="20"/>
        </w:rPr>
        <w:t>n</w:t>
      </w:r>
      <w:r w:rsidRPr="005064F9">
        <w:rPr>
          <w:rFonts w:ascii="Arial" w:eastAsia="Arial" w:hAnsi="Arial" w:cs="Arial"/>
          <w:sz w:val="20"/>
          <w:szCs w:val="20"/>
        </w:rPr>
        <w:t>g opp</w:t>
      </w:r>
      <w:r w:rsidRPr="005064F9">
        <w:rPr>
          <w:rFonts w:ascii="Arial" w:eastAsia="Arial" w:hAnsi="Arial" w:cs="Arial"/>
          <w:spacing w:val="-1"/>
          <w:sz w:val="20"/>
          <w:szCs w:val="20"/>
        </w:rPr>
        <w:t>o</w:t>
      </w:r>
      <w:r w:rsidRPr="005064F9">
        <w:rPr>
          <w:rFonts w:ascii="Arial" w:eastAsia="Arial" w:hAnsi="Arial" w:cs="Arial"/>
          <w:spacing w:val="-2"/>
          <w:sz w:val="20"/>
          <w:szCs w:val="20"/>
        </w:rPr>
        <w:t>rt</w:t>
      </w:r>
      <w:r w:rsidRPr="005064F9">
        <w:rPr>
          <w:rFonts w:ascii="Arial" w:eastAsia="Arial" w:hAnsi="Arial" w:cs="Arial"/>
          <w:sz w:val="20"/>
          <w:szCs w:val="20"/>
        </w:rPr>
        <w:t>u</w:t>
      </w:r>
      <w:r w:rsidRPr="005064F9">
        <w:rPr>
          <w:rFonts w:ascii="Arial" w:eastAsia="Arial" w:hAnsi="Arial" w:cs="Arial"/>
          <w:spacing w:val="-1"/>
          <w:sz w:val="20"/>
          <w:szCs w:val="20"/>
        </w:rPr>
        <w:t>n</w:t>
      </w:r>
      <w:r w:rsidRPr="005064F9">
        <w:rPr>
          <w:rFonts w:ascii="Arial" w:eastAsia="Arial" w:hAnsi="Arial" w:cs="Arial"/>
          <w:spacing w:val="-2"/>
          <w:sz w:val="20"/>
          <w:szCs w:val="20"/>
        </w:rPr>
        <w:t>i</w:t>
      </w:r>
      <w:r w:rsidRPr="005064F9">
        <w:rPr>
          <w:rFonts w:ascii="Arial" w:eastAsia="Arial" w:hAnsi="Arial" w:cs="Arial"/>
          <w:sz w:val="20"/>
          <w:szCs w:val="20"/>
        </w:rPr>
        <w:t>t</w:t>
      </w:r>
      <w:r w:rsidRPr="005064F9">
        <w:rPr>
          <w:rFonts w:ascii="Arial" w:eastAsia="Arial" w:hAnsi="Arial" w:cs="Arial"/>
          <w:spacing w:val="-2"/>
          <w:sz w:val="20"/>
          <w:szCs w:val="20"/>
        </w:rPr>
        <w:t>i</w:t>
      </w:r>
      <w:r w:rsidRPr="005064F9">
        <w:rPr>
          <w:rFonts w:ascii="Arial" w:eastAsia="Arial" w:hAnsi="Arial" w:cs="Arial"/>
          <w:sz w:val="20"/>
          <w:szCs w:val="20"/>
        </w:rPr>
        <w:t>es at the</w:t>
      </w:r>
      <w:r w:rsidRPr="005064F9">
        <w:rPr>
          <w:rFonts w:ascii="Arial" w:eastAsia="Arial" w:hAnsi="Arial" w:cs="Arial"/>
          <w:spacing w:val="-2"/>
          <w:sz w:val="20"/>
          <w:szCs w:val="20"/>
        </w:rPr>
        <w:t xml:space="preserve"> D</w:t>
      </w:r>
      <w:r w:rsidRPr="005064F9">
        <w:rPr>
          <w:rFonts w:ascii="Arial" w:eastAsia="Arial" w:hAnsi="Arial" w:cs="Arial"/>
          <w:sz w:val="20"/>
          <w:szCs w:val="20"/>
        </w:rPr>
        <w:t>e</w:t>
      </w:r>
      <w:r w:rsidRPr="005064F9">
        <w:rPr>
          <w:rFonts w:ascii="Arial" w:eastAsia="Arial" w:hAnsi="Arial" w:cs="Arial"/>
          <w:spacing w:val="-1"/>
          <w:sz w:val="20"/>
          <w:szCs w:val="20"/>
        </w:rPr>
        <w:t>p</w:t>
      </w:r>
      <w:r w:rsidRPr="005064F9">
        <w:rPr>
          <w:rFonts w:ascii="Arial" w:eastAsia="Arial" w:hAnsi="Arial" w:cs="Arial"/>
          <w:sz w:val="20"/>
          <w:szCs w:val="20"/>
        </w:rPr>
        <w:t>a</w:t>
      </w:r>
      <w:r w:rsidRPr="005064F9">
        <w:rPr>
          <w:rFonts w:ascii="Arial" w:eastAsia="Arial" w:hAnsi="Arial" w:cs="Arial"/>
          <w:spacing w:val="-2"/>
          <w:sz w:val="20"/>
          <w:szCs w:val="20"/>
        </w:rPr>
        <w:t>r</w:t>
      </w:r>
      <w:r w:rsidRPr="005064F9">
        <w:rPr>
          <w:rFonts w:ascii="Arial" w:eastAsia="Arial" w:hAnsi="Arial" w:cs="Arial"/>
          <w:sz w:val="20"/>
          <w:szCs w:val="20"/>
        </w:rPr>
        <w:t>tme</w:t>
      </w:r>
      <w:r w:rsidRPr="005064F9">
        <w:rPr>
          <w:rFonts w:ascii="Arial" w:eastAsia="Arial" w:hAnsi="Arial" w:cs="Arial"/>
          <w:spacing w:val="-4"/>
          <w:sz w:val="20"/>
          <w:szCs w:val="20"/>
        </w:rPr>
        <w:t>n</w:t>
      </w:r>
      <w:r w:rsidRPr="005064F9">
        <w:rPr>
          <w:rFonts w:ascii="Arial" w:eastAsia="Arial" w:hAnsi="Arial" w:cs="Arial"/>
          <w:sz w:val="20"/>
          <w:szCs w:val="20"/>
        </w:rPr>
        <w:t>t</w:t>
      </w:r>
      <w:r w:rsidRPr="005064F9">
        <w:rPr>
          <w:rFonts w:ascii="Arial" w:eastAsia="Arial" w:hAnsi="Arial" w:cs="Arial"/>
          <w:spacing w:val="2"/>
          <w:sz w:val="20"/>
          <w:szCs w:val="20"/>
        </w:rPr>
        <w:t xml:space="preserve"> </w:t>
      </w:r>
      <w:r w:rsidRPr="005064F9">
        <w:rPr>
          <w:rFonts w:ascii="Arial" w:eastAsia="Arial" w:hAnsi="Arial" w:cs="Arial"/>
          <w:spacing w:val="-3"/>
          <w:sz w:val="20"/>
          <w:szCs w:val="20"/>
        </w:rPr>
        <w:t>o</w:t>
      </w:r>
      <w:r w:rsidRPr="005064F9">
        <w:rPr>
          <w:rFonts w:ascii="Arial" w:eastAsia="Arial" w:hAnsi="Arial" w:cs="Arial"/>
          <w:sz w:val="20"/>
          <w:szCs w:val="20"/>
        </w:rPr>
        <w:t>f</w:t>
      </w:r>
      <w:r w:rsidRPr="005064F9">
        <w:rPr>
          <w:rFonts w:ascii="Arial" w:eastAsia="Arial" w:hAnsi="Arial" w:cs="Arial"/>
          <w:spacing w:val="2"/>
          <w:sz w:val="20"/>
          <w:szCs w:val="20"/>
        </w:rPr>
        <w:t xml:space="preserve"> </w:t>
      </w:r>
      <w:r w:rsidRPr="005064F9">
        <w:rPr>
          <w:rFonts w:ascii="Arial" w:eastAsia="Arial" w:hAnsi="Arial" w:cs="Arial"/>
          <w:spacing w:val="-2"/>
          <w:sz w:val="20"/>
          <w:szCs w:val="20"/>
        </w:rPr>
        <w:t>C</w:t>
      </w:r>
      <w:r w:rsidRPr="005064F9">
        <w:rPr>
          <w:rFonts w:ascii="Arial" w:eastAsia="Arial" w:hAnsi="Arial" w:cs="Arial"/>
          <w:sz w:val="20"/>
          <w:szCs w:val="20"/>
        </w:rPr>
        <w:t>h</w:t>
      </w:r>
      <w:r w:rsidRPr="005064F9">
        <w:rPr>
          <w:rFonts w:ascii="Arial" w:eastAsia="Arial" w:hAnsi="Arial" w:cs="Arial"/>
          <w:spacing w:val="-2"/>
          <w:sz w:val="20"/>
          <w:szCs w:val="20"/>
        </w:rPr>
        <w:t>il</w:t>
      </w:r>
      <w:r w:rsidRPr="005064F9">
        <w:rPr>
          <w:rFonts w:ascii="Arial" w:eastAsia="Arial" w:hAnsi="Arial" w:cs="Arial"/>
          <w:sz w:val="20"/>
          <w:szCs w:val="20"/>
        </w:rPr>
        <w:t>d</w:t>
      </w:r>
      <w:r w:rsidRPr="005064F9">
        <w:rPr>
          <w:rFonts w:ascii="Arial" w:eastAsia="Arial" w:hAnsi="Arial" w:cs="Arial"/>
          <w:spacing w:val="1"/>
          <w:sz w:val="20"/>
          <w:szCs w:val="20"/>
        </w:rPr>
        <w:t xml:space="preserve">ren, Youth Justice and Multicultural Affairs </w:t>
      </w:r>
      <w:r w:rsidRPr="005064F9">
        <w:rPr>
          <w:rFonts w:ascii="Arial" w:eastAsia="Arial" w:hAnsi="Arial" w:cs="Arial"/>
          <w:sz w:val="20"/>
          <w:szCs w:val="20"/>
        </w:rPr>
        <w:t>p</w:t>
      </w:r>
      <w:r w:rsidRPr="005064F9">
        <w:rPr>
          <w:rFonts w:ascii="Arial" w:eastAsia="Arial" w:hAnsi="Arial" w:cs="Arial"/>
          <w:spacing w:val="-2"/>
          <w:sz w:val="20"/>
          <w:szCs w:val="20"/>
        </w:rPr>
        <w:t>l</w:t>
      </w:r>
      <w:r w:rsidRPr="005064F9">
        <w:rPr>
          <w:rFonts w:ascii="Arial" w:eastAsia="Arial" w:hAnsi="Arial" w:cs="Arial"/>
          <w:sz w:val="20"/>
          <w:szCs w:val="20"/>
        </w:rPr>
        <w:t>e</w:t>
      </w:r>
      <w:r w:rsidRPr="005064F9">
        <w:rPr>
          <w:rFonts w:ascii="Arial" w:eastAsia="Arial" w:hAnsi="Arial" w:cs="Arial"/>
          <w:spacing w:val="-1"/>
          <w:sz w:val="20"/>
          <w:szCs w:val="20"/>
        </w:rPr>
        <w:t>a</w:t>
      </w:r>
      <w:r w:rsidRPr="005064F9">
        <w:rPr>
          <w:rFonts w:ascii="Arial" w:eastAsia="Arial" w:hAnsi="Arial" w:cs="Arial"/>
          <w:sz w:val="20"/>
          <w:szCs w:val="20"/>
        </w:rPr>
        <w:t>se</w:t>
      </w:r>
      <w:r w:rsidRPr="005064F9">
        <w:rPr>
          <w:rFonts w:ascii="Arial" w:eastAsia="Arial" w:hAnsi="Arial" w:cs="Arial"/>
          <w:spacing w:val="-2"/>
          <w:sz w:val="20"/>
          <w:szCs w:val="20"/>
        </w:rPr>
        <w:t xml:space="preserve"> </w:t>
      </w:r>
      <w:r w:rsidRPr="005064F9">
        <w:rPr>
          <w:rFonts w:ascii="Arial" w:eastAsia="Arial" w:hAnsi="Arial" w:cs="Arial"/>
          <w:spacing w:val="1"/>
          <w:sz w:val="20"/>
          <w:szCs w:val="20"/>
        </w:rPr>
        <w:t>g</w:t>
      </w:r>
      <w:r w:rsidRPr="005064F9">
        <w:rPr>
          <w:rFonts w:ascii="Arial" w:eastAsia="Arial" w:hAnsi="Arial" w:cs="Arial"/>
          <w:sz w:val="20"/>
          <w:szCs w:val="20"/>
        </w:rPr>
        <w:t>o</w:t>
      </w:r>
      <w:r w:rsidRPr="005064F9">
        <w:rPr>
          <w:rFonts w:ascii="Arial" w:eastAsia="Arial" w:hAnsi="Arial" w:cs="Arial"/>
          <w:spacing w:val="-2"/>
          <w:sz w:val="20"/>
          <w:szCs w:val="20"/>
        </w:rPr>
        <w:t xml:space="preserve"> </w:t>
      </w:r>
      <w:r w:rsidRPr="005064F9">
        <w:rPr>
          <w:rFonts w:ascii="Arial" w:eastAsia="Arial" w:hAnsi="Arial" w:cs="Arial"/>
          <w:sz w:val="20"/>
          <w:szCs w:val="20"/>
        </w:rPr>
        <w:t xml:space="preserve">to </w:t>
      </w:r>
      <w:hyperlink r:id="rId90" w:history="1">
        <w:r w:rsidRPr="005064F9">
          <w:rPr>
            <w:rFonts w:ascii="Arial" w:eastAsia="Arial" w:hAnsi="Arial" w:cs="Arial"/>
            <w:color w:val="0000FF"/>
            <w:sz w:val="20"/>
            <w:szCs w:val="20"/>
            <w:u w:val="single"/>
          </w:rPr>
          <w:t>www.cyjma.qld.gov.au/about-us/our-department/funding-grants-investment</w:t>
        </w:r>
      </w:hyperlink>
    </w:p>
    <w:p w14:paraId="5410C25D" w14:textId="6C6C1073" w:rsidR="005064F9" w:rsidRPr="005064F9" w:rsidRDefault="005064F9" w:rsidP="00E95561">
      <w:pPr>
        <w:spacing w:before="72"/>
        <w:ind w:left="112"/>
        <w:rPr>
          <w:sz w:val="20"/>
          <w:szCs w:val="20"/>
        </w:rPr>
      </w:pPr>
      <w:r w:rsidRPr="005064F9">
        <w:rPr>
          <w:rFonts w:ascii="Arial" w:eastAsia="Arial" w:hAnsi="Arial" w:cs="Arial"/>
          <w:spacing w:val="3"/>
        </w:rPr>
        <w:t xml:space="preserve"> </w:t>
      </w:r>
    </w:p>
    <w:p w14:paraId="21FD408E" w14:textId="706040F7" w:rsidR="005064F9" w:rsidRPr="005064F9" w:rsidRDefault="005064F9" w:rsidP="00E95561">
      <w:pPr>
        <w:numPr>
          <w:ilvl w:val="0"/>
          <w:numId w:val="1"/>
        </w:numPr>
        <w:tabs>
          <w:tab w:val="left" w:pos="0"/>
        </w:tabs>
        <w:spacing w:before="49"/>
        <w:ind w:firstLine="0"/>
        <w:outlineLvl w:val="0"/>
        <w:rPr>
          <w:rFonts w:ascii="Arial" w:eastAsia="Arial" w:hAnsi="Arial"/>
          <w:sz w:val="40"/>
          <w:szCs w:val="40"/>
        </w:rPr>
      </w:pPr>
      <w:bookmarkStart w:id="80" w:name="_Toc80086148"/>
      <w:bookmarkStart w:id="81" w:name="_Toc111548703"/>
      <w:r w:rsidRPr="005064F9">
        <w:rPr>
          <w:rFonts w:ascii="Arial" w:eastAsia="Arial" w:hAnsi="Arial"/>
          <w:b/>
          <w:bCs/>
          <w:sz w:val="40"/>
          <w:szCs w:val="40"/>
        </w:rPr>
        <w:t>Other</w:t>
      </w:r>
      <w:r w:rsidRPr="005064F9">
        <w:rPr>
          <w:rFonts w:ascii="Arial" w:eastAsia="Arial" w:hAnsi="Arial"/>
          <w:b/>
          <w:bCs/>
          <w:spacing w:val="-3"/>
          <w:sz w:val="40"/>
          <w:szCs w:val="40"/>
        </w:rPr>
        <w:t xml:space="preserve"> </w:t>
      </w:r>
      <w:r w:rsidR="000676EC">
        <w:rPr>
          <w:rFonts w:ascii="Arial" w:eastAsia="Arial" w:hAnsi="Arial"/>
          <w:b/>
          <w:bCs/>
          <w:sz w:val="40"/>
          <w:szCs w:val="40"/>
        </w:rPr>
        <w:t>F</w:t>
      </w:r>
      <w:r w:rsidRPr="005064F9">
        <w:rPr>
          <w:rFonts w:ascii="Arial" w:eastAsia="Arial" w:hAnsi="Arial"/>
          <w:b/>
          <w:bCs/>
          <w:spacing w:val="-2"/>
          <w:sz w:val="40"/>
          <w:szCs w:val="40"/>
        </w:rPr>
        <w:t>u</w:t>
      </w:r>
      <w:r w:rsidRPr="005064F9">
        <w:rPr>
          <w:rFonts w:ascii="Arial" w:eastAsia="Arial" w:hAnsi="Arial"/>
          <w:b/>
          <w:bCs/>
          <w:sz w:val="40"/>
          <w:szCs w:val="40"/>
        </w:rPr>
        <w:t>ndi</w:t>
      </w:r>
      <w:r w:rsidRPr="005064F9">
        <w:rPr>
          <w:rFonts w:ascii="Arial" w:eastAsia="Arial" w:hAnsi="Arial"/>
          <w:b/>
          <w:bCs/>
          <w:spacing w:val="-2"/>
          <w:sz w:val="40"/>
          <w:szCs w:val="40"/>
        </w:rPr>
        <w:t>n</w:t>
      </w:r>
      <w:r w:rsidRPr="005064F9">
        <w:rPr>
          <w:rFonts w:ascii="Arial" w:eastAsia="Arial" w:hAnsi="Arial"/>
          <w:b/>
          <w:bCs/>
          <w:sz w:val="40"/>
          <w:szCs w:val="40"/>
        </w:rPr>
        <w:t>g</w:t>
      </w:r>
      <w:r w:rsidRPr="005064F9">
        <w:rPr>
          <w:rFonts w:ascii="Arial" w:eastAsia="Arial" w:hAnsi="Arial"/>
          <w:b/>
          <w:bCs/>
          <w:spacing w:val="-1"/>
          <w:sz w:val="40"/>
          <w:szCs w:val="40"/>
        </w:rPr>
        <w:t xml:space="preserve"> </w:t>
      </w:r>
      <w:r w:rsidRPr="005064F9">
        <w:rPr>
          <w:rFonts w:ascii="Arial" w:eastAsia="Arial" w:hAnsi="Arial"/>
          <w:b/>
          <w:bCs/>
          <w:sz w:val="40"/>
          <w:szCs w:val="40"/>
        </w:rPr>
        <w:t xml:space="preserve">and </w:t>
      </w:r>
      <w:r w:rsidR="000676EC">
        <w:rPr>
          <w:rFonts w:ascii="Arial" w:eastAsia="Arial" w:hAnsi="Arial"/>
          <w:b/>
          <w:bCs/>
          <w:spacing w:val="-3"/>
          <w:sz w:val="40"/>
          <w:szCs w:val="40"/>
        </w:rPr>
        <w:t>S</w:t>
      </w:r>
      <w:r w:rsidRPr="005064F9">
        <w:rPr>
          <w:rFonts w:ascii="Arial" w:eastAsia="Arial" w:hAnsi="Arial"/>
          <w:b/>
          <w:bCs/>
          <w:sz w:val="40"/>
          <w:szCs w:val="40"/>
        </w:rPr>
        <w:t>upporting</w:t>
      </w:r>
      <w:r w:rsidRPr="005064F9">
        <w:rPr>
          <w:rFonts w:ascii="Arial" w:eastAsia="Arial" w:hAnsi="Arial"/>
          <w:b/>
          <w:bCs/>
          <w:spacing w:val="-2"/>
          <w:sz w:val="40"/>
          <w:szCs w:val="40"/>
        </w:rPr>
        <w:t xml:space="preserve"> </w:t>
      </w:r>
      <w:r w:rsidR="000676EC">
        <w:rPr>
          <w:rFonts w:ascii="Arial" w:eastAsia="Arial" w:hAnsi="Arial"/>
          <w:b/>
          <w:bCs/>
          <w:spacing w:val="-3"/>
          <w:sz w:val="40"/>
          <w:szCs w:val="40"/>
        </w:rPr>
        <w:t>D</w:t>
      </w:r>
      <w:r w:rsidRPr="005064F9">
        <w:rPr>
          <w:rFonts w:ascii="Arial" w:eastAsia="Arial" w:hAnsi="Arial"/>
          <w:b/>
          <w:bCs/>
          <w:sz w:val="40"/>
          <w:szCs w:val="40"/>
        </w:rPr>
        <w:t>ocumen</w:t>
      </w:r>
      <w:r w:rsidRPr="005064F9">
        <w:rPr>
          <w:rFonts w:ascii="Arial" w:eastAsia="Arial" w:hAnsi="Arial"/>
          <w:b/>
          <w:bCs/>
          <w:spacing w:val="-12"/>
          <w:sz w:val="40"/>
          <w:szCs w:val="40"/>
        </w:rPr>
        <w:t>t</w:t>
      </w:r>
      <w:r w:rsidRPr="005064F9">
        <w:rPr>
          <w:rFonts w:ascii="Arial" w:eastAsia="Arial" w:hAnsi="Arial"/>
          <w:b/>
          <w:bCs/>
          <w:sz w:val="40"/>
          <w:szCs w:val="40"/>
        </w:rPr>
        <w:t>s</w:t>
      </w:r>
      <w:bookmarkEnd w:id="80"/>
      <w:bookmarkEnd w:id="81"/>
    </w:p>
    <w:p w14:paraId="0BA2481A" w14:textId="01B6C541" w:rsidR="005064F9" w:rsidRDefault="005064F9" w:rsidP="005064F9">
      <w:pPr>
        <w:spacing w:before="1" w:line="240" w:lineRule="exact"/>
        <w:rPr>
          <w:sz w:val="24"/>
          <w:szCs w:val="24"/>
        </w:rPr>
      </w:pPr>
    </w:p>
    <w:p w14:paraId="5BB9F127" w14:textId="07655B43" w:rsidR="00390F2D" w:rsidRDefault="00390F2D" w:rsidP="005064F9">
      <w:pPr>
        <w:spacing w:before="1" w:line="240" w:lineRule="exact"/>
        <w:rPr>
          <w:sz w:val="24"/>
          <w:szCs w:val="24"/>
        </w:rPr>
      </w:pPr>
    </w:p>
    <w:p w14:paraId="076471E4" w14:textId="4901F411" w:rsidR="00B05CD3" w:rsidRPr="00B05CD3" w:rsidRDefault="00B05CD3" w:rsidP="00EC6339">
      <w:pPr>
        <w:tabs>
          <w:tab w:val="left" w:pos="473"/>
        </w:tabs>
        <w:spacing w:before="60"/>
        <w:rPr>
          <w:rFonts w:ascii="Arial" w:hAnsi="Arial" w:cs="Arial"/>
          <w:b/>
          <w:bCs/>
          <w:sz w:val="20"/>
          <w:szCs w:val="20"/>
        </w:rPr>
      </w:pPr>
      <w:r w:rsidRPr="00B05CD3">
        <w:rPr>
          <w:rFonts w:ascii="Arial" w:hAnsi="Arial" w:cs="Arial"/>
          <w:b/>
          <w:bCs/>
          <w:sz w:val="20"/>
          <w:szCs w:val="20"/>
        </w:rPr>
        <w:t xml:space="preserve">Guidelines </w:t>
      </w:r>
    </w:p>
    <w:p w14:paraId="6AFD1181" w14:textId="7CE25BF1" w:rsidR="00B05CD3" w:rsidRPr="000676EC" w:rsidRDefault="00A76841" w:rsidP="001C6A3A">
      <w:pPr>
        <w:pStyle w:val="ListParagraph"/>
        <w:numPr>
          <w:ilvl w:val="0"/>
          <w:numId w:val="26"/>
        </w:numPr>
        <w:tabs>
          <w:tab w:val="left" w:pos="473"/>
        </w:tabs>
        <w:spacing w:before="57"/>
        <w:ind w:left="828" w:hanging="357"/>
        <w:rPr>
          <w:rFonts w:ascii="Arial" w:hAnsi="Arial" w:cs="Arial"/>
          <w:sz w:val="20"/>
          <w:szCs w:val="20"/>
        </w:rPr>
      </w:pPr>
      <w:r w:rsidRPr="000676EC">
        <w:rPr>
          <w:rFonts w:ascii="Arial" w:hAnsi="Arial" w:cs="Arial"/>
          <w:sz w:val="20"/>
          <w:szCs w:val="20"/>
        </w:rPr>
        <w:t>Family Based Care Brokerage Guideline</w:t>
      </w:r>
    </w:p>
    <w:p w14:paraId="12EE3779" w14:textId="43E21239" w:rsidR="00A76841" w:rsidRPr="000676EC" w:rsidRDefault="00A76841" w:rsidP="001C6A3A">
      <w:pPr>
        <w:pStyle w:val="ListParagraph"/>
        <w:numPr>
          <w:ilvl w:val="0"/>
          <w:numId w:val="26"/>
        </w:numPr>
        <w:tabs>
          <w:tab w:val="left" w:pos="473"/>
        </w:tabs>
        <w:spacing w:before="57"/>
        <w:rPr>
          <w:rFonts w:ascii="Arial" w:hAnsi="Arial" w:cs="Arial"/>
          <w:sz w:val="20"/>
          <w:szCs w:val="20"/>
        </w:rPr>
      </w:pPr>
      <w:r w:rsidRPr="000676EC">
        <w:rPr>
          <w:rFonts w:ascii="Arial" w:hAnsi="Arial" w:cs="Arial"/>
          <w:sz w:val="20"/>
          <w:szCs w:val="20"/>
        </w:rPr>
        <w:t>Carer Orientation and Responsibility Guideline</w:t>
      </w:r>
    </w:p>
    <w:p w14:paraId="6148A2EC" w14:textId="1BAC97D3" w:rsidR="00B05CD3" w:rsidRPr="008930DD" w:rsidRDefault="00483D67" w:rsidP="001C6A3A">
      <w:pPr>
        <w:pStyle w:val="ListParagraph"/>
        <w:numPr>
          <w:ilvl w:val="0"/>
          <w:numId w:val="26"/>
        </w:numPr>
        <w:tabs>
          <w:tab w:val="left" w:pos="473"/>
        </w:tabs>
        <w:spacing w:before="57"/>
        <w:rPr>
          <w:rFonts w:ascii="Arial" w:hAnsi="Arial" w:cs="Arial"/>
          <w:sz w:val="20"/>
          <w:szCs w:val="20"/>
        </w:rPr>
      </w:pPr>
      <w:hyperlink r:id="rId91" w:history="1">
        <w:r w:rsidR="00A76841" w:rsidRPr="0035196E">
          <w:rPr>
            <w:rStyle w:val="Hyperlink"/>
            <w:rFonts w:ascii="Arial" w:hAnsi="Arial" w:cs="Arial"/>
            <w:sz w:val="20"/>
            <w:szCs w:val="20"/>
          </w:rPr>
          <w:t>Foster Care Training Guideline</w:t>
        </w:r>
      </w:hyperlink>
      <w:r w:rsidR="00A76841" w:rsidRPr="008930DD">
        <w:rPr>
          <w:rFonts w:ascii="Arial" w:hAnsi="Arial" w:cs="Arial"/>
          <w:sz w:val="20"/>
          <w:szCs w:val="20"/>
        </w:rPr>
        <w:t xml:space="preserve"> </w:t>
      </w:r>
    </w:p>
    <w:p w14:paraId="1E8E63D5" w14:textId="6FC5E864" w:rsidR="00C103ED" w:rsidRPr="008930DD" w:rsidRDefault="00483D67" w:rsidP="001C6A3A">
      <w:pPr>
        <w:pStyle w:val="ListParagraph"/>
        <w:numPr>
          <w:ilvl w:val="0"/>
          <w:numId w:val="26"/>
        </w:numPr>
        <w:tabs>
          <w:tab w:val="left" w:pos="473"/>
        </w:tabs>
        <w:spacing w:before="57"/>
        <w:rPr>
          <w:rFonts w:ascii="Arial" w:hAnsi="Arial" w:cs="Arial"/>
          <w:sz w:val="20"/>
          <w:szCs w:val="20"/>
        </w:rPr>
      </w:pPr>
      <w:hyperlink r:id="rId92" w:history="1">
        <w:r w:rsidR="00C103ED" w:rsidRPr="0035196E">
          <w:rPr>
            <w:rStyle w:val="Hyperlink"/>
            <w:rFonts w:ascii="Arial" w:hAnsi="Arial" w:cs="Arial"/>
            <w:sz w:val="20"/>
            <w:szCs w:val="20"/>
          </w:rPr>
          <w:t>Reporting missing children: Guidelines for approved carers and care services</w:t>
        </w:r>
      </w:hyperlink>
    </w:p>
    <w:p w14:paraId="5D9356E6" w14:textId="77777777" w:rsidR="00A76841" w:rsidRPr="00B05CD3" w:rsidRDefault="00A76841" w:rsidP="00E95561">
      <w:pPr>
        <w:tabs>
          <w:tab w:val="left" w:pos="473"/>
        </w:tabs>
        <w:spacing w:before="57"/>
        <w:rPr>
          <w:rFonts w:ascii="Arial" w:hAnsi="Arial" w:cs="Arial"/>
          <w:sz w:val="20"/>
          <w:szCs w:val="20"/>
        </w:rPr>
      </w:pPr>
    </w:p>
    <w:p w14:paraId="6BB4CFFB" w14:textId="1D373D25" w:rsidR="005064F9" w:rsidRPr="00EC6339" w:rsidRDefault="00483D67" w:rsidP="00E95561">
      <w:pPr>
        <w:tabs>
          <w:tab w:val="left" w:pos="473"/>
        </w:tabs>
        <w:spacing w:before="57"/>
        <w:rPr>
          <w:rFonts w:ascii="Arial" w:eastAsia="Arial" w:hAnsi="Arial" w:cs="Arial"/>
          <w:b/>
          <w:bCs/>
          <w:sz w:val="20"/>
          <w:szCs w:val="20"/>
        </w:rPr>
      </w:pPr>
      <w:hyperlink r:id="rId93" w:history="1">
        <w:r w:rsidR="005064F9" w:rsidRPr="00EC6339">
          <w:rPr>
            <w:rFonts w:ascii="Arial" w:eastAsia="Arial" w:hAnsi="Arial" w:cs="Arial"/>
            <w:b/>
            <w:bCs/>
            <w:color w:val="0000FF" w:themeColor="hyperlink"/>
            <w:sz w:val="20"/>
            <w:szCs w:val="20"/>
            <w:u w:val="single" w:color="0000FF"/>
          </w:rPr>
          <w:t>In</w:t>
        </w:r>
        <w:r w:rsidR="005064F9" w:rsidRPr="00EC6339">
          <w:rPr>
            <w:rFonts w:ascii="Arial" w:eastAsia="Arial" w:hAnsi="Arial" w:cs="Arial"/>
            <w:b/>
            <w:bCs/>
            <w:color w:val="0000FF" w:themeColor="hyperlink"/>
            <w:spacing w:val="-3"/>
            <w:sz w:val="20"/>
            <w:szCs w:val="20"/>
            <w:u w:val="single" w:color="0000FF"/>
          </w:rPr>
          <w:t>v</w:t>
        </w:r>
        <w:r w:rsidR="005064F9" w:rsidRPr="00EC6339">
          <w:rPr>
            <w:rFonts w:ascii="Arial" w:eastAsia="Arial" w:hAnsi="Arial" w:cs="Arial"/>
            <w:b/>
            <w:bCs/>
            <w:color w:val="0000FF" w:themeColor="hyperlink"/>
            <w:sz w:val="20"/>
            <w:szCs w:val="20"/>
            <w:u w:val="single" w:color="0000FF"/>
          </w:rPr>
          <w:t>est</w:t>
        </w:r>
        <w:r w:rsidR="005064F9" w:rsidRPr="00EC6339">
          <w:rPr>
            <w:rFonts w:ascii="Arial" w:eastAsia="Arial" w:hAnsi="Arial" w:cs="Arial"/>
            <w:b/>
            <w:bCs/>
            <w:color w:val="0000FF" w:themeColor="hyperlink"/>
            <w:spacing w:val="1"/>
            <w:sz w:val="20"/>
            <w:szCs w:val="20"/>
            <w:u w:val="single" w:color="0000FF"/>
          </w:rPr>
          <w:t>m</w:t>
        </w:r>
        <w:r w:rsidR="005064F9" w:rsidRPr="00EC6339">
          <w:rPr>
            <w:rFonts w:ascii="Arial" w:eastAsia="Arial" w:hAnsi="Arial" w:cs="Arial"/>
            <w:b/>
            <w:bCs/>
            <w:color w:val="0000FF" w:themeColor="hyperlink"/>
            <w:sz w:val="20"/>
            <w:szCs w:val="20"/>
            <w:u w:val="single" w:color="0000FF"/>
          </w:rPr>
          <w:t>e</w:t>
        </w:r>
        <w:r w:rsidR="005064F9" w:rsidRPr="00EC6339">
          <w:rPr>
            <w:rFonts w:ascii="Arial" w:eastAsia="Arial" w:hAnsi="Arial" w:cs="Arial"/>
            <w:b/>
            <w:bCs/>
            <w:color w:val="0000FF" w:themeColor="hyperlink"/>
            <w:spacing w:val="-4"/>
            <w:sz w:val="20"/>
            <w:szCs w:val="20"/>
            <w:u w:val="single" w:color="0000FF"/>
          </w:rPr>
          <w:t>n</w:t>
        </w:r>
        <w:r w:rsidR="005064F9" w:rsidRPr="00EC6339">
          <w:rPr>
            <w:rFonts w:ascii="Arial" w:eastAsia="Arial" w:hAnsi="Arial" w:cs="Arial"/>
            <w:b/>
            <w:bCs/>
            <w:color w:val="0000FF" w:themeColor="hyperlink"/>
            <w:sz w:val="20"/>
            <w:szCs w:val="20"/>
            <w:u w:val="single" w:color="0000FF"/>
          </w:rPr>
          <w:t>t</w:t>
        </w:r>
        <w:r w:rsidR="005064F9" w:rsidRPr="00EC6339">
          <w:rPr>
            <w:rFonts w:ascii="Arial" w:eastAsia="Arial" w:hAnsi="Arial" w:cs="Arial"/>
            <w:b/>
            <w:bCs/>
            <w:color w:val="0000FF" w:themeColor="hyperlink"/>
            <w:spacing w:val="2"/>
            <w:sz w:val="20"/>
            <w:szCs w:val="20"/>
            <w:u w:val="single" w:color="0000FF"/>
          </w:rPr>
          <w:t xml:space="preserve"> </w:t>
        </w:r>
        <w:r w:rsidR="005064F9" w:rsidRPr="00EC6339">
          <w:rPr>
            <w:rFonts w:ascii="Arial" w:eastAsia="Arial" w:hAnsi="Arial" w:cs="Arial"/>
            <w:b/>
            <w:bCs/>
            <w:color w:val="0000FF" w:themeColor="hyperlink"/>
            <w:spacing w:val="-1"/>
            <w:sz w:val="20"/>
            <w:szCs w:val="20"/>
            <w:u w:val="single" w:color="0000FF"/>
          </w:rPr>
          <w:t>S</w:t>
        </w:r>
        <w:r w:rsidR="005064F9" w:rsidRPr="00EC6339">
          <w:rPr>
            <w:rFonts w:ascii="Arial" w:eastAsia="Arial" w:hAnsi="Arial" w:cs="Arial"/>
            <w:b/>
            <w:bCs/>
            <w:color w:val="0000FF" w:themeColor="hyperlink"/>
            <w:sz w:val="20"/>
            <w:szCs w:val="20"/>
            <w:u w:val="single" w:color="0000FF"/>
          </w:rPr>
          <w:t>p</w:t>
        </w:r>
        <w:r w:rsidR="005064F9" w:rsidRPr="00EC6339">
          <w:rPr>
            <w:rFonts w:ascii="Arial" w:eastAsia="Arial" w:hAnsi="Arial" w:cs="Arial"/>
            <w:b/>
            <w:bCs/>
            <w:color w:val="0000FF" w:themeColor="hyperlink"/>
            <w:spacing w:val="-1"/>
            <w:sz w:val="20"/>
            <w:szCs w:val="20"/>
            <w:u w:val="single" w:color="0000FF"/>
          </w:rPr>
          <w:t>e</w:t>
        </w:r>
        <w:r w:rsidR="005064F9" w:rsidRPr="00EC6339">
          <w:rPr>
            <w:rFonts w:ascii="Arial" w:eastAsia="Arial" w:hAnsi="Arial" w:cs="Arial"/>
            <w:b/>
            <w:bCs/>
            <w:color w:val="0000FF" w:themeColor="hyperlink"/>
            <w:sz w:val="20"/>
            <w:szCs w:val="20"/>
            <w:u w:val="single" w:color="0000FF"/>
          </w:rPr>
          <w:t>c</w:t>
        </w:r>
        <w:r w:rsidR="005064F9" w:rsidRPr="00EC6339">
          <w:rPr>
            <w:rFonts w:ascii="Arial" w:eastAsia="Arial" w:hAnsi="Arial" w:cs="Arial"/>
            <w:b/>
            <w:bCs/>
            <w:color w:val="0000FF" w:themeColor="hyperlink"/>
            <w:spacing w:val="-4"/>
            <w:sz w:val="20"/>
            <w:szCs w:val="20"/>
            <w:u w:val="single" w:color="0000FF"/>
          </w:rPr>
          <w:t>i</w:t>
        </w:r>
        <w:r w:rsidR="005064F9" w:rsidRPr="00EC6339">
          <w:rPr>
            <w:rFonts w:ascii="Arial" w:eastAsia="Arial" w:hAnsi="Arial" w:cs="Arial"/>
            <w:b/>
            <w:bCs/>
            <w:color w:val="0000FF" w:themeColor="hyperlink"/>
            <w:spacing w:val="3"/>
            <w:sz w:val="20"/>
            <w:szCs w:val="20"/>
            <w:u w:val="single" w:color="0000FF"/>
          </w:rPr>
          <w:t>f</w:t>
        </w:r>
        <w:r w:rsidR="005064F9" w:rsidRPr="00EC6339">
          <w:rPr>
            <w:rFonts w:ascii="Arial" w:eastAsia="Arial" w:hAnsi="Arial" w:cs="Arial"/>
            <w:b/>
            <w:bCs/>
            <w:color w:val="0000FF" w:themeColor="hyperlink"/>
            <w:spacing w:val="-2"/>
            <w:sz w:val="20"/>
            <w:szCs w:val="20"/>
            <w:u w:val="single" w:color="0000FF"/>
          </w:rPr>
          <w:t>i</w:t>
        </w:r>
        <w:r w:rsidR="005064F9" w:rsidRPr="00EC6339">
          <w:rPr>
            <w:rFonts w:ascii="Arial" w:eastAsia="Arial" w:hAnsi="Arial" w:cs="Arial"/>
            <w:b/>
            <w:bCs/>
            <w:color w:val="0000FF" w:themeColor="hyperlink"/>
            <w:sz w:val="20"/>
            <w:szCs w:val="20"/>
            <w:u w:val="single" w:color="0000FF"/>
          </w:rPr>
          <w:t>c</w:t>
        </w:r>
        <w:r w:rsidR="005064F9" w:rsidRPr="00EC6339">
          <w:rPr>
            <w:rFonts w:ascii="Arial" w:eastAsia="Arial" w:hAnsi="Arial" w:cs="Arial"/>
            <w:b/>
            <w:bCs/>
            <w:color w:val="0000FF" w:themeColor="hyperlink"/>
            <w:spacing w:val="-3"/>
            <w:sz w:val="20"/>
            <w:szCs w:val="20"/>
            <w:u w:val="single" w:color="0000FF"/>
          </w:rPr>
          <w:t>a</w:t>
        </w:r>
        <w:r w:rsidR="005064F9" w:rsidRPr="00EC6339">
          <w:rPr>
            <w:rFonts w:ascii="Arial" w:eastAsia="Arial" w:hAnsi="Arial" w:cs="Arial"/>
            <w:b/>
            <w:bCs/>
            <w:color w:val="0000FF" w:themeColor="hyperlink"/>
            <w:sz w:val="20"/>
            <w:szCs w:val="20"/>
            <w:u w:val="single" w:color="0000FF"/>
          </w:rPr>
          <w:t>t</w:t>
        </w:r>
        <w:r w:rsidR="005064F9" w:rsidRPr="00EC6339">
          <w:rPr>
            <w:rFonts w:ascii="Arial" w:eastAsia="Arial" w:hAnsi="Arial" w:cs="Arial"/>
            <w:b/>
            <w:bCs/>
            <w:color w:val="0000FF" w:themeColor="hyperlink"/>
            <w:spacing w:val="-2"/>
            <w:sz w:val="20"/>
            <w:szCs w:val="20"/>
            <w:u w:val="single" w:color="0000FF"/>
          </w:rPr>
          <w:t>i</w:t>
        </w:r>
        <w:r w:rsidR="005064F9" w:rsidRPr="00EC6339">
          <w:rPr>
            <w:rFonts w:ascii="Arial" w:eastAsia="Arial" w:hAnsi="Arial" w:cs="Arial"/>
            <w:b/>
            <w:bCs/>
            <w:color w:val="0000FF" w:themeColor="hyperlink"/>
            <w:sz w:val="20"/>
            <w:szCs w:val="20"/>
            <w:u w:val="single" w:color="0000FF"/>
          </w:rPr>
          <w:t>o</w:t>
        </w:r>
        <w:r w:rsidR="005064F9" w:rsidRPr="00EC6339">
          <w:rPr>
            <w:rFonts w:ascii="Arial" w:eastAsia="Arial" w:hAnsi="Arial" w:cs="Arial"/>
            <w:b/>
            <w:bCs/>
            <w:color w:val="0000FF" w:themeColor="hyperlink"/>
            <w:spacing w:val="-1"/>
            <w:sz w:val="20"/>
            <w:szCs w:val="20"/>
            <w:u w:val="single" w:color="0000FF"/>
          </w:rPr>
          <w:t>n</w:t>
        </w:r>
        <w:r w:rsidR="005064F9" w:rsidRPr="00EC6339">
          <w:rPr>
            <w:rFonts w:ascii="Arial" w:eastAsia="Arial" w:hAnsi="Arial" w:cs="Arial"/>
            <w:b/>
            <w:bCs/>
            <w:color w:val="0000FF" w:themeColor="hyperlink"/>
            <w:spacing w:val="1"/>
            <w:sz w:val="20"/>
            <w:szCs w:val="20"/>
            <w:u w:val="single" w:color="0000FF"/>
          </w:rPr>
          <w:t>s</w:t>
        </w:r>
      </w:hyperlink>
    </w:p>
    <w:p w14:paraId="129BB56A" w14:textId="6F26076B" w:rsidR="005064F9"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94" w:history="1">
        <w:r w:rsidR="005064F9" w:rsidRPr="000676EC">
          <w:rPr>
            <w:rFonts w:ascii="Arial" w:eastAsia="Arial" w:hAnsi="Arial" w:cs="Arial"/>
            <w:color w:val="0000FF" w:themeColor="hyperlink"/>
            <w:spacing w:val="-2"/>
            <w:sz w:val="20"/>
            <w:szCs w:val="20"/>
            <w:u w:val="single"/>
          </w:rPr>
          <w:t>C</w:t>
        </w:r>
        <w:r w:rsidR="005064F9" w:rsidRPr="000676EC">
          <w:rPr>
            <w:rFonts w:ascii="Arial" w:eastAsia="Arial" w:hAnsi="Arial" w:cs="Arial"/>
            <w:color w:val="0000FF" w:themeColor="hyperlink"/>
            <w:sz w:val="20"/>
            <w:szCs w:val="20"/>
            <w:u w:val="single"/>
          </w:rPr>
          <w:t>h</w:t>
        </w:r>
        <w:r w:rsidR="005064F9" w:rsidRPr="000676EC">
          <w:rPr>
            <w:rFonts w:ascii="Arial" w:eastAsia="Arial" w:hAnsi="Arial" w:cs="Arial"/>
            <w:color w:val="0000FF" w:themeColor="hyperlink"/>
            <w:spacing w:val="-2"/>
            <w:sz w:val="20"/>
            <w:szCs w:val="20"/>
            <w:u w:val="single"/>
          </w:rPr>
          <w:t>il</w:t>
        </w:r>
        <w:r w:rsidR="005064F9" w:rsidRPr="000676EC">
          <w:rPr>
            <w:rFonts w:ascii="Arial" w:eastAsia="Arial" w:hAnsi="Arial" w:cs="Arial"/>
            <w:color w:val="0000FF" w:themeColor="hyperlink"/>
            <w:sz w:val="20"/>
            <w:szCs w:val="20"/>
            <w:u w:val="single"/>
          </w:rPr>
          <w:t>d pro</w:t>
        </w:r>
        <w:r w:rsidR="005064F9" w:rsidRPr="000676EC">
          <w:rPr>
            <w:rFonts w:ascii="Arial" w:eastAsia="Arial" w:hAnsi="Arial" w:cs="Arial"/>
            <w:color w:val="0000FF" w:themeColor="hyperlink"/>
            <w:spacing w:val="1"/>
            <w:sz w:val="20"/>
            <w:szCs w:val="20"/>
            <w:u w:val="single"/>
          </w:rPr>
          <w:t>t</w:t>
        </w:r>
        <w:r w:rsidR="005064F9" w:rsidRPr="000676EC">
          <w:rPr>
            <w:rFonts w:ascii="Arial" w:eastAsia="Arial" w:hAnsi="Arial" w:cs="Arial"/>
            <w:color w:val="0000FF" w:themeColor="hyperlink"/>
            <w:sz w:val="20"/>
            <w:szCs w:val="20"/>
            <w:u w:val="single"/>
          </w:rPr>
          <w:t>ecti</w:t>
        </w:r>
        <w:r w:rsidR="005064F9" w:rsidRPr="000676EC">
          <w:rPr>
            <w:rFonts w:ascii="Arial" w:eastAsia="Arial" w:hAnsi="Arial" w:cs="Arial"/>
            <w:color w:val="0000FF" w:themeColor="hyperlink"/>
            <w:spacing w:val="-1"/>
            <w:sz w:val="20"/>
            <w:szCs w:val="20"/>
            <w:u w:val="single"/>
          </w:rPr>
          <w:t>o</w:t>
        </w:r>
        <w:r w:rsidR="005064F9" w:rsidRPr="000676EC">
          <w:rPr>
            <w:rFonts w:ascii="Arial" w:eastAsia="Arial" w:hAnsi="Arial" w:cs="Arial"/>
            <w:color w:val="0000FF" w:themeColor="hyperlink"/>
            <w:sz w:val="20"/>
            <w:szCs w:val="20"/>
            <w:u w:val="single"/>
          </w:rPr>
          <w:t>n</w:t>
        </w:r>
        <w:r w:rsidR="005064F9" w:rsidRPr="000676EC">
          <w:rPr>
            <w:rFonts w:ascii="Arial" w:eastAsia="Arial" w:hAnsi="Arial" w:cs="Arial"/>
            <w:color w:val="0000FF" w:themeColor="hyperlink"/>
            <w:spacing w:val="-2"/>
            <w:sz w:val="20"/>
            <w:szCs w:val="20"/>
            <w:u w:val="single"/>
          </w:rPr>
          <w:t xml:space="preserve"> </w:t>
        </w:r>
        <w:r w:rsidR="005064F9" w:rsidRPr="000676EC">
          <w:rPr>
            <w:rFonts w:ascii="Arial" w:eastAsia="Arial" w:hAnsi="Arial" w:cs="Arial"/>
            <w:color w:val="0000FF" w:themeColor="hyperlink"/>
            <w:sz w:val="20"/>
            <w:szCs w:val="20"/>
            <w:u w:val="single"/>
          </w:rPr>
          <w:t>(</w:t>
        </w:r>
        <w:r w:rsidR="005064F9" w:rsidRPr="000676EC">
          <w:rPr>
            <w:rFonts w:ascii="Arial" w:eastAsia="Arial" w:hAnsi="Arial" w:cs="Arial"/>
            <w:color w:val="0000FF" w:themeColor="hyperlink"/>
            <w:spacing w:val="-1"/>
            <w:sz w:val="20"/>
            <w:szCs w:val="20"/>
            <w:u w:val="single"/>
          </w:rPr>
          <w:t>s</w:t>
        </w:r>
        <w:r w:rsidR="005064F9" w:rsidRPr="000676EC">
          <w:rPr>
            <w:rFonts w:ascii="Arial" w:eastAsia="Arial" w:hAnsi="Arial" w:cs="Arial"/>
            <w:color w:val="0000FF" w:themeColor="hyperlink"/>
            <w:sz w:val="20"/>
            <w:szCs w:val="20"/>
            <w:u w:val="single"/>
          </w:rPr>
          <w:t>u</w:t>
        </w:r>
        <w:r w:rsidR="005064F9" w:rsidRPr="000676EC">
          <w:rPr>
            <w:rFonts w:ascii="Arial" w:eastAsia="Arial" w:hAnsi="Arial" w:cs="Arial"/>
            <w:color w:val="0000FF" w:themeColor="hyperlink"/>
            <w:spacing w:val="-1"/>
            <w:sz w:val="20"/>
            <w:szCs w:val="20"/>
            <w:u w:val="single"/>
          </w:rPr>
          <w:t>p</w:t>
        </w:r>
        <w:r w:rsidR="005064F9" w:rsidRPr="000676EC">
          <w:rPr>
            <w:rFonts w:ascii="Arial" w:eastAsia="Arial" w:hAnsi="Arial" w:cs="Arial"/>
            <w:color w:val="0000FF" w:themeColor="hyperlink"/>
            <w:sz w:val="20"/>
            <w:szCs w:val="20"/>
            <w:u w:val="single"/>
          </w:rPr>
          <w:t>p</w:t>
        </w:r>
        <w:r w:rsidR="005064F9" w:rsidRPr="000676EC">
          <w:rPr>
            <w:rFonts w:ascii="Arial" w:eastAsia="Arial" w:hAnsi="Arial" w:cs="Arial"/>
            <w:color w:val="0000FF" w:themeColor="hyperlink"/>
            <w:spacing w:val="-1"/>
            <w:sz w:val="20"/>
            <w:szCs w:val="20"/>
            <w:u w:val="single"/>
          </w:rPr>
          <w:t>o</w:t>
        </w:r>
        <w:r w:rsidR="005064F9" w:rsidRPr="000676EC">
          <w:rPr>
            <w:rFonts w:ascii="Arial" w:eastAsia="Arial" w:hAnsi="Arial" w:cs="Arial"/>
            <w:color w:val="0000FF" w:themeColor="hyperlink"/>
            <w:spacing w:val="-2"/>
            <w:sz w:val="20"/>
            <w:szCs w:val="20"/>
            <w:u w:val="single"/>
          </w:rPr>
          <w:t>r</w:t>
        </w:r>
        <w:r w:rsidR="005064F9" w:rsidRPr="000676EC">
          <w:rPr>
            <w:rFonts w:ascii="Arial" w:eastAsia="Arial" w:hAnsi="Arial" w:cs="Arial"/>
            <w:color w:val="0000FF" w:themeColor="hyperlink"/>
            <w:sz w:val="20"/>
            <w:szCs w:val="20"/>
            <w:u w:val="single"/>
          </w:rPr>
          <w:t>t</w:t>
        </w:r>
        <w:r w:rsidR="005064F9" w:rsidRPr="000676EC">
          <w:rPr>
            <w:rFonts w:ascii="Arial" w:eastAsia="Arial" w:hAnsi="Arial" w:cs="Arial"/>
            <w:color w:val="0000FF" w:themeColor="hyperlink"/>
            <w:spacing w:val="2"/>
            <w:sz w:val="20"/>
            <w:szCs w:val="20"/>
            <w:u w:val="single"/>
          </w:rPr>
          <w:t xml:space="preserve"> </w:t>
        </w:r>
        <w:r w:rsidR="005064F9" w:rsidRPr="000676EC">
          <w:rPr>
            <w:rFonts w:ascii="Arial" w:eastAsia="Arial" w:hAnsi="Arial" w:cs="Arial"/>
            <w:color w:val="0000FF" w:themeColor="hyperlink"/>
            <w:spacing w:val="-1"/>
            <w:sz w:val="20"/>
            <w:szCs w:val="20"/>
            <w:u w:val="single"/>
          </w:rPr>
          <w:t>s</w:t>
        </w:r>
        <w:r w:rsidR="005064F9" w:rsidRPr="000676EC">
          <w:rPr>
            <w:rFonts w:ascii="Arial" w:eastAsia="Arial" w:hAnsi="Arial" w:cs="Arial"/>
            <w:color w:val="0000FF" w:themeColor="hyperlink"/>
            <w:sz w:val="20"/>
            <w:szCs w:val="20"/>
            <w:u w:val="single"/>
          </w:rPr>
          <w:t>er</w:t>
        </w:r>
        <w:r w:rsidR="005064F9" w:rsidRPr="000676EC">
          <w:rPr>
            <w:rFonts w:ascii="Arial" w:eastAsia="Arial" w:hAnsi="Arial" w:cs="Arial"/>
            <w:color w:val="0000FF" w:themeColor="hyperlink"/>
            <w:spacing w:val="-2"/>
            <w:sz w:val="20"/>
            <w:szCs w:val="20"/>
            <w:u w:val="single"/>
          </w:rPr>
          <w:t>vi</w:t>
        </w:r>
        <w:r w:rsidR="005064F9" w:rsidRPr="000676EC">
          <w:rPr>
            <w:rFonts w:ascii="Arial" w:eastAsia="Arial" w:hAnsi="Arial" w:cs="Arial"/>
            <w:color w:val="0000FF" w:themeColor="hyperlink"/>
            <w:sz w:val="20"/>
            <w:szCs w:val="20"/>
            <w:u w:val="single"/>
          </w:rPr>
          <w:t>ces)</w:t>
        </w:r>
      </w:hyperlink>
    </w:p>
    <w:p w14:paraId="69426F85" w14:textId="77777777" w:rsidR="000676EC"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95" w:history="1">
        <w:r w:rsidR="005064F9" w:rsidRPr="000676EC">
          <w:rPr>
            <w:rFonts w:ascii="Arial" w:eastAsia="Arial" w:hAnsi="Arial" w:cs="Arial"/>
            <w:color w:val="0000FF" w:themeColor="hyperlink"/>
            <w:spacing w:val="-2"/>
            <w:sz w:val="20"/>
            <w:szCs w:val="20"/>
            <w:u w:val="single"/>
          </w:rPr>
          <w:t>C</w:t>
        </w:r>
        <w:r w:rsidR="005064F9" w:rsidRPr="000676EC">
          <w:rPr>
            <w:rFonts w:ascii="Arial" w:eastAsia="Arial" w:hAnsi="Arial" w:cs="Arial"/>
            <w:color w:val="0000FF" w:themeColor="hyperlink"/>
            <w:sz w:val="20"/>
            <w:szCs w:val="20"/>
            <w:u w:val="single"/>
          </w:rPr>
          <w:t>h</w:t>
        </w:r>
        <w:r w:rsidR="005064F9" w:rsidRPr="000676EC">
          <w:rPr>
            <w:rFonts w:ascii="Arial" w:eastAsia="Arial" w:hAnsi="Arial" w:cs="Arial"/>
            <w:color w:val="0000FF" w:themeColor="hyperlink"/>
            <w:spacing w:val="-2"/>
            <w:sz w:val="20"/>
            <w:szCs w:val="20"/>
            <w:u w:val="single"/>
          </w:rPr>
          <w:t>il</w:t>
        </w:r>
        <w:r w:rsidR="005064F9" w:rsidRPr="000676EC">
          <w:rPr>
            <w:rFonts w:ascii="Arial" w:eastAsia="Arial" w:hAnsi="Arial" w:cs="Arial"/>
            <w:color w:val="0000FF" w:themeColor="hyperlink"/>
            <w:sz w:val="20"/>
            <w:szCs w:val="20"/>
            <w:u w:val="single"/>
          </w:rPr>
          <w:t>d pro</w:t>
        </w:r>
        <w:r w:rsidR="005064F9" w:rsidRPr="000676EC">
          <w:rPr>
            <w:rFonts w:ascii="Arial" w:eastAsia="Arial" w:hAnsi="Arial" w:cs="Arial"/>
            <w:color w:val="0000FF" w:themeColor="hyperlink"/>
            <w:spacing w:val="1"/>
            <w:sz w:val="20"/>
            <w:szCs w:val="20"/>
            <w:u w:val="single"/>
          </w:rPr>
          <w:t>t</w:t>
        </w:r>
        <w:r w:rsidR="005064F9" w:rsidRPr="000676EC">
          <w:rPr>
            <w:rFonts w:ascii="Arial" w:eastAsia="Arial" w:hAnsi="Arial" w:cs="Arial"/>
            <w:color w:val="0000FF" w:themeColor="hyperlink"/>
            <w:sz w:val="20"/>
            <w:szCs w:val="20"/>
            <w:u w:val="single"/>
          </w:rPr>
          <w:t>ecti</w:t>
        </w:r>
        <w:r w:rsidR="005064F9" w:rsidRPr="000676EC">
          <w:rPr>
            <w:rFonts w:ascii="Arial" w:eastAsia="Arial" w:hAnsi="Arial" w:cs="Arial"/>
            <w:color w:val="0000FF" w:themeColor="hyperlink"/>
            <w:spacing w:val="-1"/>
            <w:sz w:val="20"/>
            <w:szCs w:val="20"/>
            <w:u w:val="single"/>
          </w:rPr>
          <w:t>o</w:t>
        </w:r>
        <w:r w:rsidR="005064F9" w:rsidRPr="000676EC">
          <w:rPr>
            <w:rFonts w:ascii="Arial" w:eastAsia="Arial" w:hAnsi="Arial" w:cs="Arial"/>
            <w:color w:val="0000FF" w:themeColor="hyperlink"/>
            <w:sz w:val="20"/>
            <w:szCs w:val="20"/>
            <w:u w:val="single"/>
          </w:rPr>
          <w:t>n</w:t>
        </w:r>
        <w:r w:rsidR="005064F9" w:rsidRPr="000676EC">
          <w:rPr>
            <w:rFonts w:ascii="Arial" w:eastAsia="Arial" w:hAnsi="Arial" w:cs="Arial"/>
            <w:color w:val="0000FF" w:themeColor="hyperlink"/>
            <w:spacing w:val="-2"/>
            <w:sz w:val="20"/>
            <w:szCs w:val="20"/>
            <w:u w:val="single"/>
          </w:rPr>
          <w:t xml:space="preserve"> </w:t>
        </w:r>
        <w:r w:rsidR="005064F9" w:rsidRPr="000676EC">
          <w:rPr>
            <w:rFonts w:ascii="Arial" w:eastAsia="Arial" w:hAnsi="Arial" w:cs="Arial"/>
            <w:color w:val="0000FF" w:themeColor="hyperlink"/>
            <w:sz w:val="20"/>
            <w:szCs w:val="20"/>
            <w:u w:val="single"/>
          </w:rPr>
          <w:t>(</w:t>
        </w:r>
        <w:r w:rsidR="005064F9" w:rsidRPr="000676EC">
          <w:rPr>
            <w:rFonts w:ascii="Arial" w:eastAsia="Arial" w:hAnsi="Arial" w:cs="Arial"/>
            <w:color w:val="0000FF" w:themeColor="hyperlink"/>
            <w:spacing w:val="-1"/>
            <w:sz w:val="20"/>
            <w:szCs w:val="20"/>
            <w:u w:val="single"/>
          </w:rPr>
          <w:t>p</w:t>
        </w:r>
        <w:r w:rsidR="005064F9" w:rsidRPr="000676EC">
          <w:rPr>
            <w:rFonts w:ascii="Arial" w:eastAsia="Arial" w:hAnsi="Arial" w:cs="Arial"/>
            <w:color w:val="0000FF" w:themeColor="hyperlink"/>
            <w:spacing w:val="-2"/>
            <w:sz w:val="20"/>
            <w:szCs w:val="20"/>
            <w:u w:val="single"/>
          </w:rPr>
          <w:t>l</w:t>
        </w:r>
        <w:r w:rsidR="005064F9" w:rsidRPr="000676EC">
          <w:rPr>
            <w:rFonts w:ascii="Arial" w:eastAsia="Arial" w:hAnsi="Arial" w:cs="Arial"/>
            <w:color w:val="0000FF" w:themeColor="hyperlink"/>
            <w:sz w:val="20"/>
            <w:szCs w:val="20"/>
            <w:u w:val="single"/>
          </w:rPr>
          <w:t>ac</w:t>
        </w:r>
        <w:r w:rsidR="005064F9" w:rsidRPr="000676EC">
          <w:rPr>
            <w:rFonts w:ascii="Arial" w:eastAsia="Arial" w:hAnsi="Arial" w:cs="Arial"/>
            <w:color w:val="0000FF" w:themeColor="hyperlink"/>
            <w:spacing w:val="-1"/>
            <w:sz w:val="20"/>
            <w:szCs w:val="20"/>
            <w:u w:val="single"/>
          </w:rPr>
          <w:t>e</w:t>
        </w:r>
        <w:r w:rsidR="005064F9" w:rsidRPr="000676EC">
          <w:rPr>
            <w:rFonts w:ascii="Arial" w:eastAsia="Arial" w:hAnsi="Arial" w:cs="Arial"/>
            <w:color w:val="0000FF" w:themeColor="hyperlink"/>
            <w:spacing w:val="-2"/>
            <w:sz w:val="20"/>
            <w:szCs w:val="20"/>
            <w:u w:val="single"/>
          </w:rPr>
          <w:t>m</w:t>
        </w:r>
        <w:r w:rsidR="005064F9" w:rsidRPr="000676EC">
          <w:rPr>
            <w:rFonts w:ascii="Arial" w:eastAsia="Arial" w:hAnsi="Arial" w:cs="Arial"/>
            <w:color w:val="0000FF" w:themeColor="hyperlink"/>
            <w:sz w:val="20"/>
            <w:szCs w:val="20"/>
            <w:u w:val="single"/>
          </w:rPr>
          <w:t>e</w:t>
        </w:r>
        <w:r w:rsidR="005064F9" w:rsidRPr="000676EC">
          <w:rPr>
            <w:rFonts w:ascii="Arial" w:eastAsia="Arial" w:hAnsi="Arial" w:cs="Arial"/>
            <w:color w:val="0000FF" w:themeColor="hyperlink"/>
            <w:spacing w:val="-1"/>
            <w:sz w:val="20"/>
            <w:szCs w:val="20"/>
            <w:u w:val="single"/>
          </w:rPr>
          <w:t>n</w:t>
        </w:r>
        <w:r w:rsidR="005064F9" w:rsidRPr="000676EC">
          <w:rPr>
            <w:rFonts w:ascii="Arial" w:eastAsia="Arial" w:hAnsi="Arial" w:cs="Arial"/>
            <w:color w:val="0000FF" w:themeColor="hyperlink"/>
            <w:sz w:val="20"/>
            <w:szCs w:val="20"/>
            <w:u w:val="single"/>
          </w:rPr>
          <w:t>t</w:t>
        </w:r>
        <w:r w:rsidR="005064F9" w:rsidRPr="000676EC">
          <w:rPr>
            <w:rFonts w:ascii="Arial" w:eastAsia="Arial" w:hAnsi="Arial" w:cs="Arial"/>
            <w:color w:val="0000FF" w:themeColor="hyperlink"/>
            <w:spacing w:val="2"/>
            <w:sz w:val="20"/>
            <w:szCs w:val="20"/>
            <w:u w:val="single"/>
          </w:rPr>
          <w:t xml:space="preserve"> </w:t>
        </w:r>
        <w:r w:rsidR="005064F9" w:rsidRPr="000676EC">
          <w:rPr>
            <w:rFonts w:ascii="Arial" w:eastAsia="Arial" w:hAnsi="Arial" w:cs="Arial"/>
            <w:color w:val="0000FF" w:themeColor="hyperlink"/>
            <w:spacing w:val="-1"/>
            <w:sz w:val="20"/>
            <w:szCs w:val="20"/>
            <w:u w:val="single"/>
          </w:rPr>
          <w:t>s</w:t>
        </w:r>
        <w:r w:rsidR="005064F9" w:rsidRPr="000676EC">
          <w:rPr>
            <w:rFonts w:ascii="Arial" w:eastAsia="Arial" w:hAnsi="Arial" w:cs="Arial"/>
            <w:color w:val="0000FF" w:themeColor="hyperlink"/>
            <w:sz w:val="20"/>
            <w:szCs w:val="20"/>
            <w:u w:val="single"/>
          </w:rPr>
          <w:t>er</w:t>
        </w:r>
        <w:r w:rsidR="005064F9" w:rsidRPr="000676EC">
          <w:rPr>
            <w:rFonts w:ascii="Arial" w:eastAsia="Arial" w:hAnsi="Arial" w:cs="Arial"/>
            <w:color w:val="0000FF" w:themeColor="hyperlink"/>
            <w:spacing w:val="-2"/>
            <w:sz w:val="20"/>
            <w:szCs w:val="20"/>
            <w:u w:val="single"/>
          </w:rPr>
          <w:t>vi</w:t>
        </w:r>
        <w:r w:rsidR="005064F9" w:rsidRPr="000676EC">
          <w:rPr>
            <w:rFonts w:ascii="Arial" w:eastAsia="Arial" w:hAnsi="Arial" w:cs="Arial"/>
            <w:color w:val="0000FF" w:themeColor="hyperlink"/>
            <w:sz w:val="20"/>
            <w:szCs w:val="20"/>
            <w:u w:val="single"/>
          </w:rPr>
          <w:t>ces)</w:t>
        </w:r>
      </w:hyperlink>
    </w:p>
    <w:p w14:paraId="309040C0" w14:textId="77777777" w:rsidR="000676EC"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96" w:history="1">
        <w:r w:rsidR="005064F9" w:rsidRPr="000676EC">
          <w:rPr>
            <w:rFonts w:ascii="Arial" w:eastAsia="Arial" w:hAnsi="Arial" w:cs="Arial"/>
            <w:color w:val="0000FF" w:themeColor="hyperlink"/>
            <w:sz w:val="20"/>
            <w:szCs w:val="20"/>
            <w:u w:val="single"/>
          </w:rPr>
          <w:t>F</w:t>
        </w:r>
        <w:r w:rsidR="005064F9" w:rsidRPr="000676EC">
          <w:rPr>
            <w:rFonts w:ascii="Arial" w:eastAsia="Arial" w:hAnsi="Arial" w:cs="Arial"/>
            <w:color w:val="0000FF" w:themeColor="hyperlink"/>
            <w:spacing w:val="-1"/>
            <w:sz w:val="20"/>
            <w:szCs w:val="20"/>
            <w:u w:val="single"/>
          </w:rPr>
          <w:t>a</w:t>
        </w:r>
        <w:r w:rsidR="005064F9" w:rsidRPr="000676EC">
          <w:rPr>
            <w:rFonts w:ascii="Arial" w:eastAsia="Arial" w:hAnsi="Arial" w:cs="Arial"/>
            <w:color w:val="0000FF" w:themeColor="hyperlink"/>
            <w:sz w:val="20"/>
            <w:szCs w:val="20"/>
            <w:u w:val="single"/>
          </w:rPr>
          <w:t>m</w:t>
        </w:r>
        <w:r w:rsidR="005064F9" w:rsidRPr="000676EC">
          <w:rPr>
            <w:rFonts w:ascii="Arial" w:eastAsia="Arial" w:hAnsi="Arial" w:cs="Arial"/>
            <w:color w:val="0000FF" w:themeColor="hyperlink"/>
            <w:spacing w:val="-2"/>
            <w:sz w:val="20"/>
            <w:szCs w:val="20"/>
            <w:u w:val="single"/>
          </w:rPr>
          <w:t>ili</w:t>
        </w:r>
        <w:r w:rsidR="005064F9" w:rsidRPr="000676EC">
          <w:rPr>
            <w:rFonts w:ascii="Arial" w:eastAsia="Arial" w:hAnsi="Arial" w:cs="Arial"/>
            <w:color w:val="0000FF" w:themeColor="hyperlink"/>
            <w:sz w:val="20"/>
            <w:szCs w:val="20"/>
            <w:u w:val="single"/>
          </w:rPr>
          <w:t>es</w:t>
        </w:r>
      </w:hyperlink>
    </w:p>
    <w:p w14:paraId="2C1EFBC6" w14:textId="77777777" w:rsidR="000676EC"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97" w:history="1">
        <w:r w:rsidR="005064F9" w:rsidRPr="000676EC">
          <w:rPr>
            <w:rFonts w:ascii="Arial" w:eastAsia="Arial" w:hAnsi="Arial" w:cs="Arial"/>
            <w:color w:val="0000FF" w:themeColor="hyperlink"/>
            <w:spacing w:val="-2"/>
            <w:sz w:val="20"/>
            <w:szCs w:val="20"/>
            <w:u w:val="single"/>
          </w:rPr>
          <w:t>D</w:t>
        </w:r>
        <w:r w:rsidR="005064F9" w:rsidRPr="000676EC">
          <w:rPr>
            <w:rFonts w:ascii="Arial" w:eastAsia="Arial" w:hAnsi="Arial" w:cs="Arial"/>
            <w:color w:val="0000FF" w:themeColor="hyperlink"/>
            <w:sz w:val="20"/>
            <w:szCs w:val="20"/>
            <w:u w:val="single"/>
          </w:rPr>
          <w:t>omest</w:t>
        </w:r>
        <w:r w:rsidR="005064F9" w:rsidRPr="000676EC">
          <w:rPr>
            <w:rFonts w:ascii="Arial" w:eastAsia="Arial" w:hAnsi="Arial" w:cs="Arial"/>
            <w:color w:val="0000FF" w:themeColor="hyperlink"/>
            <w:spacing w:val="-2"/>
            <w:sz w:val="20"/>
            <w:szCs w:val="20"/>
            <w:u w:val="single"/>
          </w:rPr>
          <w:t>i</w:t>
        </w:r>
        <w:r w:rsidR="005064F9" w:rsidRPr="000676EC">
          <w:rPr>
            <w:rFonts w:ascii="Arial" w:eastAsia="Arial" w:hAnsi="Arial" w:cs="Arial"/>
            <w:color w:val="0000FF" w:themeColor="hyperlink"/>
            <w:sz w:val="20"/>
            <w:szCs w:val="20"/>
            <w:u w:val="single"/>
          </w:rPr>
          <w:t>c</w:t>
        </w:r>
        <w:r w:rsidR="005064F9" w:rsidRPr="000676EC">
          <w:rPr>
            <w:rFonts w:ascii="Arial" w:eastAsia="Arial" w:hAnsi="Arial" w:cs="Arial"/>
            <w:color w:val="0000FF" w:themeColor="hyperlink"/>
            <w:spacing w:val="1"/>
            <w:sz w:val="20"/>
            <w:szCs w:val="20"/>
            <w:u w:val="single"/>
          </w:rPr>
          <w:t xml:space="preserve"> </w:t>
        </w:r>
        <w:r w:rsidR="005064F9" w:rsidRPr="000676EC">
          <w:rPr>
            <w:rFonts w:ascii="Arial" w:eastAsia="Arial" w:hAnsi="Arial" w:cs="Arial"/>
            <w:color w:val="0000FF" w:themeColor="hyperlink"/>
            <w:spacing w:val="-3"/>
            <w:sz w:val="20"/>
            <w:szCs w:val="20"/>
            <w:u w:val="single"/>
          </w:rPr>
          <w:t>a</w:t>
        </w:r>
        <w:r w:rsidR="005064F9" w:rsidRPr="000676EC">
          <w:rPr>
            <w:rFonts w:ascii="Arial" w:eastAsia="Arial" w:hAnsi="Arial" w:cs="Arial"/>
            <w:color w:val="0000FF" w:themeColor="hyperlink"/>
            <w:sz w:val="20"/>
            <w:szCs w:val="20"/>
            <w:u w:val="single"/>
          </w:rPr>
          <w:t>nd f</w:t>
        </w:r>
        <w:r w:rsidR="005064F9" w:rsidRPr="000676EC">
          <w:rPr>
            <w:rFonts w:ascii="Arial" w:eastAsia="Arial" w:hAnsi="Arial" w:cs="Arial"/>
            <w:color w:val="0000FF" w:themeColor="hyperlink"/>
            <w:spacing w:val="-4"/>
            <w:sz w:val="20"/>
            <w:szCs w:val="20"/>
            <w:u w:val="single"/>
          </w:rPr>
          <w:t>a</w:t>
        </w:r>
        <w:r w:rsidR="005064F9" w:rsidRPr="000676EC">
          <w:rPr>
            <w:rFonts w:ascii="Arial" w:eastAsia="Arial" w:hAnsi="Arial" w:cs="Arial"/>
            <w:color w:val="0000FF" w:themeColor="hyperlink"/>
            <w:sz w:val="20"/>
            <w:szCs w:val="20"/>
            <w:u w:val="single"/>
          </w:rPr>
          <w:t>m</w:t>
        </w:r>
        <w:r w:rsidR="005064F9" w:rsidRPr="000676EC">
          <w:rPr>
            <w:rFonts w:ascii="Arial" w:eastAsia="Arial" w:hAnsi="Arial" w:cs="Arial"/>
            <w:color w:val="0000FF" w:themeColor="hyperlink"/>
            <w:spacing w:val="-2"/>
            <w:sz w:val="20"/>
            <w:szCs w:val="20"/>
            <w:u w:val="single"/>
          </w:rPr>
          <w:t>il</w:t>
        </w:r>
        <w:r w:rsidR="005064F9" w:rsidRPr="000676EC">
          <w:rPr>
            <w:rFonts w:ascii="Arial" w:eastAsia="Arial" w:hAnsi="Arial" w:cs="Arial"/>
            <w:color w:val="0000FF" w:themeColor="hyperlink"/>
            <w:sz w:val="20"/>
            <w:szCs w:val="20"/>
            <w:u w:val="single"/>
          </w:rPr>
          <w:t>y</w:t>
        </w:r>
        <w:r w:rsidR="005064F9" w:rsidRPr="000676EC">
          <w:rPr>
            <w:rFonts w:ascii="Arial" w:eastAsia="Arial" w:hAnsi="Arial" w:cs="Arial"/>
            <w:color w:val="0000FF" w:themeColor="hyperlink"/>
            <w:spacing w:val="-2"/>
            <w:sz w:val="20"/>
            <w:szCs w:val="20"/>
            <w:u w:val="single"/>
          </w:rPr>
          <w:t xml:space="preserve"> </w:t>
        </w:r>
        <w:r w:rsidR="005064F9" w:rsidRPr="000676EC">
          <w:rPr>
            <w:rFonts w:ascii="Arial" w:eastAsia="Arial" w:hAnsi="Arial" w:cs="Arial"/>
            <w:color w:val="0000FF" w:themeColor="hyperlink"/>
            <w:spacing w:val="-1"/>
            <w:sz w:val="20"/>
            <w:szCs w:val="20"/>
            <w:u w:val="single"/>
          </w:rPr>
          <w:t>v</w:t>
        </w:r>
        <w:r w:rsidR="005064F9" w:rsidRPr="000676EC">
          <w:rPr>
            <w:rFonts w:ascii="Arial" w:eastAsia="Arial" w:hAnsi="Arial" w:cs="Arial"/>
            <w:color w:val="0000FF" w:themeColor="hyperlink"/>
            <w:spacing w:val="-2"/>
            <w:sz w:val="20"/>
            <w:szCs w:val="20"/>
            <w:u w:val="single"/>
          </w:rPr>
          <w:t>i</w:t>
        </w:r>
        <w:r w:rsidR="005064F9" w:rsidRPr="000676EC">
          <w:rPr>
            <w:rFonts w:ascii="Arial" w:eastAsia="Arial" w:hAnsi="Arial" w:cs="Arial"/>
            <w:color w:val="0000FF" w:themeColor="hyperlink"/>
            <w:spacing w:val="1"/>
            <w:sz w:val="20"/>
            <w:szCs w:val="20"/>
            <w:u w:val="single"/>
          </w:rPr>
          <w:t>o</w:t>
        </w:r>
        <w:r w:rsidR="005064F9" w:rsidRPr="000676EC">
          <w:rPr>
            <w:rFonts w:ascii="Arial" w:eastAsia="Arial" w:hAnsi="Arial" w:cs="Arial"/>
            <w:color w:val="0000FF" w:themeColor="hyperlink"/>
            <w:spacing w:val="-2"/>
            <w:sz w:val="20"/>
            <w:szCs w:val="20"/>
            <w:u w:val="single"/>
          </w:rPr>
          <w:t>l</w:t>
        </w:r>
        <w:r w:rsidR="005064F9" w:rsidRPr="000676EC">
          <w:rPr>
            <w:rFonts w:ascii="Arial" w:eastAsia="Arial" w:hAnsi="Arial" w:cs="Arial"/>
            <w:color w:val="0000FF" w:themeColor="hyperlink"/>
            <w:sz w:val="20"/>
            <w:szCs w:val="20"/>
            <w:u w:val="single"/>
          </w:rPr>
          <w:t>e</w:t>
        </w:r>
        <w:r w:rsidR="005064F9" w:rsidRPr="000676EC">
          <w:rPr>
            <w:rFonts w:ascii="Arial" w:eastAsia="Arial" w:hAnsi="Arial" w:cs="Arial"/>
            <w:color w:val="0000FF" w:themeColor="hyperlink"/>
            <w:spacing w:val="-1"/>
            <w:sz w:val="20"/>
            <w:szCs w:val="20"/>
            <w:u w:val="single"/>
          </w:rPr>
          <w:t>n</w:t>
        </w:r>
        <w:r w:rsidR="005064F9" w:rsidRPr="000676EC">
          <w:rPr>
            <w:rFonts w:ascii="Arial" w:eastAsia="Arial" w:hAnsi="Arial" w:cs="Arial"/>
            <w:color w:val="0000FF" w:themeColor="hyperlink"/>
            <w:sz w:val="20"/>
            <w:szCs w:val="20"/>
            <w:u w:val="single"/>
          </w:rPr>
          <w:t>ce</w:t>
        </w:r>
      </w:hyperlink>
    </w:p>
    <w:p w14:paraId="74EE3E59" w14:textId="77777777" w:rsidR="000676EC"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98" w:history="1">
        <w:r w:rsidR="005064F9" w:rsidRPr="000676EC">
          <w:rPr>
            <w:rFonts w:ascii="Arial" w:eastAsia="Arial" w:hAnsi="Arial" w:cs="Arial"/>
            <w:color w:val="0000FF" w:themeColor="hyperlink"/>
            <w:sz w:val="20"/>
            <w:szCs w:val="20"/>
            <w:u w:val="single"/>
          </w:rPr>
          <w:t>In</w:t>
        </w:r>
        <w:r w:rsidR="005064F9" w:rsidRPr="000676EC">
          <w:rPr>
            <w:rFonts w:ascii="Arial" w:eastAsia="Arial" w:hAnsi="Arial" w:cs="Arial"/>
            <w:color w:val="0000FF" w:themeColor="hyperlink"/>
            <w:spacing w:val="-1"/>
            <w:sz w:val="20"/>
            <w:szCs w:val="20"/>
            <w:u w:val="single"/>
          </w:rPr>
          <w:t>d</w:t>
        </w:r>
        <w:r w:rsidR="005064F9" w:rsidRPr="000676EC">
          <w:rPr>
            <w:rFonts w:ascii="Arial" w:eastAsia="Arial" w:hAnsi="Arial" w:cs="Arial"/>
            <w:color w:val="0000FF" w:themeColor="hyperlink"/>
            <w:spacing w:val="-2"/>
            <w:sz w:val="20"/>
            <w:szCs w:val="20"/>
            <w:u w:val="single"/>
          </w:rPr>
          <w:t>i</w:t>
        </w:r>
        <w:r w:rsidR="005064F9" w:rsidRPr="000676EC">
          <w:rPr>
            <w:rFonts w:ascii="Arial" w:eastAsia="Arial" w:hAnsi="Arial" w:cs="Arial"/>
            <w:color w:val="0000FF" w:themeColor="hyperlink"/>
            <w:spacing w:val="-3"/>
            <w:sz w:val="20"/>
            <w:szCs w:val="20"/>
            <w:u w:val="single"/>
          </w:rPr>
          <w:t>v</w:t>
        </w:r>
        <w:r w:rsidR="005064F9" w:rsidRPr="000676EC">
          <w:rPr>
            <w:rFonts w:ascii="Arial" w:eastAsia="Arial" w:hAnsi="Arial" w:cs="Arial"/>
            <w:color w:val="0000FF" w:themeColor="hyperlink"/>
            <w:spacing w:val="-2"/>
            <w:sz w:val="20"/>
            <w:szCs w:val="20"/>
            <w:u w:val="single"/>
          </w:rPr>
          <w:t>i</w:t>
        </w:r>
        <w:r w:rsidR="005064F9" w:rsidRPr="000676EC">
          <w:rPr>
            <w:rFonts w:ascii="Arial" w:eastAsia="Arial" w:hAnsi="Arial" w:cs="Arial"/>
            <w:color w:val="0000FF" w:themeColor="hyperlink"/>
            <w:sz w:val="20"/>
            <w:szCs w:val="20"/>
            <w:u w:val="single"/>
          </w:rPr>
          <w:t>d</w:t>
        </w:r>
        <w:r w:rsidR="005064F9" w:rsidRPr="000676EC">
          <w:rPr>
            <w:rFonts w:ascii="Arial" w:eastAsia="Arial" w:hAnsi="Arial" w:cs="Arial"/>
            <w:color w:val="0000FF" w:themeColor="hyperlink"/>
            <w:spacing w:val="-1"/>
            <w:sz w:val="20"/>
            <w:szCs w:val="20"/>
            <w:u w:val="single"/>
          </w:rPr>
          <w:t>u</w:t>
        </w:r>
        <w:r w:rsidR="005064F9" w:rsidRPr="000676EC">
          <w:rPr>
            <w:rFonts w:ascii="Arial" w:eastAsia="Arial" w:hAnsi="Arial" w:cs="Arial"/>
            <w:color w:val="0000FF" w:themeColor="hyperlink"/>
            <w:sz w:val="20"/>
            <w:szCs w:val="20"/>
            <w:u w:val="single"/>
          </w:rPr>
          <w:t>a</w:t>
        </w:r>
        <w:r w:rsidR="005064F9" w:rsidRPr="000676EC">
          <w:rPr>
            <w:rFonts w:ascii="Arial" w:eastAsia="Arial" w:hAnsi="Arial" w:cs="Arial"/>
            <w:color w:val="0000FF" w:themeColor="hyperlink"/>
            <w:spacing w:val="-2"/>
            <w:sz w:val="20"/>
            <w:szCs w:val="20"/>
            <w:u w:val="single"/>
          </w:rPr>
          <w:t>l</w:t>
        </w:r>
        <w:r w:rsidR="005064F9" w:rsidRPr="000676EC">
          <w:rPr>
            <w:rFonts w:ascii="Arial" w:eastAsia="Arial" w:hAnsi="Arial" w:cs="Arial"/>
            <w:color w:val="0000FF" w:themeColor="hyperlink"/>
            <w:sz w:val="20"/>
            <w:szCs w:val="20"/>
            <w:u w:val="single"/>
          </w:rPr>
          <w:t>s</w:t>
        </w:r>
      </w:hyperlink>
    </w:p>
    <w:p w14:paraId="6E2DA7E9" w14:textId="77777777" w:rsidR="000676EC"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99" w:history="1">
        <w:r w:rsidR="005064F9" w:rsidRPr="000676EC">
          <w:rPr>
            <w:rFonts w:ascii="Arial" w:eastAsia="Arial" w:hAnsi="Arial" w:cs="Arial"/>
            <w:color w:val="0000FF" w:themeColor="hyperlink"/>
            <w:spacing w:val="-1"/>
            <w:sz w:val="20"/>
            <w:szCs w:val="20"/>
            <w:u w:val="single"/>
          </w:rPr>
          <w:t>Y</w:t>
        </w:r>
        <w:r w:rsidR="005064F9" w:rsidRPr="000676EC">
          <w:rPr>
            <w:rFonts w:ascii="Arial" w:eastAsia="Arial" w:hAnsi="Arial" w:cs="Arial"/>
            <w:color w:val="0000FF" w:themeColor="hyperlink"/>
            <w:sz w:val="20"/>
            <w:szCs w:val="20"/>
            <w:u w:val="single"/>
          </w:rPr>
          <w:t>o</w:t>
        </w:r>
        <w:r w:rsidR="005064F9" w:rsidRPr="000676EC">
          <w:rPr>
            <w:rFonts w:ascii="Arial" w:eastAsia="Arial" w:hAnsi="Arial" w:cs="Arial"/>
            <w:color w:val="0000FF" w:themeColor="hyperlink"/>
            <w:spacing w:val="-1"/>
            <w:sz w:val="20"/>
            <w:szCs w:val="20"/>
            <w:u w:val="single"/>
          </w:rPr>
          <w:t>u</w:t>
        </w:r>
        <w:r w:rsidR="005064F9" w:rsidRPr="000676EC">
          <w:rPr>
            <w:rFonts w:ascii="Arial" w:eastAsia="Arial" w:hAnsi="Arial" w:cs="Arial"/>
            <w:color w:val="0000FF" w:themeColor="hyperlink"/>
            <w:sz w:val="20"/>
            <w:szCs w:val="20"/>
            <w:u w:val="single"/>
          </w:rPr>
          <w:t>ng</w:t>
        </w:r>
        <w:r w:rsidR="005064F9" w:rsidRPr="000676EC">
          <w:rPr>
            <w:rFonts w:ascii="Arial" w:eastAsia="Arial" w:hAnsi="Arial" w:cs="Arial"/>
            <w:color w:val="0000FF" w:themeColor="hyperlink"/>
            <w:spacing w:val="2"/>
            <w:sz w:val="20"/>
            <w:szCs w:val="20"/>
            <w:u w:val="single"/>
          </w:rPr>
          <w:t xml:space="preserve"> </w:t>
        </w:r>
        <w:r w:rsidR="005064F9" w:rsidRPr="000676EC">
          <w:rPr>
            <w:rFonts w:ascii="Arial" w:eastAsia="Arial" w:hAnsi="Arial" w:cs="Arial"/>
            <w:color w:val="0000FF" w:themeColor="hyperlink"/>
            <w:sz w:val="20"/>
            <w:szCs w:val="20"/>
            <w:u w:val="single"/>
          </w:rPr>
          <w:t>p</w:t>
        </w:r>
        <w:r w:rsidR="005064F9" w:rsidRPr="000676EC">
          <w:rPr>
            <w:rFonts w:ascii="Arial" w:eastAsia="Arial" w:hAnsi="Arial" w:cs="Arial"/>
            <w:color w:val="0000FF" w:themeColor="hyperlink"/>
            <w:spacing w:val="-1"/>
            <w:sz w:val="20"/>
            <w:szCs w:val="20"/>
            <w:u w:val="single"/>
          </w:rPr>
          <w:t>e</w:t>
        </w:r>
        <w:r w:rsidR="005064F9" w:rsidRPr="000676EC">
          <w:rPr>
            <w:rFonts w:ascii="Arial" w:eastAsia="Arial" w:hAnsi="Arial" w:cs="Arial"/>
            <w:color w:val="0000FF" w:themeColor="hyperlink"/>
            <w:spacing w:val="-3"/>
            <w:sz w:val="20"/>
            <w:szCs w:val="20"/>
            <w:u w:val="single"/>
          </w:rPr>
          <w:t>o</w:t>
        </w:r>
        <w:r w:rsidR="005064F9" w:rsidRPr="000676EC">
          <w:rPr>
            <w:rFonts w:ascii="Arial" w:eastAsia="Arial" w:hAnsi="Arial" w:cs="Arial"/>
            <w:color w:val="0000FF" w:themeColor="hyperlink"/>
            <w:sz w:val="20"/>
            <w:szCs w:val="20"/>
            <w:u w:val="single"/>
          </w:rPr>
          <w:t>p</w:t>
        </w:r>
        <w:r w:rsidR="005064F9" w:rsidRPr="000676EC">
          <w:rPr>
            <w:rFonts w:ascii="Arial" w:eastAsia="Arial" w:hAnsi="Arial" w:cs="Arial"/>
            <w:color w:val="0000FF" w:themeColor="hyperlink"/>
            <w:spacing w:val="-2"/>
            <w:sz w:val="20"/>
            <w:szCs w:val="20"/>
            <w:u w:val="single"/>
          </w:rPr>
          <w:t>l</w:t>
        </w:r>
        <w:r w:rsidR="005064F9" w:rsidRPr="000676EC">
          <w:rPr>
            <w:rFonts w:ascii="Arial" w:eastAsia="Arial" w:hAnsi="Arial" w:cs="Arial"/>
            <w:color w:val="0000FF" w:themeColor="hyperlink"/>
            <w:sz w:val="20"/>
            <w:szCs w:val="20"/>
            <w:u w:val="single"/>
          </w:rPr>
          <w:t>e</w:t>
        </w:r>
      </w:hyperlink>
    </w:p>
    <w:p w14:paraId="37DFD572" w14:textId="77777777" w:rsidR="000676EC"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100" w:history="1">
        <w:r w:rsidR="005064F9" w:rsidRPr="000676EC">
          <w:rPr>
            <w:rFonts w:ascii="Arial" w:eastAsia="Arial" w:hAnsi="Arial" w:cs="Arial"/>
            <w:color w:val="0000FF" w:themeColor="hyperlink"/>
            <w:sz w:val="20"/>
            <w:szCs w:val="20"/>
            <w:u w:val="single"/>
          </w:rPr>
          <w:t>Community</w:t>
        </w:r>
      </w:hyperlink>
    </w:p>
    <w:p w14:paraId="4250361F" w14:textId="77777777" w:rsidR="000676EC"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101" w:history="1">
        <w:r w:rsidR="005064F9" w:rsidRPr="000676EC">
          <w:rPr>
            <w:rFonts w:ascii="Arial" w:eastAsia="Arial" w:hAnsi="Arial" w:cs="Arial"/>
            <w:color w:val="0000FF" w:themeColor="hyperlink"/>
            <w:sz w:val="20"/>
            <w:szCs w:val="20"/>
            <w:u w:val="single"/>
          </w:rPr>
          <w:t>Service system support and development</w:t>
        </w:r>
      </w:hyperlink>
    </w:p>
    <w:p w14:paraId="22806648" w14:textId="5E7ED221" w:rsidR="005064F9" w:rsidRPr="000676EC" w:rsidRDefault="00483D67" w:rsidP="000676EC">
      <w:pPr>
        <w:pStyle w:val="ListParagraph"/>
        <w:numPr>
          <w:ilvl w:val="0"/>
          <w:numId w:val="26"/>
        </w:numPr>
        <w:tabs>
          <w:tab w:val="left" w:pos="833"/>
        </w:tabs>
        <w:spacing w:before="59"/>
        <w:rPr>
          <w:rFonts w:ascii="Arial" w:eastAsia="Arial" w:hAnsi="Arial" w:cs="Arial"/>
          <w:sz w:val="20"/>
          <w:szCs w:val="20"/>
        </w:rPr>
      </w:pPr>
      <w:hyperlink r:id="rId102" w:history="1">
        <w:r w:rsidR="005064F9" w:rsidRPr="000676EC">
          <w:rPr>
            <w:rFonts w:ascii="Arial" w:eastAsia="Arial" w:hAnsi="Arial" w:cs="Arial"/>
            <w:color w:val="0000FF" w:themeColor="hyperlink"/>
            <w:spacing w:val="-1"/>
            <w:sz w:val="20"/>
            <w:szCs w:val="20"/>
            <w:u w:val="single"/>
          </w:rPr>
          <w:t>S</w:t>
        </w:r>
        <w:r w:rsidR="005064F9" w:rsidRPr="000676EC">
          <w:rPr>
            <w:rFonts w:ascii="Arial" w:eastAsia="Arial" w:hAnsi="Arial" w:cs="Arial"/>
            <w:color w:val="0000FF" w:themeColor="hyperlink"/>
            <w:sz w:val="20"/>
            <w:szCs w:val="20"/>
            <w:u w:val="single"/>
          </w:rPr>
          <w:t>exual violence and women’s support service</w:t>
        </w:r>
      </w:hyperlink>
    </w:p>
    <w:p w14:paraId="32E097EC" w14:textId="77777777" w:rsidR="005064F9" w:rsidRPr="005064F9" w:rsidRDefault="005064F9" w:rsidP="00E95561">
      <w:pPr>
        <w:spacing w:before="3" w:line="170" w:lineRule="exact"/>
        <w:rPr>
          <w:sz w:val="20"/>
          <w:szCs w:val="20"/>
        </w:rPr>
      </w:pPr>
    </w:p>
    <w:p w14:paraId="6D310250" w14:textId="2E6887A5" w:rsidR="005064F9" w:rsidRDefault="005064F9" w:rsidP="00E95561">
      <w:pPr>
        <w:spacing w:line="200" w:lineRule="exact"/>
        <w:rPr>
          <w:sz w:val="20"/>
          <w:szCs w:val="20"/>
        </w:rPr>
      </w:pPr>
    </w:p>
    <w:p w14:paraId="640D15C7" w14:textId="29C904D1" w:rsidR="00EC6339" w:rsidRDefault="00EC6339" w:rsidP="00E95561">
      <w:pPr>
        <w:pStyle w:val="BodyText"/>
        <w:ind w:left="0"/>
        <w:rPr>
          <w:b/>
          <w:bCs/>
        </w:rPr>
      </w:pPr>
      <w:r w:rsidRPr="00EC6339">
        <w:rPr>
          <w:b/>
          <w:bCs/>
        </w:rPr>
        <w:t xml:space="preserve">Other </w:t>
      </w:r>
      <w:r w:rsidR="000676EC">
        <w:rPr>
          <w:b/>
          <w:bCs/>
        </w:rPr>
        <w:t>S</w:t>
      </w:r>
      <w:r w:rsidRPr="00EC6339">
        <w:rPr>
          <w:b/>
          <w:bCs/>
        </w:rPr>
        <w:t xml:space="preserve">upporting </w:t>
      </w:r>
      <w:r w:rsidR="000676EC">
        <w:rPr>
          <w:b/>
          <w:bCs/>
        </w:rPr>
        <w:t>D</w:t>
      </w:r>
      <w:r w:rsidRPr="00EC6339">
        <w:rPr>
          <w:b/>
          <w:bCs/>
        </w:rPr>
        <w:t>ocuments</w:t>
      </w:r>
    </w:p>
    <w:p w14:paraId="25B4D06E" w14:textId="77777777" w:rsidR="0083767C" w:rsidRDefault="0083767C" w:rsidP="0083767C">
      <w:pPr>
        <w:ind w:right="162"/>
      </w:pPr>
    </w:p>
    <w:p w14:paraId="386712FD" w14:textId="1FCA7EF3" w:rsidR="0083767C" w:rsidRPr="009634A2" w:rsidRDefault="00483D67" w:rsidP="00456026">
      <w:pPr>
        <w:ind w:right="162"/>
        <w:rPr>
          <w:rFonts w:ascii="Arial" w:eastAsia="Arial" w:hAnsi="Arial" w:cs="Arial"/>
          <w:sz w:val="20"/>
          <w:szCs w:val="20"/>
        </w:rPr>
      </w:pPr>
      <w:hyperlink r:id="rId103" w:history="1">
        <w:r w:rsidR="009634A2" w:rsidRPr="009634A2">
          <w:rPr>
            <w:rStyle w:val="Hyperlink"/>
            <w:rFonts w:ascii="Arial" w:hAnsi="Arial" w:cs="Arial"/>
            <w:sz w:val="20"/>
            <w:szCs w:val="20"/>
          </w:rPr>
          <w:t>Family caring for family</w:t>
        </w:r>
      </w:hyperlink>
      <w:r w:rsidR="009634A2">
        <w:rPr>
          <w:rFonts w:ascii="Arial" w:hAnsi="Arial" w:cs="Arial"/>
          <w:sz w:val="20"/>
          <w:szCs w:val="20"/>
        </w:rPr>
        <w:t xml:space="preserve"> - An information guide for family members considering caring for children within their family network (when Child Safety is involved).</w:t>
      </w:r>
    </w:p>
    <w:p w14:paraId="16C528FC" w14:textId="77777777" w:rsidR="0083767C" w:rsidRDefault="0083767C" w:rsidP="00456026">
      <w:pPr>
        <w:pStyle w:val="BodyText"/>
        <w:ind w:left="0"/>
      </w:pPr>
    </w:p>
    <w:p w14:paraId="7B289F4D" w14:textId="539D7FC6" w:rsidR="00E95561" w:rsidRPr="00E95561" w:rsidRDefault="00B05CD3" w:rsidP="00456026">
      <w:pPr>
        <w:pStyle w:val="BodyText"/>
        <w:ind w:left="0"/>
      </w:pPr>
      <w:r w:rsidRPr="000676EC">
        <w:t xml:space="preserve">Family Based Care (Kinship Care) </w:t>
      </w:r>
      <w:r w:rsidR="00E95561" w:rsidRPr="000676EC">
        <w:t>Fact Sheet</w:t>
      </w:r>
      <w:r w:rsidR="009634A2" w:rsidRPr="00456026">
        <w:t xml:space="preserve"> – a guiding document of counting rules and examples to assist funded Kinship Care providers </w:t>
      </w:r>
      <w:r w:rsidR="00666920" w:rsidRPr="00456026">
        <w:t>to submit data in relation to</w:t>
      </w:r>
      <w:r w:rsidR="00666920" w:rsidRPr="005F4097">
        <w:t xml:space="preserve"> contractual deliverables and performance measures.</w:t>
      </w:r>
      <w:r w:rsidR="009634A2">
        <w:t xml:space="preserve"> </w:t>
      </w:r>
    </w:p>
    <w:p w14:paraId="25AA224A" w14:textId="77777777" w:rsidR="00456026" w:rsidRPr="005064F9" w:rsidRDefault="00456026" w:rsidP="00456026">
      <w:pPr>
        <w:pStyle w:val="BodyText"/>
        <w:ind w:left="0"/>
      </w:pPr>
    </w:p>
    <w:p w14:paraId="0C329F24" w14:textId="6CA35BBB" w:rsidR="005064F9" w:rsidRPr="005064F9" w:rsidRDefault="00483D67" w:rsidP="00456026">
      <w:pPr>
        <w:pStyle w:val="BodyText"/>
        <w:ind w:left="0"/>
        <w:rPr>
          <w:rFonts w:cs="Arial"/>
          <w:color w:val="0000FF" w:themeColor="hyperlink"/>
          <w:spacing w:val="-2"/>
          <w:u w:val="single" w:color="0000FF"/>
        </w:rPr>
      </w:pPr>
      <w:hyperlink r:id="rId104" w:history="1">
        <w:r w:rsidR="005064F9" w:rsidRPr="005064F9">
          <w:rPr>
            <w:rFonts w:cs="Arial"/>
            <w:color w:val="0000FF" w:themeColor="hyperlink"/>
            <w:spacing w:val="-2"/>
            <w:u w:val="single" w:color="0000FF"/>
          </w:rPr>
          <w:t>Output funding and reporting</w:t>
        </w:r>
      </w:hyperlink>
    </w:p>
    <w:p w14:paraId="5E2F2446" w14:textId="77777777" w:rsidR="0035196E" w:rsidRDefault="0035196E" w:rsidP="00456026">
      <w:pPr>
        <w:pStyle w:val="BodyText"/>
        <w:ind w:left="0"/>
        <w:rPr>
          <w:rFonts w:cs="Arial"/>
          <w:color w:val="0000FF" w:themeColor="hyperlink"/>
          <w:spacing w:val="-2"/>
          <w:u w:val="single" w:color="0000FF"/>
        </w:rPr>
      </w:pPr>
    </w:p>
    <w:p w14:paraId="14F5B49A" w14:textId="66E45E36" w:rsidR="005064F9" w:rsidRPr="00471BF6" w:rsidRDefault="00471BF6" w:rsidP="00456026">
      <w:pPr>
        <w:pStyle w:val="BodyText"/>
        <w:ind w:left="0"/>
        <w:rPr>
          <w:rStyle w:val="Hyperlink"/>
          <w:rFonts w:ascii="Calibri" w:eastAsia="Times New Roman" w:hAnsi="Calibri" w:cs="Times New Roman"/>
          <w:lang w:eastAsia="en-AU"/>
        </w:rPr>
      </w:pPr>
      <w:r>
        <w:rPr>
          <w:rFonts w:cs="Arial"/>
          <w:color w:val="0000FF" w:themeColor="hyperlink"/>
          <w:spacing w:val="-2"/>
          <w:u w:val="single" w:color="0000FF"/>
        </w:rPr>
        <w:fldChar w:fldCharType="begin"/>
      </w:r>
      <w:r>
        <w:rPr>
          <w:rFonts w:cs="Arial"/>
          <w:color w:val="0000FF" w:themeColor="hyperlink"/>
          <w:spacing w:val="-2"/>
          <w:u w:val="single" w:color="0000FF"/>
        </w:rPr>
        <w:instrText xml:space="preserve"> HYPERLINK "http://www.cyjma.qld.gov.au/about-us/our-department/funding-grants-investment/human-services-quality-framework" </w:instrText>
      </w:r>
      <w:r>
        <w:rPr>
          <w:rFonts w:cs="Arial"/>
          <w:color w:val="0000FF" w:themeColor="hyperlink"/>
          <w:spacing w:val="-2"/>
          <w:u w:val="single" w:color="0000FF"/>
        </w:rPr>
        <w:fldChar w:fldCharType="separate"/>
      </w:r>
      <w:r w:rsidR="005064F9" w:rsidRPr="00471BF6">
        <w:rPr>
          <w:rStyle w:val="Hyperlink"/>
          <w:rFonts w:cs="Arial"/>
          <w:spacing w:val="-2"/>
        </w:rPr>
        <w:t>H</w:t>
      </w:r>
      <w:r w:rsidR="005064F9" w:rsidRPr="00471BF6">
        <w:rPr>
          <w:rStyle w:val="Hyperlink"/>
          <w:rFonts w:cs="Arial"/>
        </w:rPr>
        <w:t xml:space="preserve">uman </w:t>
      </w:r>
      <w:r w:rsidR="005064F9" w:rsidRPr="00471BF6">
        <w:rPr>
          <w:rStyle w:val="Hyperlink"/>
          <w:rFonts w:cs="Arial"/>
          <w:spacing w:val="-1"/>
        </w:rPr>
        <w:t>S</w:t>
      </w:r>
      <w:r w:rsidR="005064F9" w:rsidRPr="00471BF6">
        <w:rPr>
          <w:rStyle w:val="Hyperlink"/>
          <w:rFonts w:cs="Arial"/>
        </w:rPr>
        <w:t>er</w:t>
      </w:r>
      <w:r w:rsidR="005064F9" w:rsidRPr="00471BF6">
        <w:rPr>
          <w:rStyle w:val="Hyperlink"/>
          <w:rFonts w:cs="Arial"/>
          <w:spacing w:val="-2"/>
        </w:rPr>
        <w:t>vi</w:t>
      </w:r>
      <w:r w:rsidR="005064F9" w:rsidRPr="00471BF6">
        <w:rPr>
          <w:rStyle w:val="Hyperlink"/>
          <w:rFonts w:cs="Arial"/>
        </w:rPr>
        <w:t>ces</w:t>
      </w:r>
      <w:r w:rsidR="005064F9" w:rsidRPr="00471BF6">
        <w:rPr>
          <w:rStyle w:val="Hyperlink"/>
          <w:rFonts w:cs="Arial"/>
          <w:spacing w:val="-2"/>
        </w:rPr>
        <w:t xml:space="preserve"> </w:t>
      </w:r>
      <w:r w:rsidR="005064F9" w:rsidRPr="00471BF6">
        <w:rPr>
          <w:rStyle w:val="Hyperlink"/>
          <w:rFonts w:cs="Arial"/>
        </w:rPr>
        <w:t>Qu</w:t>
      </w:r>
      <w:r w:rsidR="005064F9" w:rsidRPr="00471BF6">
        <w:rPr>
          <w:rStyle w:val="Hyperlink"/>
          <w:rFonts w:cs="Arial"/>
          <w:spacing w:val="-1"/>
        </w:rPr>
        <w:t>a</w:t>
      </w:r>
      <w:r w:rsidR="005064F9" w:rsidRPr="00471BF6">
        <w:rPr>
          <w:rStyle w:val="Hyperlink"/>
          <w:rFonts w:cs="Arial"/>
          <w:spacing w:val="-2"/>
        </w:rPr>
        <w:t>li</w:t>
      </w:r>
      <w:r w:rsidR="005064F9" w:rsidRPr="00471BF6">
        <w:rPr>
          <w:rStyle w:val="Hyperlink"/>
          <w:rFonts w:cs="Arial"/>
        </w:rPr>
        <w:t>ty</w:t>
      </w:r>
      <w:r w:rsidR="005064F9" w:rsidRPr="00471BF6">
        <w:rPr>
          <w:rStyle w:val="Hyperlink"/>
          <w:rFonts w:cs="Arial"/>
          <w:spacing w:val="-2"/>
        </w:rPr>
        <w:t xml:space="preserve"> </w:t>
      </w:r>
      <w:r w:rsidR="005064F9" w:rsidRPr="00471BF6">
        <w:rPr>
          <w:rStyle w:val="Hyperlink"/>
          <w:rFonts w:cs="Arial"/>
          <w:spacing w:val="1"/>
        </w:rPr>
        <w:t>F</w:t>
      </w:r>
      <w:r w:rsidR="005064F9" w:rsidRPr="00471BF6">
        <w:rPr>
          <w:rStyle w:val="Hyperlink"/>
          <w:rFonts w:cs="Arial"/>
        </w:rPr>
        <w:t>rame</w:t>
      </w:r>
      <w:r w:rsidR="005064F9" w:rsidRPr="00471BF6">
        <w:rPr>
          <w:rStyle w:val="Hyperlink"/>
          <w:rFonts w:cs="Arial"/>
          <w:spacing w:val="-4"/>
        </w:rPr>
        <w:t>w</w:t>
      </w:r>
      <w:r w:rsidR="005064F9" w:rsidRPr="00471BF6">
        <w:rPr>
          <w:rStyle w:val="Hyperlink"/>
          <w:rFonts w:cs="Arial"/>
        </w:rPr>
        <w:t>o</w:t>
      </w:r>
      <w:r w:rsidR="005064F9" w:rsidRPr="00471BF6">
        <w:rPr>
          <w:rStyle w:val="Hyperlink"/>
          <w:rFonts w:cs="Arial"/>
          <w:spacing w:val="-2"/>
        </w:rPr>
        <w:t>r</w:t>
      </w:r>
      <w:r w:rsidR="005064F9" w:rsidRPr="00471BF6">
        <w:rPr>
          <w:rStyle w:val="Hyperlink"/>
          <w:rFonts w:cs="Arial"/>
        </w:rPr>
        <w:t>k (</w:t>
      </w:r>
      <w:r w:rsidR="005064F9" w:rsidRPr="00471BF6">
        <w:rPr>
          <w:rStyle w:val="Hyperlink"/>
          <w:rFonts w:cs="Arial"/>
          <w:spacing w:val="-2"/>
        </w:rPr>
        <w:t>H</w:t>
      </w:r>
      <w:r w:rsidR="005064F9" w:rsidRPr="00471BF6">
        <w:rPr>
          <w:rStyle w:val="Hyperlink"/>
          <w:rFonts w:cs="Arial"/>
          <w:spacing w:val="-1"/>
        </w:rPr>
        <w:t>S</w:t>
      </w:r>
      <w:r w:rsidR="005064F9" w:rsidRPr="00471BF6">
        <w:rPr>
          <w:rStyle w:val="Hyperlink"/>
          <w:rFonts w:cs="Arial"/>
        </w:rPr>
        <w:t xml:space="preserve">QF) </w:t>
      </w:r>
      <w:r w:rsidR="005064F9" w:rsidRPr="00471BF6">
        <w:rPr>
          <w:rStyle w:val="Hyperlink"/>
          <w:rFonts w:ascii="Calibri" w:eastAsia="Times New Roman" w:hAnsi="Calibri" w:cs="Times New Roman"/>
          <w:lang w:eastAsia="en-AU"/>
        </w:rPr>
        <w:t xml:space="preserve"> </w:t>
      </w:r>
    </w:p>
    <w:p w14:paraId="311E3E74" w14:textId="392855A9" w:rsidR="005064F9" w:rsidRPr="005064F9" w:rsidRDefault="00471BF6" w:rsidP="00456026">
      <w:pPr>
        <w:pStyle w:val="BodyText"/>
        <w:ind w:left="0"/>
        <w:rPr>
          <w:rFonts w:cs="Arial"/>
          <w:color w:val="0000FF"/>
          <w:u w:val="single" w:color="0000FF"/>
        </w:rPr>
      </w:pPr>
      <w:r>
        <w:rPr>
          <w:rFonts w:cs="Arial"/>
          <w:color w:val="0000FF" w:themeColor="hyperlink"/>
          <w:spacing w:val="-2"/>
          <w:u w:val="single" w:color="0000FF"/>
        </w:rPr>
        <w:fldChar w:fldCharType="end"/>
      </w:r>
    </w:p>
    <w:p w14:paraId="704EBF0E" w14:textId="77777777" w:rsidR="005064F9" w:rsidRPr="005064F9" w:rsidRDefault="005064F9" w:rsidP="00456026">
      <w:pPr>
        <w:pStyle w:val="BodyText"/>
        <w:ind w:left="0"/>
        <w:rPr>
          <w:rFonts w:cs="Arial"/>
        </w:rPr>
      </w:pPr>
    </w:p>
    <w:p w14:paraId="180470E7" w14:textId="77777777" w:rsidR="005064F9" w:rsidRPr="005064F9" w:rsidRDefault="005064F9" w:rsidP="00E95561">
      <w:pPr>
        <w:rPr>
          <w:rFonts w:ascii="Arial" w:eastAsia="Arial" w:hAnsi="Arial" w:cs="Arial"/>
        </w:rPr>
      </w:pPr>
    </w:p>
    <w:p w14:paraId="7D6C0849" w14:textId="77777777" w:rsidR="005064F9" w:rsidRPr="005064F9" w:rsidRDefault="005064F9" w:rsidP="00E95561">
      <w:pPr>
        <w:rPr>
          <w:rFonts w:ascii="Arial" w:eastAsia="Arial" w:hAnsi="Arial" w:cs="Arial"/>
        </w:rPr>
      </w:pPr>
    </w:p>
    <w:p w14:paraId="42D0C876" w14:textId="77777777" w:rsidR="00FF156A" w:rsidRPr="00264CAA" w:rsidRDefault="00FF156A" w:rsidP="00B961FF">
      <w:pPr>
        <w:spacing w:before="14" w:line="260" w:lineRule="exact"/>
        <w:rPr>
          <w:rFonts w:ascii="Arial" w:hAnsi="Arial" w:cs="Arial"/>
        </w:rPr>
      </w:pPr>
    </w:p>
    <w:sectPr w:rsidR="00FF156A" w:rsidRPr="00264CAA" w:rsidSect="005064F9">
      <w:headerReference w:type="even" r:id="rId105"/>
      <w:headerReference w:type="default" r:id="rId106"/>
      <w:footerReference w:type="default" r:id="rId107"/>
      <w:headerReference w:type="first" r:id="rId108"/>
      <w:pgSz w:w="11920" w:h="16839"/>
      <w:pgMar w:top="697" w:right="1179" w:bottom="851" w:left="862" w:header="0" w:footer="9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9EF4B" w14:textId="77777777" w:rsidR="00D35555" w:rsidRDefault="00D35555">
      <w:r>
        <w:separator/>
      </w:r>
    </w:p>
  </w:endnote>
  <w:endnote w:type="continuationSeparator" w:id="0">
    <w:p w14:paraId="1734D627" w14:textId="77777777" w:rsidR="00D35555" w:rsidRDefault="00D35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71D6" w14:textId="77777777" w:rsidR="00C43AFA" w:rsidRDefault="00C43AFA" w:rsidP="00627EAE">
    <w:pPr>
      <w:pStyle w:val="Footer"/>
    </w:pPr>
    <w:r w:rsidRPr="00F21C57">
      <w:rPr>
        <w:i/>
        <w:iCs/>
      </w:rPr>
      <w:t xml:space="preserve">Page </w:t>
    </w:r>
    <w:sdt>
      <w:sdtPr>
        <w:rPr>
          <w:i/>
          <w:iCs/>
        </w:rPr>
        <w:id w:val="-1110054719"/>
        <w:docPartObj>
          <w:docPartGallery w:val="Page Numbers (Bottom of Page)"/>
          <w:docPartUnique/>
        </w:docPartObj>
      </w:sdtPr>
      <w:sdtEndPr>
        <w:rPr>
          <w:noProof/>
        </w:rPr>
      </w:sdtEndPr>
      <w:sdtContent>
        <w:r w:rsidRPr="00F21C57">
          <w:rPr>
            <w:i/>
            <w:iCs/>
          </w:rPr>
          <w:fldChar w:fldCharType="begin"/>
        </w:r>
        <w:r w:rsidRPr="00264CAA">
          <w:rPr>
            <w:i/>
            <w:iCs/>
          </w:rPr>
          <w:instrText xml:space="preserve"> PAGE   \* MERGEFORMAT </w:instrText>
        </w:r>
        <w:r w:rsidRPr="00F21C57">
          <w:rPr>
            <w:i/>
            <w:iCs/>
          </w:rPr>
          <w:fldChar w:fldCharType="separate"/>
        </w:r>
        <w:r w:rsidRPr="00264CAA">
          <w:rPr>
            <w:i/>
            <w:iCs/>
            <w:noProof/>
          </w:rPr>
          <w:t>2</w:t>
        </w:r>
        <w:r w:rsidRPr="00F21C57">
          <w:rPr>
            <w:i/>
            <w:iCs/>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144325"/>
      <w:docPartObj>
        <w:docPartGallery w:val="Page Numbers (Bottom of Page)"/>
        <w:docPartUnique/>
      </w:docPartObj>
    </w:sdtPr>
    <w:sdtEndPr/>
    <w:sdtContent>
      <w:sdt>
        <w:sdtPr>
          <w:id w:val="-777944096"/>
          <w:docPartObj>
            <w:docPartGallery w:val="Page Numbers (Top of Page)"/>
            <w:docPartUnique/>
          </w:docPartObj>
        </w:sdtPr>
        <w:sdtEndPr/>
        <w:sdtContent>
          <w:p w14:paraId="3CF4C4AE" w14:textId="09E43CB0" w:rsidR="001E139D" w:rsidRDefault="001E139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91DA083" w14:textId="6E04C366" w:rsidR="00C11E31" w:rsidRPr="001E139D" w:rsidRDefault="00C11E31" w:rsidP="001E139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73C4" w14:textId="444360BA" w:rsidR="001E139D" w:rsidRDefault="00483D67">
    <w:pPr>
      <w:pStyle w:val="Footer"/>
      <w:jc w:val="right"/>
    </w:pPr>
    <w:sdt>
      <w:sdtPr>
        <w:id w:val="1506483711"/>
        <w:docPartObj>
          <w:docPartGallery w:val="Page Numbers (Bottom of Page)"/>
          <w:docPartUnique/>
        </w:docPartObj>
      </w:sdtPr>
      <w:sdtEndPr/>
      <w:sdtContent>
        <w:sdt>
          <w:sdtPr>
            <w:id w:val="1577783850"/>
            <w:docPartObj>
              <w:docPartGallery w:val="Page Numbers (Top of Page)"/>
              <w:docPartUnique/>
            </w:docPartObj>
          </w:sdtPr>
          <w:sdtEndPr/>
          <w:sdtContent>
            <w:r w:rsidR="001E139D">
              <w:t xml:space="preserve">Page </w:t>
            </w:r>
            <w:r w:rsidR="001E139D">
              <w:rPr>
                <w:b/>
                <w:bCs/>
                <w:sz w:val="24"/>
                <w:szCs w:val="24"/>
              </w:rPr>
              <w:fldChar w:fldCharType="begin"/>
            </w:r>
            <w:r w:rsidR="001E139D">
              <w:rPr>
                <w:b/>
                <w:bCs/>
              </w:rPr>
              <w:instrText xml:space="preserve"> PAGE </w:instrText>
            </w:r>
            <w:r w:rsidR="001E139D">
              <w:rPr>
                <w:b/>
                <w:bCs/>
                <w:sz w:val="24"/>
                <w:szCs w:val="24"/>
              </w:rPr>
              <w:fldChar w:fldCharType="separate"/>
            </w:r>
            <w:r w:rsidR="001E139D">
              <w:rPr>
                <w:b/>
                <w:bCs/>
                <w:noProof/>
              </w:rPr>
              <w:t>2</w:t>
            </w:r>
            <w:r w:rsidR="001E139D">
              <w:rPr>
                <w:b/>
                <w:bCs/>
                <w:sz w:val="24"/>
                <w:szCs w:val="24"/>
              </w:rPr>
              <w:fldChar w:fldCharType="end"/>
            </w:r>
            <w:r w:rsidR="001E139D">
              <w:t xml:space="preserve"> of </w:t>
            </w:r>
            <w:r w:rsidR="001E139D">
              <w:rPr>
                <w:b/>
                <w:bCs/>
                <w:sz w:val="24"/>
                <w:szCs w:val="24"/>
              </w:rPr>
              <w:fldChar w:fldCharType="begin"/>
            </w:r>
            <w:r w:rsidR="001E139D">
              <w:rPr>
                <w:b/>
                <w:bCs/>
              </w:rPr>
              <w:instrText xml:space="preserve"> NUMPAGES  </w:instrText>
            </w:r>
            <w:r w:rsidR="001E139D">
              <w:rPr>
                <w:b/>
                <w:bCs/>
                <w:sz w:val="24"/>
                <w:szCs w:val="24"/>
              </w:rPr>
              <w:fldChar w:fldCharType="separate"/>
            </w:r>
            <w:r w:rsidR="001E139D">
              <w:rPr>
                <w:b/>
                <w:bCs/>
                <w:noProof/>
              </w:rPr>
              <w:t>2</w:t>
            </w:r>
            <w:r w:rsidR="001E139D">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423713"/>
      <w:docPartObj>
        <w:docPartGallery w:val="Page Numbers (Bottom of Page)"/>
        <w:docPartUnique/>
      </w:docPartObj>
    </w:sdtPr>
    <w:sdtEndPr>
      <w:rPr>
        <w:noProof/>
      </w:rPr>
    </w:sdtEndPr>
    <w:sdtContent>
      <w:p w14:paraId="2C5D1652" w14:textId="77777777" w:rsidR="00C43AFA" w:rsidRDefault="00C43AF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A2E0708" w14:textId="77777777" w:rsidR="00C43AFA" w:rsidRDefault="00C43AFA">
    <w:pPr>
      <w:pStyle w:val="Footer"/>
    </w:pPr>
    <w:r>
      <w:rPr>
        <w:noProof/>
      </w:rPr>
      <w:drawing>
        <wp:anchor distT="0" distB="0" distL="114300" distR="114300" simplePos="0" relativeHeight="251677184" behindDoc="1" locked="1" layoutInCell="1" allowOverlap="1" wp14:anchorId="6B1AE225" wp14:editId="01628B46">
          <wp:simplePos x="0" y="0"/>
          <wp:positionH relativeFrom="page">
            <wp:posOffset>10795</wp:posOffset>
          </wp:positionH>
          <wp:positionV relativeFrom="page">
            <wp:posOffset>9608185</wp:posOffset>
          </wp:positionV>
          <wp:extent cx="7548880" cy="10655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_footer.jpg"/>
                  <pic:cNvPicPr/>
                </pic:nvPicPr>
                <pic:blipFill>
                  <a:blip r:embed="rId1"/>
                  <a:stretch>
                    <a:fillRect/>
                  </a:stretch>
                </pic:blipFill>
                <pic:spPr>
                  <a:xfrm>
                    <a:off x="0" y="0"/>
                    <a:ext cx="7548880" cy="10655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C8D3" w14:textId="00D73E16" w:rsidR="00263CE1" w:rsidRDefault="00263CE1" w:rsidP="00627EAE">
    <w:pPr>
      <w:pStyle w:val="Footer"/>
    </w:pPr>
    <w:r w:rsidRPr="00F21C57">
      <w:rPr>
        <w:i/>
        <w:iCs/>
      </w:rPr>
      <w:t xml:space="preserve">Page </w:t>
    </w:r>
    <w:sdt>
      <w:sdtPr>
        <w:rPr>
          <w:i/>
          <w:iCs/>
        </w:rPr>
        <w:id w:val="-319047273"/>
        <w:docPartObj>
          <w:docPartGallery w:val="Page Numbers (Bottom of Page)"/>
          <w:docPartUnique/>
        </w:docPartObj>
      </w:sdtPr>
      <w:sdtEndPr>
        <w:rPr>
          <w:noProof/>
        </w:rPr>
      </w:sdtEndPr>
      <w:sdtContent>
        <w:r w:rsidRPr="00F21C57">
          <w:rPr>
            <w:i/>
            <w:iCs/>
          </w:rPr>
          <w:fldChar w:fldCharType="begin"/>
        </w:r>
        <w:r w:rsidRPr="00264CAA">
          <w:rPr>
            <w:i/>
            <w:iCs/>
          </w:rPr>
          <w:instrText xml:space="preserve"> PAGE   \* MERGEFORMAT </w:instrText>
        </w:r>
        <w:r w:rsidRPr="00F21C57">
          <w:rPr>
            <w:i/>
            <w:iCs/>
          </w:rPr>
          <w:fldChar w:fldCharType="separate"/>
        </w:r>
        <w:r w:rsidRPr="00264CAA">
          <w:rPr>
            <w:i/>
            <w:iCs/>
            <w:noProof/>
          </w:rPr>
          <w:t>2</w:t>
        </w:r>
        <w:r w:rsidRPr="00F21C57">
          <w:rPr>
            <w:i/>
            <w:iCs/>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188551"/>
      <w:docPartObj>
        <w:docPartGallery w:val="Page Numbers (Bottom of Page)"/>
        <w:docPartUnique/>
      </w:docPartObj>
    </w:sdtPr>
    <w:sdtEndPr>
      <w:rPr>
        <w:noProof/>
      </w:rPr>
    </w:sdtEndPr>
    <w:sdtContent>
      <w:p w14:paraId="7A61E7B0" w14:textId="77777777" w:rsidR="00263CE1" w:rsidRDefault="00263CE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9024A3E" w14:textId="2E035299" w:rsidR="00263CE1" w:rsidRDefault="00263CE1">
    <w:pPr>
      <w:pStyle w:val="Footer"/>
    </w:pPr>
    <w:r>
      <w:rPr>
        <w:noProof/>
      </w:rPr>
      <w:drawing>
        <wp:anchor distT="0" distB="0" distL="114300" distR="114300" simplePos="0" relativeHeight="251674112" behindDoc="1" locked="1" layoutInCell="1" allowOverlap="1" wp14:anchorId="5084710D" wp14:editId="25DD3281">
          <wp:simplePos x="0" y="0"/>
          <wp:positionH relativeFrom="page">
            <wp:posOffset>10795</wp:posOffset>
          </wp:positionH>
          <wp:positionV relativeFrom="page">
            <wp:posOffset>9608185</wp:posOffset>
          </wp:positionV>
          <wp:extent cx="7548880" cy="10655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_footer.jpg"/>
                  <pic:cNvPicPr/>
                </pic:nvPicPr>
                <pic:blipFill>
                  <a:blip r:embed="rId1"/>
                  <a:stretch>
                    <a:fillRect/>
                  </a:stretch>
                </pic:blipFill>
                <pic:spPr>
                  <a:xfrm>
                    <a:off x="0" y="0"/>
                    <a:ext cx="7548880" cy="106553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DDB5" w14:textId="69D0A41E" w:rsidR="001E139D" w:rsidRPr="00E908CD" w:rsidRDefault="00E908CD">
    <w:pPr>
      <w:pStyle w:val="Footer"/>
      <w:jc w:val="right"/>
      <w:rPr>
        <w:rFonts w:ascii="Arial" w:hAnsi="Arial" w:cs="Arial"/>
        <w:sz w:val="16"/>
        <w:szCs w:val="16"/>
      </w:rPr>
    </w:pPr>
    <w:bookmarkStart w:id="5" w:name="_Hlk114826600"/>
    <w:r w:rsidRPr="00E908CD">
      <w:rPr>
        <w:rFonts w:ascii="Arial" w:hAnsi="Arial" w:cs="Arial"/>
        <w:sz w:val="16"/>
        <w:szCs w:val="16"/>
      </w:rPr>
      <w:t>Family Based Care (Kinship Care) Investment Specification Version 1 (</w:t>
    </w:r>
    <w:r w:rsidR="00FD6D97">
      <w:rPr>
        <w:rFonts w:ascii="Arial" w:hAnsi="Arial" w:cs="Arial"/>
        <w:sz w:val="16"/>
        <w:szCs w:val="16"/>
      </w:rPr>
      <w:t>November</w:t>
    </w:r>
    <w:r w:rsidRPr="00E908CD">
      <w:rPr>
        <w:rFonts w:ascii="Arial" w:hAnsi="Arial" w:cs="Arial"/>
        <w:sz w:val="16"/>
        <w:szCs w:val="16"/>
      </w:rPr>
      <w:t xml:space="preserve"> 2</w:t>
    </w:r>
    <w:r>
      <w:rPr>
        <w:rFonts w:ascii="Arial" w:hAnsi="Arial" w:cs="Arial"/>
        <w:sz w:val="16"/>
        <w:szCs w:val="16"/>
      </w:rPr>
      <w:t xml:space="preserve">022) </w:t>
    </w:r>
    <w:r w:rsidRPr="00E908CD">
      <w:rPr>
        <w:rFonts w:ascii="Arial" w:hAnsi="Arial" w:cs="Arial"/>
        <w:sz w:val="16"/>
        <w:szCs w:val="16"/>
      </w:rPr>
      <w:t xml:space="preserve">                        </w:t>
    </w:r>
    <w:bookmarkEnd w:id="5"/>
    <w:sdt>
      <w:sdtPr>
        <w:rPr>
          <w:sz w:val="16"/>
          <w:szCs w:val="16"/>
        </w:rPr>
        <w:id w:val="939030952"/>
        <w:docPartObj>
          <w:docPartGallery w:val="Page Numbers (Bottom of Page)"/>
          <w:docPartUnique/>
        </w:docPartObj>
      </w:sdtPr>
      <w:sdtEndPr>
        <w:rPr>
          <w:rFonts w:ascii="Arial" w:hAnsi="Arial" w:cs="Arial"/>
        </w:rPr>
      </w:sdtEndPr>
      <w:sdtContent>
        <w:sdt>
          <w:sdtPr>
            <w:rPr>
              <w:rFonts w:ascii="Arial" w:hAnsi="Arial" w:cs="Arial"/>
              <w:sz w:val="16"/>
              <w:szCs w:val="16"/>
            </w:rPr>
            <w:id w:val="614875974"/>
            <w:docPartObj>
              <w:docPartGallery w:val="Page Numbers (Top of Page)"/>
              <w:docPartUnique/>
            </w:docPartObj>
          </w:sdtPr>
          <w:sdtEndPr/>
          <w:sdtContent>
            <w:r w:rsidR="001E139D" w:rsidRPr="00E908CD">
              <w:rPr>
                <w:rFonts w:ascii="Arial" w:hAnsi="Arial" w:cs="Arial"/>
                <w:sz w:val="16"/>
                <w:szCs w:val="16"/>
              </w:rPr>
              <w:t xml:space="preserve">Page </w:t>
            </w:r>
            <w:r w:rsidR="001E139D" w:rsidRPr="00E908CD">
              <w:rPr>
                <w:rFonts w:ascii="Arial" w:hAnsi="Arial" w:cs="Arial"/>
                <w:b/>
                <w:bCs/>
                <w:sz w:val="16"/>
                <w:szCs w:val="16"/>
              </w:rPr>
              <w:fldChar w:fldCharType="begin"/>
            </w:r>
            <w:r w:rsidR="001E139D" w:rsidRPr="00E908CD">
              <w:rPr>
                <w:rFonts w:ascii="Arial" w:hAnsi="Arial" w:cs="Arial"/>
                <w:b/>
                <w:bCs/>
                <w:sz w:val="16"/>
                <w:szCs w:val="16"/>
              </w:rPr>
              <w:instrText xml:space="preserve"> PAGE </w:instrText>
            </w:r>
            <w:r w:rsidR="001E139D" w:rsidRPr="00E908CD">
              <w:rPr>
                <w:rFonts w:ascii="Arial" w:hAnsi="Arial" w:cs="Arial"/>
                <w:b/>
                <w:bCs/>
                <w:sz w:val="16"/>
                <w:szCs w:val="16"/>
              </w:rPr>
              <w:fldChar w:fldCharType="separate"/>
            </w:r>
            <w:r w:rsidR="001E139D" w:rsidRPr="00E908CD">
              <w:rPr>
                <w:rFonts w:ascii="Arial" w:hAnsi="Arial" w:cs="Arial"/>
                <w:b/>
                <w:bCs/>
                <w:noProof/>
                <w:sz w:val="16"/>
                <w:szCs w:val="16"/>
              </w:rPr>
              <w:t>2</w:t>
            </w:r>
            <w:r w:rsidR="001E139D" w:rsidRPr="00E908CD">
              <w:rPr>
                <w:rFonts w:ascii="Arial" w:hAnsi="Arial" w:cs="Arial"/>
                <w:b/>
                <w:bCs/>
                <w:sz w:val="16"/>
                <w:szCs w:val="16"/>
              </w:rPr>
              <w:fldChar w:fldCharType="end"/>
            </w:r>
            <w:r w:rsidR="001E139D" w:rsidRPr="00E908CD">
              <w:rPr>
                <w:rFonts w:ascii="Arial" w:hAnsi="Arial" w:cs="Arial"/>
                <w:sz w:val="16"/>
                <w:szCs w:val="16"/>
              </w:rPr>
              <w:t xml:space="preserve"> of </w:t>
            </w:r>
            <w:r w:rsidR="001E139D" w:rsidRPr="00E908CD">
              <w:rPr>
                <w:rFonts w:ascii="Arial" w:hAnsi="Arial" w:cs="Arial"/>
                <w:b/>
                <w:bCs/>
                <w:sz w:val="16"/>
                <w:szCs w:val="16"/>
              </w:rPr>
              <w:fldChar w:fldCharType="begin"/>
            </w:r>
            <w:r w:rsidR="001E139D" w:rsidRPr="00E908CD">
              <w:rPr>
                <w:rFonts w:ascii="Arial" w:hAnsi="Arial" w:cs="Arial"/>
                <w:b/>
                <w:bCs/>
                <w:sz w:val="16"/>
                <w:szCs w:val="16"/>
              </w:rPr>
              <w:instrText xml:space="preserve"> NUMPAGES  </w:instrText>
            </w:r>
            <w:r w:rsidR="001E139D" w:rsidRPr="00E908CD">
              <w:rPr>
                <w:rFonts w:ascii="Arial" w:hAnsi="Arial" w:cs="Arial"/>
                <w:b/>
                <w:bCs/>
                <w:sz w:val="16"/>
                <w:szCs w:val="16"/>
              </w:rPr>
              <w:fldChar w:fldCharType="separate"/>
            </w:r>
            <w:r w:rsidR="001E139D" w:rsidRPr="00E908CD">
              <w:rPr>
                <w:rFonts w:ascii="Arial" w:hAnsi="Arial" w:cs="Arial"/>
                <w:b/>
                <w:bCs/>
                <w:noProof/>
                <w:sz w:val="16"/>
                <w:szCs w:val="16"/>
              </w:rPr>
              <w:t>2</w:t>
            </w:r>
            <w:r w:rsidR="001E139D" w:rsidRPr="00E908CD">
              <w:rPr>
                <w:rFonts w:ascii="Arial" w:hAnsi="Arial" w:cs="Arial"/>
                <w:b/>
                <w:bCs/>
                <w:sz w:val="16"/>
                <w:szCs w:val="16"/>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BA65" w14:textId="330C480D" w:rsidR="001E139D" w:rsidRPr="00373953" w:rsidRDefault="00483D67">
    <w:pPr>
      <w:pStyle w:val="Footer"/>
      <w:jc w:val="right"/>
      <w:rPr>
        <w:rFonts w:ascii="Arial" w:hAnsi="Arial" w:cs="Arial"/>
        <w:sz w:val="16"/>
        <w:szCs w:val="16"/>
      </w:rPr>
    </w:pPr>
    <w:sdt>
      <w:sdtPr>
        <w:id w:val="-46720727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1997753"/>
            <w:docPartObj>
              <w:docPartGallery w:val="Page Numbers (Top of Page)"/>
              <w:docPartUnique/>
            </w:docPartObj>
          </w:sdtPr>
          <w:sdtEndPr/>
          <w:sdtContent>
            <w:r w:rsidR="00373953" w:rsidRPr="00373953">
              <w:rPr>
                <w:rFonts w:ascii="Arial" w:hAnsi="Arial" w:cs="Arial"/>
                <w:sz w:val="16"/>
                <w:szCs w:val="16"/>
              </w:rPr>
              <w:t>Family Based Care (Kinship Care) Investment Specification Version 1 (</w:t>
            </w:r>
            <w:r w:rsidR="00150B8A">
              <w:rPr>
                <w:rFonts w:ascii="Arial" w:hAnsi="Arial" w:cs="Arial"/>
                <w:sz w:val="16"/>
                <w:szCs w:val="16"/>
              </w:rPr>
              <w:t>November</w:t>
            </w:r>
            <w:r w:rsidR="00373953" w:rsidRPr="00373953">
              <w:rPr>
                <w:rFonts w:ascii="Arial" w:hAnsi="Arial" w:cs="Arial"/>
                <w:sz w:val="16"/>
                <w:szCs w:val="16"/>
              </w:rPr>
              <w:t xml:space="preserve"> 2022)                         </w:t>
            </w:r>
            <w:r w:rsidR="001E139D" w:rsidRPr="00373953">
              <w:rPr>
                <w:rFonts w:ascii="Arial" w:hAnsi="Arial" w:cs="Arial"/>
                <w:sz w:val="16"/>
                <w:szCs w:val="16"/>
              </w:rPr>
              <w:t xml:space="preserve">Page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PAGE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r w:rsidR="001E139D" w:rsidRPr="00373953">
              <w:rPr>
                <w:rFonts w:ascii="Arial" w:hAnsi="Arial" w:cs="Arial"/>
                <w:sz w:val="16"/>
                <w:szCs w:val="16"/>
              </w:rPr>
              <w:t xml:space="preserve"> of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NUMPAGES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sdtContent>
        </w:sdt>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487389"/>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448897295"/>
          <w:docPartObj>
            <w:docPartGallery w:val="Page Numbers (Top of Page)"/>
            <w:docPartUnique/>
          </w:docPartObj>
        </w:sdtPr>
        <w:sdtEndPr/>
        <w:sdtContent>
          <w:p w14:paraId="3520C934" w14:textId="7F40BE04" w:rsidR="001E139D" w:rsidRPr="00373953" w:rsidRDefault="00373953">
            <w:pPr>
              <w:pStyle w:val="Footer"/>
              <w:jc w:val="right"/>
              <w:rPr>
                <w:rFonts w:ascii="Arial" w:hAnsi="Arial" w:cs="Arial"/>
                <w:sz w:val="16"/>
                <w:szCs w:val="16"/>
              </w:rPr>
            </w:pPr>
            <w:r w:rsidRPr="00373953">
              <w:rPr>
                <w:rFonts w:ascii="Arial" w:hAnsi="Arial" w:cs="Arial"/>
                <w:sz w:val="16"/>
                <w:szCs w:val="16"/>
              </w:rPr>
              <w:t>Family Based Care (Kinship Care) Investment Specification Version 1 (</w:t>
            </w:r>
            <w:r w:rsidR="00150B8A">
              <w:rPr>
                <w:rFonts w:ascii="Arial" w:hAnsi="Arial" w:cs="Arial"/>
                <w:sz w:val="16"/>
                <w:szCs w:val="16"/>
              </w:rPr>
              <w:t>November</w:t>
            </w:r>
            <w:r w:rsidRPr="00373953">
              <w:rPr>
                <w:rFonts w:ascii="Arial" w:hAnsi="Arial" w:cs="Arial"/>
                <w:sz w:val="16"/>
                <w:szCs w:val="16"/>
              </w:rPr>
              <w:t xml:space="preserve"> 2022)                         </w:t>
            </w:r>
            <w:r w:rsidR="001E139D" w:rsidRPr="00373953">
              <w:rPr>
                <w:rFonts w:ascii="Arial" w:hAnsi="Arial" w:cs="Arial"/>
                <w:sz w:val="16"/>
                <w:szCs w:val="16"/>
              </w:rPr>
              <w:t xml:space="preserve">Page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PAGE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r w:rsidR="001E139D" w:rsidRPr="00373953">
              <w:rPr>
                <w:rFonts w:ascii="Arial" w:hAnsi="Arial" w:cs="Arial"/>
                <w:sz w:val="16"/>
                <w:szCs w:val="16"/>
              </w:rPr>
              <w:t xml:space="preserve"> of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NUMPAGES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p>
        </w:sdtContent>
      </w:sdt>
    </w:sdtContent>
  </w:sdt>
  <w:p w14:paraId="3DEC0EAF" w14:textId="42EAA72F" w:rsidR="00C11E31" w:rsidRDefault="00C11E31">
    <w:pPr>
      <w:spacing w:line="200" w:lineRule="exac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8E8F" w14:textId="74577F6F" w:rsidR="001E139D" w:rsidRPr="00373953" w:rsidRDefault="00483D67">
    <w:pPr>
      <w:pStyle w:val="Footer"/>
      <w:jc w:val="right"/>
      <w:rPr>
        <w:rFonts w:ascii="Arial" w:hAnsi="Arial" w:cs="Arial"/>
        <w:sz w:val="16"/>
        <w:szCs w:val="16"/>
      </w:rPr>
    </w:pPr>
    <w:sdt>
      <w:sdtPr>
        <w:id w:val="1584031849"/>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904605506"/>
            <w:docPartObj>
              <w:docPartGallery w:val="Page Numbers (Top of Page)"/>
              <w:docPartUnique/>
            </w:docPartObj>
          </w:sdtPr>
          <w:sdtEndPr/>
          <w:sdtContent>
            <w:r w:rsidR="00373953" w:rsidRPr="00373953">
              <w:rPr>
                <w:rFonts w:ascii="Arial" w:hAnsi="Arial" w:cs="Arial"/>
                <w:sz w:val="16"/>
                <w:szCs w:val="16"/>
              </w:rPr>
              <w:t>Family Based Care (Kinship Care) Investment Specification Version 1 (</w:t>
            </w:r>
            <w:bookmarkStart w:id="14" w:name="_Hlk119481186"/>
            <w:r w:rsidR="003F6332">
              <w:rPr>
                <w:rFonts w:ascii="Arial" w:hAnsi="Arial" w:cs="Arial"/>
                <w:sz w:val="16"/>
                <w:szCs w:val="16"/>
              </w:rPr>
              <w:t>November</w:t>
            </w:r>
            <w:bookmarkEnd w:id="14"/>
            <w:r w:rsidR="003F6332">
              <w:rPr>
                <w:rFonts w:ascii="Arial" w:hAnsi="Arial" w:cs="Arial"/>
                <w:sz w:val="16"/>
                <w:szCs w:val="16"/>
              </w:rPr>
              <w:t xml:space="preserve"> </w:t>
            </w:r>
            <w:r w:rsidR="00373953" w:rsidRPr="00373953">
              <w:rPr>
                <w:rFonts w:ascii="Arial" w:hAnsi="Arial" w:cs="Arial"/>
                <w:sz w:val="16"/>
                <w:szCs w:val="16"/>
              </w:rPr>
              <w:t xml:space="preserve">2022)                         </w:t>
            </w:r>
            <w:r w:rsidR="001E139D" w:rsidRPr="00373953">
              <w:rPr>
                <w:rFonts w:ascii="Arial" w:hAnsi="Arial" w:cs="Arial"/>
                <w:sz w:val="16"/>
                <w:szCs w:val="16"/>
              </w:rPr>
              <w:t xml:space="preserve">Page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PAGE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r w:rsidR="001E139D" w:rsidRPr="00373953">
              <w:rPr>
                <w:rFonts w:ascii="Arial" w:hAnsi="Arial" w:cs="Arial"/>
                <w:sz w:val="16"/>
                <w:szCs w:val="16"/>
              </w:rPr>
              <w:t xml:space="preserve"> of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NUMPAGES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DC99" w14:textId="46D9E25F" w:rsidR="001E139D" w:rsidRPr="00373953" w:rsidRDefault="00483D67">
    <w:pPr>
      <w:pStyle w:val="Footer"/>
      <w:jc w:val="right"/>
      <w:rPr>
        <w:rFonts w:ascii="Arial" w:hAnsi="Arial" w:cs="Arial"/>
        <w:sz w:val="16"/>
        <w:szCs w:val="16"/>
      </w:rPr>
    </w:pPr>
    <w:sdt>
      <w:sdtPr>
        <w:rPr>
          <w:rFonts w:ascii="Arial" w:hAnsi="Arial" w:cs="Arial"/>
          <w:sz w:val="16"/>
          <w:szCs w:val="16"/>
        </w:rPr>
        <w:id w:val="-1767377601"/>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r w:rsidR="00373953" w:rsidRPr="00373953">
              <w:rPr>
                <w:rFonts w:ascii="Arial" w:hAnsi="Arial" w:cs="Arial"/>
                <w:sz w:val="16"/>
                <w:szCs w:val="16"/>
              </w:rPr>
              <w:t>Family Based Care (Kinship Care) Investment Specification Version 1 (</w:t>
            </w:r>
            <w:r w:rsidR="003F6332">
              <w:rPr>
                <w:rFonts w:ascii="Arial" w:hAnsi="Arial" w:cs="Arial"/>
                <w:sz w:val="16"/>
                <w:szCs w:val="16"/>
              </w:rPr>
              <w:t>November</w:t>
            </w:r>
            <w:r w:rsidR="00373953" w:rsidRPr="00373953">
              <w:rPr>
                <w:rFonts w:ascii="Arial" w:hAnsi="Arial" w:cs="Arial"/>
                <w:sz w:val="16"/>
                <w:szCs w:val="16"/>
              </w:rPr>
              <w:t xml:space="preserve"> 2022)                         </w:t>
            </w:r>
            <w:r w:rsidR="001E139D" w:rsidRPr="00373953">
              <w:rPr>
                <w:rFonts w:ascii="Arial" w:hAnsi="Arial" w:cs="Arial"/>
                <w:sz w:val="16"/>
                <w:szCs w:val="16"/>
              </w:rPr>
              <w:t xml:space="preserve">Page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PAGE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r w:rsidR="001E139D" w:rsidRPr="00373953">
              <w:rPr>
                <w:rFonts w:ascii="Arial" w:hAnsi="Arial" w:cs="Arial"/>
                <w:sz w:val="16"/>
                <w:szCs w:val="16"/>
              </w:rPr>
              <w:t xml:space="preserve"> of </w:t>
            </w:r>
            <w:r w:rsidR="001E139D" w:rsidRPr="00373953">
              <w:rPr>
                <w:rFonts w:ascii="Arial" w:hAnsi="Arial" w:cs="Arial"/>
                <w:b/>
                <w:bCs/>
                <w:sz w:val="16"/>
                <w:szCs w:val="16"/>
              </w:rPr>
              <w:fldChar w:fldCharType="begin"/>
            </w:r>
            <w:r w:rsidR="001E139D" w:rsidRPr="00373953">
              <w:rPr>
                <w:rFonts w:ascii="Arial" w:hAnsi="Arial" w:cs="Arial"/>
                <w:b/>
                <w:bCs/>
                <w:sz w:val="16"/>
                <w:szCs w:val="16"/>
              </w:rPr>
              <w:instrText xml:space="preserve"> NUMPAGES  </w:instrText>
            </w:r>
            <w:r w:rsidR="001E139D" w:rsidRPr="00373953">
              <w:rPr>
                <w:rFonts w:ascii="Arial" w:hAnsi="Arial" w:cs="Arial"/>
                <w:b/>
                <w:bCs/>
                <w:sz w:val="16"/>
                <w:szCs w:val="16"/>
              </w:rPr>
              <w:fldChar w:fldCharType="separate"/>
            </w:r>
            <w:r w:rsidR="001E139D" w:rsidRPr="00373953">
              <w:rPr>
                <w:rFonts w:ascii="Arial" w:hAnsi="Arial" w:cs="Arial"/>
                <w:b/>
                <w:bCs/>
                <w:noProof/>
                <w:sz w:val="16"/>
                <w:szCs w:val="16"/>
              </w:rPr>
              <w:t>2</w:t>
            </w:r>
            <w:r w:rsidR="001E139D" w:rsidRPr="00373953">
              <w:rPr>
                <w:rFonts w:ascii="Arial" w:hAnsi="Arial" w:cs="Arial"/>
                <w:b/>
                <w:bCs/>
                <w:sz w:val="16"/>
                <w:szCs w:val="16"/>
              </w:rPr>
              <w:fldChar w:fldCharType="end"/>
            </w:r>
          </w:sdtContent>
        </w:sdt>
      </w:sdtContent>
    </w:sdt>
  </w:p>
  <w:p w14:paraId="5A62ADFF" w14:textId="00E3E120" w:rsidR="005064F9" w:rsidRPr="00373953" w:rsidRDefault="005064F9" w:rsidP="0089077A">
    <w:pPr>
      <w:tabs>
        <w:tab w:val="right" w:pos="15259"/>
      </w:tabs>
      <w:spacing w:line="200" w:lineRule="exac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C1C54" w14:textId="77777777" w:rsidR="00D35555" w:rsidRDefault="00D35555">
      <w:r>
        <w:separator/>
      </w:r>
    </w:p>
  </w:footnote>
  <w:footnote w:type="continuationSeparator" w:id="0">
    <w:p w14:paraId="040F306C" w14:textId="77777777" w:rsidR="00D35555" w:rsidRDefault="00D35555">
      <w:r>
        <w:continuationSeparator/>
      </w:r>
    </w:p>
  </w:footnote>
  <w:footnote w:id="1">
    <w:p w14:paraId="63ADA3A7" w14:textId="7006DF44" w:rsidR="004E386C" w:rsidRPr="004E386C" w:rsidRDefault="004E386C">
      <w:pPr>
        <w:pStyle w:val="FootnoteText"/>
      </w:pPr>
      <w:r w:rsidRPr="003862B9">
        <w:rPr>
          <w:rStyle w:val="FootnoteReference"/>
          <w:rFonts w:ascii="Arial" w:hAnsi="Arial" w:cs="Arial"/>
          <w:sz w:val="16"/>
          <w:szCs w:val="16"/>
        </w:rPr>
        <w:footnoteRef/>
      </w:r>
      <w:r>
        <w:t xml:space="preserve"> </w:t>
      </w:r>
      <w:r w:rsidRPr="004E386C">
        <w:rPr>
          <w:rFonts w:ascii="Arial" w:eastAsia="Times New Roman" w:hAnsi="Arial" w:cs="Arial"/>
          <w:sz w:val="16"/>
          <w:szCs w:val="16"/>
          <w:lang w:eastAsia="en-AU"/>
        </w:rPr>
        <w:t xml:space="preserve">Specialist service providers are defined as </w:t>
      </w:r>
      <w:r w:rsidRPr="004E386C">
        <w:rPr>
          <w:rFonts w:ascii="Arial" w:eastAsia="Times New Roman" w:hAnsi="Arial" w:cs="Arial"/>
          <w:i/>
          <w:sz w:val="16"/>
          <w:szCs w:val="16"/>
          <w:lang w:eastAsia="en-AU"/>
        </w:rPr>
        <w:t>non-government entities funded by the Queensland or Commonwealth Government to provide services that have the primary purpose of helping children in need of protection or decreasing the likelihood of children becoming in need of protection</w:t>
      </w:r>
      <w:r w:rsidRPr="004E386C">
        <w:rPr>
          <w:rFonts w:ascii="Arial" w:eastAsia="Times New Roman" w:hAnsi="Arial" w:cs="Arial"/>
          <w:sz w:val="16"/>
          <w:szCs w:val="16"/>
          <w:lang w:eastAsia="en-AU"/>
        </w:rPr>
        <w:t>.</w:t>
      </w:r>
    </w:p>
  </w:footnote>
  <w:footnote w:id="2">
    <w:p w14:paraId="3DFD6BEB" w14:textId="1B0D761B" w:rsidR="003E57EB" w:rsidRPr="003E57EB" w:rsidRDefault="003E57EB">
      <w:pPr>
        <w:pStyle w:val="FootnoteText"/>
        <w:rPr>
          <w:rFonts w:ascii="Arial" w:hAnsi="Arial" w:cs="Arial"/>
          <w:sz w:val="16"/>
          <w:szCs w:val="16"/>
        </w:rPr>
      </w:pPr>
      <w:r w:rsidRPr="003E57EB">
        <w:rPr>
          <w:rStyle w:val="FootnoteReference"/>
          <w:rFonts w:ascii="Arial" w:hAnsi="Arial" w:cs="Arial"/>
          <w:sz w:val="16"/>
          <w:szCs w:val="16"/>
        </w:rPr>
        <w:footnoteRef/>
      </w:r>
      <w:r w:rsidRPr="003E57EB">
        <w:rPr>
          <w:rFonts w:ascii="Arial" w:hAnsi="Arial" w:cs="Arial"/>
          <w:sz w:val="16"/>
          <w:szCs w:val="16"/>
        </w:rPr>
        <w:t xml:space="preserve"> </w:t>
      </w:r>
      <w:r w:rsidRPr="003E57EB">
        <w:rPr>
          <w:rFonts w:ascii="Arial" w:hAnsi="Arial" w:cs="Arial"/>
          <w:i/>
          <w:iCs/>
          <w:sz w:val="16"/>
          <w:szCs w:val="16"/>
        </w:rPr>
        <w:t>Child Protection Reform and Other Legislation Amendment Act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3B17" w14:textId="112B42DB" w:rsidR="00C43AFA" w:rsidRDefault="00C43AFA" w:rsidP="00F21C57">
    <w:pPr>
      <w:pStyle w:val="Header"/>
      <w:tabs>
        <w:tab w:val="clear" w:pos="4513"/>
        <w:tab w:val="clear" w:pos="9026"/>
        <w:tab w:val="left" w:pos="7270"/>
      </w:tabs>
    </w:pPr>
    <w:r>
      <w:rPr>
        <w:noProof/>
      </w:rPr>
      <w:drawing>
        <wp:anchor distT="0" distB="0" distL="114300" distR="114300" simplePos="0" relativeHeight="251676160" behindDoc="1" locked="1" layoutInCell="1" allowOverlap="1" wp14:anchorId="335AFA1A" wp14:editId="443973C3">
          <wp:simplePos x="0" y="0"/>
          <wp:positionH relativeFrom="page">
            <wp:posOffset>9525</wp:posOffset>
          </wp:positionH>
          <wp:positionV relativeFrom="page">
            <wp:posOffset>-33655</wp:posOffset>
          </wp:positionV>
          <wp:extent cx="7552690" cy="2577465"/>
          <wp:effectExtent l="0" t="0" r="381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52690" cy="25774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0DB7" w14:textId="3DDE511D" w:rsidR="00416984" w:rsidRDefault="004169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5BAD" w14:textId="5D052F34" w:rsidR="00416984" w:rsidRDefault="004169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9EC2" w14:textId="2AF0BB8D" w:rsidR="00416984" w:rsidRDefault="0041698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43D7" w14:textId="2C4E905E" w:rsidR="00416984" w:rsidRDefault="0041698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0133" w14:textId="7805F61E" w:rsidR="00416984" w:rsidRDefault="004169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38DC" w14:textId="17BFE499" w:rsidR="00416984" w:rsidRDefault="0041698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DD44" w14:textId="7057EC02" w:rsidR="00416984" w:rsidRDefault="0041698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09C5" w14:textId="2D9F953A" w:rsidR="00416984" w:rsidRDefault="0041698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EE54" w14:textId="5E2C9B46" w:rsidR="00416984" w:rsidRDefault="0041698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BC68" w14:textId="37B17343" w:rsidR="00416984" w:rsidRDefault="00416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0C32" w14:textId="66427FB7" w:rsidR="00416984" w:rsidRDefault="0041698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7CA1" w14:textId="7099B816" w:rsidR="00416984" w:rsidRDefault="0041698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A1B1" w14:textId="54381236" w:rsidR="00416984" w:rsidRDefault="0041698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95B4" w14:textId="704DB806" w:rsidR="00416984" w:rsidRDefault="0041698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0EA8" w14:textId="01EF7C3F" w:rsidR="00416984" w:rsidRDefault="0041698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EBD8" w14:textId="5B7E39CD" w:rsidR="00416984" w:rsidRDefault="0041698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DEE0" w14:textId="061F82F4" w:rsidR="00416984" w:rsidRDefault="004169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9DD4" w14:textId="202A6FEA" w:rsidR="00263CE1" w:rsidRDefault="00263CE1" w:rsidP="00F21C57">
    <w:pPr>
      <w:pStyle w:val="Header"/>
      <w:tabs>
        <w:tab w:val="clear" w:pos="4513"/>
        <w:tab w:val="clear" w:pos="9026"/>
        <w:tab w:val="left" w:pos="7270"/>
      </w:tabs>
    </w:pPr>
    <w:r>
      <w:rPr>
        <w:noProof/>
      </w:rPr>
      <w:drawing>
        <wp:anchor distT="0" distB="0" distL="114300" distR="114300" simplePos="0" relativeHeight="251672064" behindDoc="1" locked="1" layoutInCell="1" allowOverlap="1" wp14:anchorId="0E15AD08" wp14:editId="5D934B47">
          <wp:simplePos x="0" y="0"/>
          <wp:positionH relativeFrom="page">
            <wp:posOffset>9525</wp:posOffset>
          </wp:positionH>
          <wp:positionV relativeFrom="page">
            <wp:posOffset>-33655</wp:posOffset>
          </wp:positionV>
          <wp:extent cx="7552690" cy="2577465"/>
          <wp:effectExtent l="0" t="0" r="381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52690" cy="25774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91A4" w14:textId="43B08747" w:rsidR="00416984" w:rsidRDefault="004169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E84F" w14:textId="7D452EA2" w:rsidR="00416984" w:rsidRDefault="004169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F6D0" w14:textId="621AEC0B" w:rsidR="00263CE1" w:rsidRDefault="00263C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93BD" w14:textId="17143515" w:rsidR="00416984" w:rsidRDefault="004169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3163" w14:textId="14DAADB0" w:rsidR="00416984" w:rsidRDefault="004169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5CF1" w14:textId="2445FED9" w:rsidR="00416984" w:rsidRDefault="00416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414"/>
    <w:multiLevelType w:val="hybridMultilevel"/>
    <w:tmpl w:val="9FD2ACD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3311E1"/>
    <w:multiLevelType w:val="hybridMultilevel"/>
    <w:tmpl w:val="B55043F2"/>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2" w15:restartNumberingAfterBreak="0">
    <w:nsid w:val="0931452B"/>
    <w:multiLevelType w:val="hybridMultilevel"/>
    <w:tmpl w:val="63B20D48"/>
    <w:lvl w:ilvl="0" w:tplc="365A64B8">
      <w:numFmt w:val="bullet"/>
      <w:lvlText w:val="-"/>
      <w:lvlJc w:val="left"/>
      <w:pPr>
        <w:ind w:left="832" w:hanging="360"/>
      </w:pPr>
      <w:rPr>
        <w:rFonts w:ascii="Arial" w:eastAsia="Arial" w:hAnsi="Arial" w:cs="Arial" w:hint="default"/>
      </w:rPr>
    </w:lvl>
    <w:lvl w:ilvl="1" w:tplc="FFFFFFFF">
      <w:start w:val="1"/>
      <w:numFmt w:val="bullet"/>
      <w:lvlText w:val="o"/>
      <w:lvlJc w:val="left"/>
      <w:pPr>
        <w:ind w:left="1552" w:hanging="360"/>
      </w:pPr>
      <w:rPr>
        <w:rFonts w:ascii="Courier New" w:hAnsi="Courier New" w:cs="Courier New" w:hint="default"/>
      </w:rPr>
    </w:lvl>
    <w:lvl w:ilvl="2" w:tplc="FFFFFFFF">
      <w:start w:val="1"/>
      <w:numFmt w:val="bullet"/>
      <w:lvlText w:val=""/>
      <w:lvlJc w:val="left"/>
      <w:pPr>
        <w:ind w:left="2272" w:hanging="360"/>
      </w:pPr>
      <w:rPr>
        <w:rFonts w:ascii="Wingdings" w:hAnsi="Wingdings" w:hint="default"/>
      </w:rPr>
    </w:lvl>
    <w:lvl w:ilvl="3" w:tplc="FFFFFFFF">
      <w:start w:val="1"/>
      <w:numFmt w:val="bullet"/>
      <w:lvlText w:val=""/>
      <w:lvlJc w:val="left"/>
      <w:pPr>
        <w:ind w:left="2992" w:hanging="360"/>
      </w:pPr>
      <w:rPr>
        <w:rFonts w:ascii="Symbol" w:hAnsi="Symbol" w:hint="default"/>
      </w:rPr>
    </w:lvl>
    <w:lvl w:ilvl="4" w:tplc="FFFFFFFF">
      <w:start w:val="1"/>
      <w:numFmt w:val="bullet"/>
      <w:lvlText w:val="o"/>
      <w:lvlJc w:val="left"/>
      <w:pPr>
        <w:ind w:left="3712" w:hanging="360"/>
      </w:pPr>
      <w:rPr>
        <w:rFonts w:ascii="Courier New" w:hAnsi="Courier New" w:cs="Courier New" w:hint="default"/>
      </w:rPr>
    </w:lvl>
    <w:lvl w:ilvl="5" w:tplc="FFFFFFFF" w:tentative="1">
      <w:start w:val="1"/>
      <w:numFmt w:val="bullet"/>
      <w:lvlText w:val=""/>
      <w:lvlJc w:val="left"/>
      <w:pPr>
        <w:ind w:left="4432" w:hanging="360"/>
      </w:pPr>
      <w:rPr>
        <w:rFonts w:ascii="Wingdings" w:hAnsi="Wingdings" w:hint="default"/>
      </w:rPr>
    </w:lvl>
    <w:lvl w:ilvl="6" w:tplc="FFFFFFFF" w:tentative="1">
      <w:start w:val="1"/>
      <w:numFmt w:val="bullet"/>
      <w:lvlText w:val=""/>
      <w:lvlJc w:val="left"/>
      <w:pPr>
        <w:ind w:left="5152" w:hanging="360"/>
      </w:pPr>
      <w:rPr>
        <w:rFonts w:ascii="Symbol" w:hAnsi="Symbol" w:hint="default"/>
      </w:rPr>
    </w:lvl>
    <w:lvl w:ilvl="7" w:tplc="FFFFFFFF" w:tentative="1">
      <w:start w:val="1"/>
      <w:numFmt w:val="bullet"/>
      <w:lvlText w:val="o"/>
      <w:lvlJc w:val="left"/>
      <w:pPr>
        <w:ind w:left="5872" w:hanging="360"/>
      </w:pPr>
      <w:rPr>
        <w:rFonts w:ascii="Courier New" w:hAnsi="Courier New" w:cs="Courier New" w:hint="default"/>
      </w:rPr>
    </w:lvl>
    <w:lvl w:ilvl="8" w:tplc="FFFFFFFF" w:tentative="1">
      <w:start w:val="1"/>
      <w:numFmt w:val="bullet"/>
      <w:lvlText w:val=""/>
      <w:lvlJc w:val="left"/>
      <w:pPr>
        <w:ind w:left="6592" w:hanging="360"/>
      </w:pPr>
      <w:rPr>
        <w:rFonts w:ascii="Wingdings" w:hAnsi="Wingdings" w:hint="default"/>
      </w:rPr>
    </w:lvl>
  </w:abstractNum>
  <w:abstractNum w:abstractNumId="3" w15:restartNumberingAfterBreak="0">
    <w:nsid w:val="12835B79"/>
    <w:multiLevelType w:val="hybridMultilevel"/>
    <w:tmpl w:val="FFB0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4290D"/>
    <w:multiLevelType w:val="hybridMultilevel"/>
    <w:tmpl w:val="1BB2BE5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18D66D07"/>
    <w:multiLevelType w:val="hybridMultilevel"/>
    <w:tmpl w:val="538ED0D2"/>
    <w:lvl w:ilvl="0" w:tplc="0C090001">
      <w:start w:val="1"/>
      <w:numFmt w:val="bullet"/>
      <w:lvlText w:val=""/>
      <w:lvlJc w:val="left"/>
      <w:pPr>
        <w:ind w:left="832" w:hanging="360"/>
      </w:pPr>
      <w:rPr>
        <w:rFonts w:ascii="Symbol" w:hAnsi="Symbol" w:hint="default"/>
      </w:rPr>
    </w:lvl>
    <w:lvl w:ilvl="1" w:tplc="365A64B8">
      <w:numFmt w:val="bullet"/>
      <w:lvlText w:val="-"/>
      <w:lvlJc w:val="left"/>
      <w:pPr>
        <w:ind w:left="1552" w:hanging="360"/>
      </w:pPr>
      <w:rPr>
        <w:rFonts w:ascii="Arial" w:eastAsia="Arial" w:hAnsi="Arial" w:cs="Aria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6" w15:restartNumberingAfterBreak="0">
    <w:nsid w:val="192A21C0"/>
    <w:multiLevelType w:val="hybridMultilevel"/>
    <w:tmpl w:val="08CCD522"/>
    <w:lvl w:ilvl="0" w:tplc="0C090001">
      <w:start w:val="1"/>
      <w:numFmt w:val="bullet"/>
      <w:lvlText w:val=""/>
      <w:lvlJc w:val="left"/>
      <w:pPr>
        <w:ind w:left="462" w:hanging="360"/>
      </w:pPr>
      <w:rPr>
        <w:rFonts w:ascii="Symbol" w:hAnsi="Symbol" w:hint="default"/>
      </w:rPr>
    </w:lvl>
    <w:lvl w:ilvl="1" w:tplc="0C090003" w:tentative="1">
      <w:start w:val="1"/>
      <w:numFmt w:val="bullet"/>
      <w:lvlText w:val="o"/>
      <w:lvlJc w:val="left"/>
      <w:pPr>
        <w:ind w:left="1182" w:hanging="360"/>
      </w:pPr>
      <w:rPr>
        <w:rFonts w:ascii="Courier New" w:hAnsi="Courier New" w:cs="Courier New" w:hint="default"/>
      </w:rPr>
    </w:lvl>
    <w:lvl w:ilvl="2" w:tplc="0C090005" w:tentative="1">
      <w:start w:val="1"/>
      <w:numFmt w:val="bullet"/>
      <w:lvlText w:val=""/>
      <w:lvlJc w:val="left"/>
      <w:pPr>
        <w:ind w:left="1902" w:hanging="360"/>
      </w:pPr>
      <w:rPr>
        <w:rFonts w:ascii="Wingdings" w:hAnsi="Wingdings" w:hint="default"/>
      </w:rPr>
    </w:lvl>
    <w:lvl w:ilvl="3" w:tplc="0C090001" w:tentative="1">
      <w:start w:val="1"/>
      <w:numFmt w:val="bullet"/>
      <w:lvlText w:val=""/>
      <w:lvlJc w:val="left"/>
      <w:pPr>
        <w:ind w:left="2622" w:hanging="360"/>
      </w:pPr>
      <w:rPr>
        <w:rFonts w:ascii="Symbol" w:hAnsi="Symbol" w:hint="default"/>
      </w:rPr>
    </w:lvl>
    <w:lvl w:ilvl="4" w:tplc="0C090003" w:tentative="1">
      <w:start w:val="1"/>
      <w:numFmt w:val="bullet"/>
      <w:lvlText w:val="o"/>
      <w:lvlJc w:val="left"/>
      <w:pPr>
        <w:ind w:left="3342" w:hanging="360"/>
      </w:pPr>
      <w:rPr>
        <w:rFonts w:ascii="Courier New" w:hAnsi="Courier New" w:cs="Courier New" w:hint="default"/>
      </w:rPr>
    </w:lvl>
    <w:lvl w:ilvl="5" w:tplc="0C090005" w:tentative="1">
      <w:start w:val="1"/>
      <w:numFmt w:val="bullet"/>
      <w:lvlText w:val=""/>
      <w:lvlJc w:val="left"/>
      <w:pPr>
        <w:ind w:left="4062" w:hanging="360"/>
      </w:pPr>
      <w:rPr>
        <w:rFonts w:ascii="Wingdings" w:hAnsi="Wingdings" w:hint="default"/>
      </w:rPr>
    </w:lvl>
    <w:lvl w:ilvl="6" w:tplc="0C090001" w:tentative="1">
      <w:start w:val="1"/>
      <w:numFmt w:val="bullet"/>
      <w:lvlText w:val=""/>
      <w:lvlJc w:val="left"/>
      <w:pPr>
        <w:ind w:left="4782" w:hanging="360"/>
      </w:pPr>
      <w:rPr>
        <w:rFonts w:ascii="Symbol" w:hAnsi="Symbol" w:hint="default"/>
      </w:rPr>
    </w:lvl>
    <w:lvl w:ilvl="7" w:tplc="0C090003" w:tentative="1">
      <w:start w:val="1"/>
      <w:numFmt w:val="bullet"/>
      <w:lvlText w:val="o"/>
      <w:lvlJc w:val="left"/>
      <w:pPr>
        <w:ind w:left="5502" w:hanging="360"/>
      </w:pPr>
      <w:rPr>
        <w:rFonts w:ascii="Courier New" w:hAnsi="Courier New" w:cs="Courier New" w:hint="default"/>
      </w:rPr>
    </w:lvl>
    <w:lvl w:ilvl="8" w:tplc="0C090005" w:tentative="1">
      <w:start w:val="1"/>
      <w:numFmt w:val="bullet"/>
      <w:lvlText w:val=""/>
      <w:lvlJc w:val="left"/>
      <w:pPr>
        <w:ind w:left="6222" w:hanging="360"/>
      </w:pPr>
      <w:rPr>
        <w:rFonts w:ascii="Wingdings" w:hAnsi="Wingdings" w:hint="default"/>
      </w:rPr>
    </w:lvl>
  </w:abstractNum>
  <w:abstractNum w:abstractNumId="7" w15:restartNumberingAfterBreak="0">
    <w:nsid w:val="1D144E90"/>
    <w:multiLevelType w:val="hybridMultilevel"/>
    <w:tmpl w:val="4C3CF7CA"/>
    <w:lvl w:ilvl="0" w:tplc="0C090001">
      <w:start w:val="1"/>
      <w:numFmt w:val="bullet"/>
      <w:lvlText w:val=""/>
      <w:lvlJc w:val="left"/>
      <w:pPr>
        <w:ind w:left="469" w:hanging="360"/>
      </w:pPr>
      <w:rPr>
        <w:rFonts w:ascii="Symbol" w:hAnsi="Symbol" w:hint="default"/>
      </w:rPr>
    </w:lvl>
    <w:lvl w:ilvl="1" w:tplc="0C090003" w:tentative="1">
      <w:start w:val="1"/>
      <w:numFmt w:val="bullet"/>
      <w:lvlText w:val="o"/>
      <w:lvlJc w:val="left"/>
      <w:pPr>
        <w:ind w:left="1189" w:hanging="360"/>
      </w:pPr>
      <w:rPr>
        <w:rFonts w:ascii="Courier New" w:hAnsi="Courier New" w:cs="Courier New" w:hint="default"/>
      </w:rPr>
    </w:lvl>
    <w:lvl w:ilvl="2" w:tplc="0C090005" w:tentative="1">
      <w:start w:val="1"/>
      <w:numFmt w:val="bullet"/>
      <w:lvlText w:val=""/>
      <w:lvlJc w:val="left"/>
      <w:pPr>
        <w:ind w:left="1909" w:hanging="360"/>
      </w:pPr>
      <w:rPr>
        <w:rFonts w:ascii="Wingdings" w:hAnsi="Wingdings" w:hint="default"/>
      </w:rPr>
    </w:lvl>
    <w:lvl w:ilvl="3" w:tplc="0C090001" w:tentative="1">
      <w:start w:val="1"/>
      <w:numFmt w:val="bullet"/>
      <w:lvlText w:val=""/>
      <w:lvlJc w:val="left"/>
      <w:pPr>
        <w:ind w:left="2629" w:hanging="360"/>
      </w:pPr>
      <w:rPr>
        <w:rFonts w:ascii="Symbol" w:hAnsi="Symbol" w:hint="default"/>
      </w:rPr>
    </w:lvl>
    <w:lvl w:ilvl="4" w:tplc="0C090003" w:tentative="1">
      <w:start w:val="1"/>
      <w:numFmt w:val="bullet"/>
      <w:lvlText w:val="o"/>
      <w:lvlJc w:val="left"/>
      <w:pPr>
        <w:ind w:left="3349" w:hanging="360"/>
      </w:pPr>
      <w:rPr>
        <w:rFonts w:ascii="Courier New" w:hAnsi="Courier New" w:cs="Courier New" w:hint="default"/>
      </w:rPr>
    </w:lvl>
    <w:lvl w:ilvl="5" w:tplc="0C090005" w:tentative="1">
      <w:start w:val="1"/>
      <w:numFmt w:val="bullet"/>
      <w:lvlText w:val=""/>
      <w:lvlJc w:val="left"/>
      <w:pPr>
        <w:ind w:left="4069" w:hanging="360"/>
      </w:pPr>
      <w:rPr>
        <w:rFonts w:ascii="Wingdings" w:hAnsi="Wingdings" w:hint="default"/>
      </w:rPr>
    </w:lvl>
    <w:lvl w:ilvl="6" w:tplc="0C090001" w:tentative="1">
      <w:start w:val="1"/>
      <w:numFmt w:val="bullet"/>
      <w:lvlText w:val=""/>
      <w:lvlJc w:val="left"/>
      <w:pPr>
        <w:ind w:left="4789" w:hanging="360"/>
      </w:pPr>
      <w:rPr>
        <w:rFonts w:ascii="Symbol" w:hAnsi="Symbol" w:hint="default"/>
      </w:rPr>
    </w:lvl>
    <w:lvl w:ilvl="7" w:tplc="0C090003" w:tentative="1">
      <w:start w:val="1"/>
      <w:numFmt w:val="bullet"/>
      <w:lvlText w:val="o"/>
      <w:lvlJc w:val="left"/>
      <w:pPr>
        <w:ind w:left="5509" w:hanging="360"/>
      </w:pPr>
      <w:rPr>
        <w:rFonts w:ascii="Courier New" w:hAnsi="Courier New" w:cs="Courier New" w:hint="default"/>
      </w:rPr>
    </w:lvl>
    <w:lvl w:ilvl="8" w:tplc="0C090005" w:tentative="1">
      <w:start w:val="1"/>
      <w:numFmt w:val="bullet"/>
      <w:lvlText w:val=""/>
      <w:lvlJc w:val="left"/>
      <w:pPr>
        <w:ind w:left="6229" w:hanging="360"/>
      </w:pPr>
      <w:rPr>
        <w:rFonts w:ascii="Wingdings" w:hAnsi="Wingdings" w:hint="default"/>
      </w:rPr>
    </w:lvl>
  </w:abstractNum>
  <w:abstractNum w:abstractNumId="8" w15:restartNumberingAfterBreak="0">
    <w:nsid w:val="1D3C37EF"/>
    <w:multiLevelType w:val="hybridMultilevel"/>
    <w:tmpl w:val="3AAC2D36"/>
    <w:lvl w:ilvl="0" w:tplc="6AEE83DE">
      <w:numFmt w:val="bullet"/>
      <w:lvlText w:val=""/>
      <w:lvlJc w:val="left"/>
      <w:pPr>
        <w:ind w:left="720" w:hanging="360"/>
      </w:pPr>
      <w:rPr>
        <w:rFonts w:ascii="Symbol" w:eastAsia="Arial"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F525B"/>
    <w:multiLevelType w:val="multilevel"/>
    <w:tmpl w:val="8A3A4DF8"/>
    <w:lvl w:ilvl="0">
      <w:start w:val="1"/>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0"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0" w15:restartNumberingAfterBreak="0">
    <w:nsid w:val="21185CB1"/>
    <w:multiLevelType w:val="hybridMultilevel"/>
    <w:tmpl w:val="4B22B518"/>
    <w:lvl w:ilvl="0" w:tplc="0C090017">
      <w:start w:val="1"/>
      <w:numFmt w:val="lowerLetter"/>
      <w:lvlText w:val="%1)"/>
      <w:lvlJc w:val="left"/>
      <w:pPr>
        <w:ind w:left="822" w:hanging="360"/>
      </w:pPr>
    </w:lvl>
    <w:lvl w:ilvl="1" w:tplc="E2F08DB2">
      <w:start w:val="1"/>
      <w:numFmt w:val="lowerRoman"/>
      <w:lvlText w:val="(%2)"/>
      <w:lvlJc w:val="left"/>
      <w:pPr>
        <w:ind w:left="1902" w:hanging="720"/>
      </w:pPr>
      <w:rPr>
        <w:rFonts w:hint="default"/>
      </w:r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11" w15:restartNumberingAfterBreak="0">
    <w:nsid w:val="28864A6E"/>
    <w:multiLevelType w:val="hybridMultilevel"/>
    <w:tmpl w:val="3F7260E2"/>
    <w:lvl w:ilvl="0" w:tplc="0C090001">
      <w:start w:val="1"/>
      <w:numFmt w:val="bullet"/>
      <w:lvlText w:val=""/>
      <w:lvlJc w:val="left"/>
      <w:pPr>
        <w:ind w:left="472" w:hanging="360"/>
      </w:pPr>
      <w:rPr>
        <w:rFonts w:ascii="Symbol" w:hAnsi="Symbol" w:hint="default"/>
      </w:rPr>
    </w:lvl>
    <w:lvl w:ilvl="1" w:tplc="FFFFFFFF" w:tentative="1">
      <w:start w:val="1"/>
      <w:numFmt w:val="bullet"/>
      <w:lvlText w:val="o"/>
      <w:lvlJc w:val="left"/>
      <w:pPr>
        <w:ind w:left="1192" w:hanging="360"/>
      </w:pPr>
      <w:rPr>
        <w:rFonts w:ascii="Courier New" w:hAnsi="Courier New" w:cs="Courier New" w:hint="default"/>
      </w:rPr>
    </w:lvl>
    <w:lvl w:ilvl="2" w:tplc="FFFFFFFF" w:tentative="1">
      <w:start w:val="1"/>
      <w:numFmt w:val="bullet"/>
      <w:lvlText w:val=""/>
      <w:lvlJc w:val="left"/>
      <w:pPr>
        <w:ind w:left="1912" w:hanging="360"/>
      </w:pPr>
      <w:rPr>
        <w:rFonts w:ascii="Wingdings" w:hAnsi="Wingdings" w:hint="default"/>
      </w:rPr>
    </w:lvl>
    <w:lvl w:ilvl="3" w:tplc="FFFFFFFF" w:tentative="1">
      <w:start w:val="1"/>
      <w:numFmt w:val="bullet"/>
      <w:lvlText w:val=""/>
      <w:lvlJc w:val="left"/>
      <w:pPr>
        <w:ind w:left="2632" w:hanging="360"/>
      </w:pPr>
      <w:rPr>
        <w:rFonts w:ascii="Symbol" w:hAnsi="Symbol" w:hint="default"/>
      </w:rPr>
    </w:lvl>
    <w:lvl w:ilvl="4" w:tplc="FFFFFFFF" w:tentative="1">
      <w:start w:val="1"/>
      <w:numFmt w:val="bullet"/>
      <w:lvlText w:val="o"/>
      <w:lvlJc w:val="left"/>
      <w:pPr>
        <w:ind w:left="3352" w:hanging="360"/>
      </w:pPr>
      <w:rPr>
        <w:rFonts w:ascii="Courier New" w:hAnsi="Courier New" w:cs="Courier New" w:hint="default"/>
      </w:rPr>
    </w:lvl>
    <w:lvl w:ilvl="5" w:tplc="FFFFFFFF" w:tentative="1">
      <w:start w:val="1"/>
      <w:numFmt w:val="bullet"/>
      <w:lvlText w:val=""/>
      <w:lvlJc w:val="left"/>
      <w:pPr>
        <w:ind w:left="4072" w:hanging="360"/>
      </w:pPr>
      <w:rPr>
        <w:rFonts w:ascii="Wingdings" w:hAnsi="Wingdings" w:hint="default"/>
      </w:rPr>
    </w:lvl>
    <w:lvl w:ilvl="6" w:tplc="FFFFFFFF" w:tentative="1">
      <w:start w:val="1"/>
      <w:numFmt w:val="bullet"/>
      <w:lvlText w:val=""/>
      <w:lvlJc w:val="left"/>
      <w:pPr>
        <w:ind w:left="4792" w:hanging="360"/>
      </w:pPr>
      <w:rPr>
        <w:rFonts w:ascii="Symbol" w:hAnsi="Symbol" w:hint="default"/>
      </w:rPr>
    </w:lvl>
    <w:lvl w:ilvl="7" w:tplc="FFFFFFFF" w:tentative="1">
      <w:start w:val="1"/>
      <w:numFmt w:val="bullet"/>
      <w:lvlText w:val="o"/>
      <w:lvlJc w:val="left"/>
      <w:pPr>
        <w:ind w:left="5512" w:hanging="360"/>
      </w:pPr>
      <w:rPr>
        <w:rFonts w:ascii="Courier New" w:hAnsi="Courier New" w:cs="Courier New" w:hint="default"/>
      </w:rPr>
    </w:lvl>
    <w:lvl w:ilvl="8" w:tplc="FFFFFFFF" w:tentative="1">
      <w:start w:val="1"/>
      <w:numFmt w:val="bullet"/>
      <w:lvlText w:val=""/>
      <w:lvlJc w:val="left"/>
      <w:pPr>
        <w:ind w:left="6232" w:hanging="360"/>
      </w:pPr>
      <w:rPr>
        <w:rFonts w:ascii="Wingdings" w:hAnsi="Wingdings" w:hint="default"/>
      </w:rPr>
    </w:lvl>
  </w:abstractNum>
  <w:abstractNum w:abstractNumId="12" w15:restartNumberingAfterBreak="0">
    <w:nsid w:val="289E6A10"/>
    <w:multiLevelType w:val="hybridMultilevel"/>
    <w:tmpl w:val="73504A6E"/>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3" w15:restartNumberingAfterBreak="0">
    <w:nsid w:val="31606128"/>
    <w:multiLevelType w:val="hybridMultilevel"/>
    <w:tmpl w:val="292CC130"/>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14" w15:restartNumberingAfterBreak="0">
    <w:nsid w:val="32CE3EFA"/>
    <w:multiLevelType w:val="hybridMultilevel"/>
    <w:tmpl w:val="599ADA0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4D3616"/>
    <w:multiLevelType w:val="hybridMultilevel"/>
    <w:tmpl w:val="430EDFAA"/>
    <w:lvl w:ilvl="0" w:tplc="0C090001">
      <w:start w:val="1"/>
      <w:numFmt w:val="bullet"/>
      <w:lvlText w:val=""/>
      <w:lvlJc w:val="left"/>
      <w:pPr>
        <w:ind w:left="462" w:hanging="360"/>
      </w:pPr>
      <w:rPr>
        <w:rFonts w:ascii="Symbol" w:hAnsi="Symbol" w:hint="default"/>
      </w:rPr>
    </w:lvl>
    <w:lvl w:ilvl="1" w:tplc="0C090003" w:tentative="1">
      <w:start w:val="1"/>
      <w:numFmt w:val="bullet"/>
      <w:lvlText w:val="o"/>
      <w:lvlJc w:val="left"/>
      <w:pPr>
        <w:ind w:left="1182" w:hanging="360"/>
      </w:pPr>
      <w:rPr>
        <w:rFonts w:ascii="Courier New" w:hAnsi="Courier New" w:cs="Courier New" w:hint="default"/>
      </w:rPr>
    </w:lvl>
    <w:lvl w:ilvl="2" w:tplc="0C090005" w:tentative="1">
      <w:start w:val="1"/>
      <w:numFmt w:val="bullet"/>
      <w:lvlText w:val=""/>
      <w:lvlJc w:val="left"/>
      <w:pPr>
        <w:ind w:left="1902" w:hanging="360"/>
      </w:pPr>
      <w:rPr>
        <w:rFonts w:ascii="Wingdings" w:hAnsi="Wingdings" w:hint="default"/>
      </w:rPr>
    </w:lvl>
    <w:lvl w:ilvl="3" w:tplc="0C090001" w:tentative="1">
      <w:start w:val="1"/>
      <w:numFmt w:val="bullet"/>
      <w:lvlText w:val=""/>
      <w:lvlJc w:val="left"/>
      <w:pPr>
        <w:ind w:left="2622" w:hanging="360"/>
      </w:pPr>
      <w:rPr>
        <w:rFonts w:ascii="Symbol" w:hAnsi="Symbol" w:hint="default"/>
      </w:rPr>
    </w:lvl>
    <w:lvl w:ilvl="4" w:tplc="0C090003" w:tentative="1">
      <w:start w:val="1"/>
      <w:numFmt w:val="bullet"/>
      <w:lvlText w:val="o"/>
      <w:lvlJc w:val="left"/>
      <w:pPr>
        <w:ind w:left="3342" w:hanging="360"/>
      </w:pPr>
      <w:rPr>
        <w:rFonts w:ascii="Courier New" w:hAnsi="Courier New" w:cs="Courier New" w:hint="default"/>
      </w:rPr>
    </w:lvl>
    <w:lvl w:ilvl="5" w:tplc="0C090005" w:tentative="1">
      <w:start w:val="1"/>
      <w:numFmt w:val="bullet"/>
      <w:lvlText w:val=""/>
      <w:lvlJc w:val="left"/>
      <w:pPr>
        <w:ind w:left="4062" w:hanging="360"/>
      </w:pPr>
      <w:rPr>
        <w:rFonts w:ascii="Wingdings" w:hAnsi="Wingdings" w:hint="default"/>
      </w:rPr>
    </w:lvl>
    <w:lvl w:ilvl="6" w:tplc="0C090001" w:tentative="1">
      <w:start w:val="1"/>
      <w:numFmt w:val="bullet"/>
      <w:lvlText w:val=""/>
      <w:lvlJc w:val="left"/>
      <w:pPr>
        <w:ind w:left="4782" w:hanging="360"/>
      </w:pPr>
      <w:rPr>
        <w:rFonts w:ascii="Symbol" w:hAnsi="Symbol" w:hint="default"/>
      </w:rPr>
    </w:lvl>
    <w:lvl w:ilvl="7" w:tplc="0C090003" w:tentative="1">
      <w:start w:val="1"/>
      <w:numFmt w:val="bullet"/>
      <w:lvlText w:val="o"/>
      <w:lvlJc w:val="left"/>
      <w:pPr>
        <w:ind w:left="5502" w:hanging="360"/>
      </w:pPr>
      <w:rPr>
        <w:rFonts w:ascii="Courier New" w:hAnsi="Courier New" w:cs="Courier New" w:hint="default"/>
      </w:rPr>
    </w:lvl>
    <w:lvl w:ilvl="8" w:tplc="0C090005" w:tentative="1">
      <w:start w:val="1"/>
      <w:numFmt w:val="bullet"/>
      <w:lvlText w:val=""/>
      <w:lvlJc w:val="left"/>
      <w:pPr>
        <w:ind w:left="6222" w:hanging="360"/>
      </w:pPr>
      <w:rPr>
        <w:rFonts w:ascii="Wingdings" w:hAnsi="Wingdings" w:hint="default"/>
      </w:rPr>
    </w:lvl>
  </w:abstractNum>
  <w:abstractNum w:abstractNumId="16" w15:restartNumberingAfterBreak="0">
    <w:nsid w:val="37462809"/>
    <w:multiLevelType w:val="hybridMultilevel"/>
    <w:tmpl w:val="D2547876"/>
    <w:lvl w:ilvl="0" w:tplc="1E04E070">
      <w:numFmt w:val="bullet"/>
      <w:lvlText w:val=""/>
      <w:lvlJc w:val="left"/>
      <w:pPr>
        <w:ind w:left="720" w:hanging="360"/>
      </w:pPr>
      <w:rPr>
        <w:rFonts w:ascii="Symbol" w:eastAsia="Arial"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A03754"/>
    <w:multiLevelType w:val="hybridMultilevel"/>
    <w:tmpl w:val="ACA4B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8B2E11"/>
    <w:multiLevelType w:val="hybridMultilevel"/>
    <w:tmpl w:val="F69C7B2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40FF41CE"/>
    <w:multiLevelType w:val="hybridMultilevel"/>
    <w:tmpl w:val="0E8ED404"/>
    <w:lvl w:ilvl="0" w:tplc="365A64B8">
      <w:numFmt w:val="bullet"/>
      <w:lvlText w:val="-"/>
      <w:lvlJc w:val="left"/>
      <w:pPr>
        <w:ind w:left="832" w:hanging="360"/>
      </w:pPr>
      <w:rPr>
        <w:rFonts w:ascii="Arial" w:eastAsia="Arial" w:hAnsi="Arial" w:cs="Aria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0" w15:restartNumberingAfterBreak="0">
    <w:nsid w:val="42E63944"/>
    <w:multiLevelType w:val="hybridMultilevel"/>
    <w:tmpl w:val="2C82C77C"/>
    <w:lvl w:ilvl="0" w:tplc="0C090001">
      <w:start w:val="1"/>
      <w:numFmt w:val="bullet"/>
      <w:lvlText w:val=""/>
      <w:lvlJc w:val="left"/>
      <w:pPr>
        <w:ind w:left="465" w:hanging="360"/>
      </w:pPr>
      <w:rPr>
        <w:rFonts w:ascii="Symbol" w:hAnsi="Symbol"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21" w15:restartNumberingAfterBreak="0">
    <w:nsid w:val="43EB4CBD"/>
    <w:multiLevelType w:val="hybridMultilevel"/>
    <w:tmpl w:val="FB0ED336"/>
    <w:lvl w:ilvl="0" w:tplc="0C090001">
      <w:start w:val="1"/>
      <w:numFmt w:val="bullet"/>
      <w:lvlText w:val=""/>
      <w:lvlJc w:val="left"/>
      <w:pPr>
        <w:ind w:left="822" w:hanging="360"/>
      </w:pPr>
      <w:rPr>
        <w:rFonts w:ascii="Symbol" w:hAnsi="Symbol" w:hint="default"/>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22" w15:restartNumberingAfterBreak="0">
    <w:nsid w:val="47AC51DE"/>
    <w:multiLevelType w:val="hybridMultilevel"/>
    <w:tmpl w:val="D434879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8094A0F"/>
    <w:multiLevelType w:val="hybridMultilevel"/>
    <w:tmpl w:val="81481328"/>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24" w15:restartNumberingAfterBreak="0">
    <w:nsid w:val="485E1206"/>
    <w:multiLevelType w:val="hybridMultilevel"/>
    <w:tmpl w:val="2B4C8370"/>
    <w:lvl w:ilvl="0" w:tplc="0C090001">
      <w:start w:val="1"/>
      <w:numFmt w:val="bullet"/>
      <w:lvlText w:val=""/>
      <w:lvlJc w:val="left"/>
      <w:pPr>
        <w:ind w:left="462" w:hanging="360"/>
      </w:pPr>
      <w:rPr>
        <w:rFonts w:ascii="Symbol" w:hAnsi="Symbol" w:hint="default"/>
      </w:rPr>
    </w:lvl>
    <w:lvl w:ilvl="1" w:tplc="365A64B8">
      <w:numFmt w:val="bullet"/>
      <w:lvlText w:val="-"/>
      <w:lvlJc w:val="left"/>
      <w:pPr>
        <w:ind w:left="1182" w:hanging="360"/>
      </w:pPr>
      <w:rPr>
        <w:rFonts w:ascii="Arial" w:eastAsia="Arial" w:hAnsi="Arial" w:cs="Arial" w:hint="default"/>
      </w:rPr>
    </w:lvl>
    <w:lvl w:ilvl="2" w:tplc="0C090005" w:tentative="1">
      <w:start w:val="1"/>
      <w:numFmt w:val="bullet"/>
      <w:lvlText w:val=""/>
      <w:lvlJc w:val="left"/>
      <w:pPr>
        <w:ind w:left="1902" w:hanging="360"/>
      </w:pPr>
      <w:rPr>
        <w:rFonts w:ascii="Wingdings" w:hAnsi="Wingdings" w:hint="default"/>
      </w:rPr>
    </w:lvl>
    <w:lvl w:ilvl="3" w:tplc="0C090001" w:tentative="1">
      <w:start w:val="1"/>
      <w:numFmt w:val="bullet"/>
      <w:lvlText w:val=""/>
      <w:lvlJc w:val="left"/>
      <w:pPr>
        <w:ind w:left="2622" w:hanging="360"/>
      </w:pPr>
      <w:rPr>
        <w:rFonts w:ascii="Symbol" w:hAnsi="Symbol" w:hint="default"/>
      </w:rPr>
    </w:lvl>
    <w:lvl w:ilvl="4" w:tplc="0C090003" w:tentative="1">
      <w:start w:val="1"/>
      <w:numFmt w:val="bullet"/>
      <w:lvlText w:val="o"/>
      <w:lvlJc w:val="left"/>
      <w:pPr>
        <w:ind w:left="3342" w:hanging="360"/>
      </w:pPr>
      <w:rPr>
        <w:rFonts w:ascii="Courier New" w:hAnsi="Courier New" w:cs="Courier New" w:hint="default"/>
      </w:rPr>
    </w:lvl>
    <w:lvl w:ilvl="5" w:tplc="0C090005" w:tentative="1">
      <w:start w:val="1"/>
      <w:numFmt w:val="bullet"/>
      <w:lvlText w:val=""/>
      <w:lvlJc w:val="left"/>
      <w:pPr>
        <w:ind w:left="4062" w:hanging="360"/>
      </w:pPr>
      <w:rPr>
        <w:rFonts w:ascii="Wingdings" w:hAnsi="Wingdings" w:hint="default"/>
      </w:rPr>
    </w:lvl>
    <w:lvl w:ilvl="6" w:tplc="0C090001" w:tentative="1">
      <w:start w:val="1"/>
      <w:numFmt w:val="bullet"/>
      <w:lvlText w:val=""/>
      <w:lvlJc w:val="left"/>
      <w:pPr>
        <w:ind w:left="4782" w:hanging="360"/>
      </w:pPr>
      <w:rPr>
        <w:rFonts w:ascii="Symbol" w:hAnsi="Symbol" w:hint="default"/>
      </w:rPr>
    </w:lvl>
    <w:lvl w:ilvl="7" w:tplc="0C090003" w:tentative="1">
      <w:start w:val="1"/>
      <w:numFmt w:val="bullet"/>
      <w:lvlText w:val="o"/>
      <w:lvlJc w:val="left"/>
      <w:pPr>
        <w:ind w:left="5502" w:hanging="360"/>
      </w:pPr>
      <w:rPr>
        <w:rFonts w:ascii="Courier New" w:hAnsi="Courier New" w:cs="Courier New" w:hint="default"/>
      </w:rPr>
    </w:lvl>
    <w:lvl w:ilvl="8" w:tplc="0C090005" w:tentative="1">
      <w:start w:val="1"/>
      <w:numFmt w:val="bullet"/>
      <w:lvlText w:val=""/>
      <w:lvlJc w:val="left"/>
      <w:pPr>
        <w:ind w:left="6222" w:hanging="360"/>
      </w:pPr>
      <w:rPr>
        <w:rFonts w:ascii="Wingdings" w:hAnsi="Wingdings" w:hint="default"/>
      </w:rPr>
    </w:lvl>
  </w:abstractNum>
  <w:abstractNum w:abstractNumId="25" w15:restartNumberingAfterBreak="0">
    <w:nsid w:val="4FCA3AB7"/>
    <w:multiLevelType w:val="hybridMultilevel"/>
    <w:tmpl w:val="70C81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0272CED"/>
    <w:multiLevelType w:val="hybridMultilevel"/>
    <w:tmpl w:val="599C2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1724109"/>
    <w:multiLevelType w:val="hybridMultilevel"/>
    <w:tmpl w:val="7586EF10"/>
    <w:lvl w:ilvl="0" w:tplc="0C090001">
      <w:start w:val="1"/>
      <w:numFmt w:val="bullet"/>
      <w:lvlText w:val=""/>
      <w:lvlJc w:val="left"/>
      <w:pPr>
        <w:ind w:left="462" w:hanging="360"/>
      </w:pPr>
      <w:rPr>
        <w:rFonts w:ascii="Symbol" w:hAnsi="Symbol" w:hint="default"/>
      </w:rPr>
    </w:lvl>
    <w:lvl w:ilvl="1" w:tplc="0C090003">
      <w:start w:val="1"/>
      <w:numFmt w:val="bullet"/>
      <w:lvlText w:val="o"/>
      <w:lvlJc w:val="left"/>
      <w:pPr>
        <w:ind w:left="1182" w:hanging="360"/>
      </w:pPr>
      <w:rPr>
        <w:rFonts w:ascii="Courier New" w:hAnsi="Courier New" w:cs="Courier New" w:hint="default"/>
      </w:rPr>
    </w:lvl>
    <w:lvl w:ilvl="2" w:tplc="0C090005" w:tentative="1">
      <w:start w:val="1"/>
      <w:numFmt w:val="bullet"/>
      <w:lvlText w:val=""/>
      <w:lvlJc w:val="left"/>
      <w:pPr>
        <w:ind w:left="1902" w:hanging="360"/>
      </w:pPr>
      <w:rPr>
        <w:rFonts w:ascii="Wingdings" w:hAnsi="Wingdings" w:hint="default"/>
      </w:rPr>
    </w:lvl>
    <w:lvl w:ilvl="3" w:tplc="0C090001" w:tentative="1">
      <w:start w:val="1"/>
      <w:numFmt w:val="bullet"/>
      <w:lvlText w:val=""/>
      <w:lvlJc w:val="left"/>
      <w:pPr>
        <w:ind w:left="2622" w:hanging="360"/>
      </w:pPr>
      <w:rPr>
        <w:rFonts w:ascii="Symbol" w:hAnsi="Symbol" w:hint="default"/>
      </w:rPr>
    </w:lvl>
    <w:lvl w:ilvl="4" w:tplc="0C090003" w:tentative="1">
      <w:start w:val="1"/>
      <w:numFmt w:val="bullet"/>
      <w:lvlText w:val="o"/>
      <w:lvlJc w:val="left"/>
      <w:pPr>
        <w:ind w:left="3342" w:hanging="360"/>
      </w:pPr>
      <w:rPr>
        <w:rFonts w:ascii="Courier New" w:hAnsi="Courier New" w:cs="Courier New" w:hint="default"/>
      </w:rPr>
    </w:lvl>
    <w:lvl w:ilvl="5" w:tplc="0C090005" w:tentative="1">
      <w:start w:val="1"/>
      <w:numFmt w:val="bullet"/>
      <w:lvlText w:val=""/>
      <w:lvlJc w:val="left"/>
      <w:pPr>
        <w:ind w:left="4062" w:hanging="360"/>
      </w:pPr>
      <w:rPr>
        <w:rFonts w:ascii="Wingdings" w:hAnsi="Wingdings" w:hint="default"/>
      </w:rPr>
    </w:lvl>
    <w:lvl w:ilvl="6" w:tplc="0C090001" w:tentative="1">
      <w:start w:val="1"/>
      <w:numFmt w:val="bullet"/>
      <w:lvlText w:val=""/>
      <w:lvlJc w:val="left"/>
      <w:pPr>
        <w:ind w:left="4782" w:hanging="360"/>
      </w:pPr>
      <w:rPr>
        <w:rFonts w:ascii="Symbol" w:hAnsi="Symbol" w:hint="default"/>
      </w:rPr>
    </w:lvl>
    <w:lvl w:ilvl="7" w:tplc="0C090003" w:tentative="1">
      <w:start w:val="1"/>
      <w:numFmt w:val="bullet"/>
      <w:lvlText w:val="o"/>
      <w:lvlJc w:val="left"/>
      <w:pPr>
        <w:ind w:left="5502" w:hanging="360"/>
      </w:pPr>
      <w:rPr>
        <w:rFonts w:ascii="Courier New" w:hAnsi="Courier New" w:cs="Courier New" w:hint="default"/>
      </w:rPr>
    </w:lvl>
    <w:lvl w:ilvl="8" w:tplc="0C090005" w:tentative="1">
      <w:start w:val="1"/>
      <w:numFmt w:val="bullet"/>
      <w:lvlText w:val=""/>
      <w:lvlJc w:val="left"/>
      <w:pPr>
        <w:ind w:left="6222" w:hanging="360"/>
      </w:pPr>
      <w:rPr>
        <w:rFonts w:ascii="Wingdings" w:hAnsi="Wingdings" w:hint="default"/>
      </w:rPr>
    </w:lvl>
  </w:abstractNum>
  <w:abstractNum w:abstractNumId="28" w15:restartNumberingAfterBreak="0">
    <w:nsid w:val="52595D75"/>
    <w:multiLevelType w:val="hybridMultilevel"/>
    <w:tmpl w:val="213671BE"/>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9" w15:restartNumberingAfterBreak="0">
    <w:nsid w:val="598103E6"/>
    <w:multiLevelType w:val="hybridMultilevel"/>
    <w:tmpl w:val="7D0E0C6C"/>
    <w:lvl w:ilvl="0" w:tplc="0C090001">
      <w:start w:val="1"/>
      <w:numFmt w:val="bullet"/>
      <w:lvlText w:val=""/>
      <w:lvlJc w:val="left"/>
      <w:pPr>
        <w:ind w:left="-964" w:hanging="360"/>
      </w:pPr>
      <w:rPr>
        <w:rFonts w:ascii="Symbol" w:hAnsi="Symbol" w:hint="default"/>
      </w:rPr>
    </w:lvl>
    <w:lvl w:ilvl="1" w:tplc="0C090003" w:tentative="1">
      <w:start w:val="1"/>
      <w:numFmt w:val="bullet"/>
      <w:lvlText w:val="o"/>
      <w:lvlJc w:val="left"/>
      <w:pPr>
        <w:ind w:left="-244" w:hanging="360"/>
      </w:pPr>
      <w:rPr>
        <w:rFonts w:ascii="Courier New" w:hAnsi="Courier New" w:cs="Courier New" w:hint="default"/>
      </w:rPr>
    </w:lvl>
    <w:lvl w:ilvl="2" w:tplc="0C090005" w:tentative="1">
      <w:start w:val="1"/>
      <w:numFmt w:val="bullet"/>
      <w:lvlText w:val=""/>
      <w:lvlJc w:val="left"/>
      <w:pPr>
        <w:ind w:left="476" w:hanging="360"/>
      </w:pPr>
      <w:rPr>
        <w:rFonts w:ascii="Wingdings" w:hAnsi="Wingdings" w:hint="default"/>
      </w:rPr>
    </w:lvl>
    <w:lvl w:ilvl="3" w:tplc="0C090001" w:tentative="1">
      <w:start w:val="1"/>
      <w:numFmt w:val="bullet"/>
      <w:lvlText w:val=""/>
      <w:lvlJc w:val="left"/>
      <w:pPr>
        <w:ind w:left="1196" w:hanging="360"/>
      </w:pPr>
      <w:rPr>
        <w:rFonts w:ascii="Symbol" w:hAnsi="Symbol" w:hint="default"/>
      </w:rPr>
    </w:lvl>
    <w:lvl w:ilvl="4" w:tplc="0C090003" w:tentative="1">
      <w:start w:val="1"/>
      <w:numFmt w:val="bullet"/>
      <w:lvlText w:val="o"/>
      <w:lvlJc w:val="left"/>
      <w:pPr>
        <w:ind w:left="1916" w:hanging="360"/>
      </w:pPr>
      <w:rPr>
        <w:rFonts w:ascii="Courier New" w:hAnsi="Courier New" w:cs="Courier New" w:hint="default"/>
      </w:rPr>
    </w:lvl>
    <w:lvl w:ilvl="5" w:tplc="0C090005" w:tentative="1">
      <w:start w:val="1"/>
      <w:numFmt w:val="bullet"/>
      <w:lvlText w:val=""/>
      <w:lvlJc w:val="left"/>
      <w:pPr>
        <w:ind w:left="2636" w:hanging="360"/>
      </w:pPr>
      <w:rPr>
        <w:rFonts w:ascii="Wingdings" w:hAnsi="Wingdings" w:hint="default"/>
      </w:rPr>
    </w:lvl>
    <w:lvl w:ilvl="6" w:tplc="0C090001" w:tentative="1">
      <w:start w:val="1"/>
      <w:numFmt w:val="bullet"/>
      <w:lvlText w:val=""/>
      <w:lvlJc w:val="left"/>
      <w:pPr>
        <w:ind w:left="3356" w:hanging="360"/>
      </w:pPr>
      <w:rPr>
        <w:rFonts w:ascii="Symbol" w:hAnsi="Symbol" w:hint="default"/>
      </w:rPr>
    </w:lvl>
    <w:lvl w:ilvl="7" w:tplc="0C090003" w:tentative="1">
      <w:start w:val="1"/>
      <w:numFmt w:val="bullet"/>
      <w:lvlText w:val="o"/>
      <w:lvlJc w:val="left"/>
      <w:pPr>
        <w:ind w:left="4076" w:hanging="360"/>
      </w:pPr>
      <w:rPr>
        <w:rFonts w:ascii="Courier New" w:hAnsi="Courier New" w:cs="Courier New" w:hint="default"/>
      </w:rPr>
    </w:lvl>
    <w:lvl w:ilvl="8" w:tplc="0C090005" w:tentative="1">
      <w:start w:val="1"/>
      <w:numFmt w:val="bullet"/>
      <w:lvlText w:val=""/>
      <w:lvlJc w:val="left"/>
      <w:pPr>
        <w:ind w:left="4796" w:hanging="360"/>
      </w:pPr>
      <w:rPr>
        <w:rFonts w:ascii="Wingdings" w:hAnsi="Wingdings" w:hint="default"/>
      </w:rPr>
    </w:lvl>
  </w:abstractNum>
  <w:abstractNum w:abstractNumId="30" w15:restartNumberingAfterBreak="0">
    <w:nsid w:val="6AC97926"/>
    <w:multiLevelType w:val="hybridMultilevel"/>
    <w:tmpl w:val="E300115A"/>
    <w:lvl w:ilvl="0" w:tplc="B85E6668">
      <w:start w:val="1"/>
      <w:numFmt w:val="lowerRoman"/>
      <w:lvlText w:val="(%1)"/>
      <w:lvlJc w:val="left"/>
      <w:pPr>
        <w:ind w:left="1440" w:hanging="360"/>
      </w:pPr>
      <w:rPr>
        <w:rFonts w:hint="default"/>
      </w:rPr>
    </w:lvl>
    <w:lvl w:ilvl="1" w:tplc="B85E6668">
      <w:start w:val="1"/>
      <w:numFmt w:val="lowerRoman"/>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6C9A2E80"/>
    <w:multiLevelType w:val="hybridMultilevel"/>
    <w:tmpl w:val="334405EC"/>
    <w:lvl w:ilvl="0" w:tplc="0C090001">
      <w:start w:val="1"/>
      <w:numFmt w:val="bullet"/>
      <w:lvlText w:val=""/>
      <w:lvlJc w:val="left"/>
      <w:pPr>
        <w:ind w:left="472" w:hanging="360"/>
      </w:pPr>
      <w:rPr>
        <w:rFonts w:ascii="Symbol" w:hAnsi="Symbol" w:hint="default"/>
      </w:rPr>
    </w:lvl>
    <w:lvl w:ilvl="1" w:tplc="0C090003">
      <w:start w:val="1"/>
      <w:numFmt w:val="bullet"/>
      <w:lvlText w:val="o"/>
      <w:lvlJc w:val="left"/>
      <w:pPr>
        <w:ind w:left="1192" w:hanging="360"/>
      </w:pPr>
      <w:rPr>
        <w:rFonts w:ascii="Courier New" w:hAnsi="Courier New" w:cs="Courier New" w:hint="default"/>
      </w:rPr>
    </w:lvl>
    <w:lvl w:ilvl="2" w:tplc="0C090005">
      <w:start w:val="1"/>
      <w:numFmt w:val="bullet"/>
      <w:lvlText w:val=""/>
      <w:lvlJc w:val="left"/>
      <w:pPr>
        <w:ind w:left="1912" w:hanging="360"/>
      </w:pPr>
      <w:rPr>
        <w:rFonts w:ascii="Wingdings" w:hAnsi="Wingdings" w:hint="default"/>
      </w:rPr>
    </w:lvl>
    <w:lvl w:ilvl="3" w:tplc="0C090001">
      <w:start w:val="1"/>
      <w:numFmt w:val="bullet"/>
      <w:lvlText w:val=""/>
      <w:lvlJc w:val="left"/>
      <w:pPr>
        <w:ind w:left="2632" w:hanging="360"/>
      </w:pPr>
      <w:rPr>
        <w:rFonts w:ascii="Symbol" w:hAnsi="Symbol" w:hint="default"/>
      </w:rPr>
    </w:lvl>
    <w:lvl w:ilvl="4" w:tplc="0C090003">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32" w15:restartNumberingAfterBreak="0">
    <w:nsid w:val="6D7E56BA"/>
    <w:multiLevelType w:val="hybridMultilevel"/>
    <w:tmpl w:val="DA50BD72"/>
    <w:lvl w:ilvl="0" w:tplc="0C090001">
      <w:start w:val="1"/>
      <w:numFmt w:val="bullet"/>
      <w:lvlText w:val=""/>
      <w:lvlJc w:val="left"/>
      <w:pPr>
        <w:ind w:left="832" w:hanging="360"/>
      </w:pPr>
      <w:rPr>
        <w:rFonts w:ascii="Symbol" w:hAnsi="Symbol" w:hint="default"/>
      </w:rPr>
    </w:lvl>
    <w:lvl w:ilvl="1" w:tplc="365A64B8">
      <w:numFmt w:val="bullet"/>
      <w:lvlText w:val="-"/>
      <w:lvlJc w:val="left"/>
      <w:pPr>
        <w:ind w:left="1807" w:hanging="615"/>
      </w:pPr>
      <w:rPr>
        <w:rFonts w:ascii="Arial" w:eastAsia="Arial" w:hAnsi="Arial" w:cs="Aria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33" w15:restartNumberingAfterBreak="0">
    <w:nsid w:val="6EA50A6D"/>
    <w:multiLevelType w:val="hybridMultilevel"/>
    <w:tmpl w:val="3A2616BE"/>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34" w15:restartNumberingAfterBreak="0">
    <w:nsid w:val="702454D0"/>
    <w:multiLevelType w:val="hybridMultilevel"/>
    <w:tmpl w:val="DF36B57C"/>
    <w:lvl w:ilvl="0" w:tplc="0C090001">
      <w:start w:val="1"/>
      <w:numFmt w:val="bullet"/>
      <w:lvlText w:val=""/>
      <w:lvlJc w:val="left"/>
      <w:pPr>
        <w:ind w:left="472" w:hanging="360"/>
      </w:pPr>
      <w:rPr>
        <w:rFonts w:ascii="Symbol" w:hAnsi="Symbol" w:hint="default"/>
      </w:rPr>
    </w:lvl>
    <w:lvl w:ilvl="1" w:tplc="365A64B8">
      <w:numFmt w:val="bullet"/>
      <w:lvlText w:val="-"/>
      <w:lvlJc w:val="left"/>
      <w:pPr>
        <w:ind w:left="1192" w:hanging="360"/>
      </w:pPr>
      <w:rPr>
        <w:rFonts w:ascii="Arial" w:eastAsia="Arial" w:hAnsi="Arial" w:cs="Arial"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35" w15:restartNumberingAfterBreak="0">
    <w:nsid w:val="73706CF6"/>
    <w:multiLevelType w:val="hybridMultilevel"/>
    <w:tmpl w:val="C52CA14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C52C1F"/>
    <w:multiLevelType w:val="hybridMultilevel"/>
    <w:tmpl w:val="9FA292E2"/>
    <w:lvl w:ilvl="0" w:tplc="5F9C7F82">
      <w:start w:val="1"/>
      <w:numFmt w:val="decimal"/>
      <w:lvlText w:val="%1."/>
      <w:lvlJc w:val="left"/>
      <w:pPr>
        <w:ind w:hanging="360"/>
      </w:pPr>
      <w:rPr>
        <w:rFonts w:ascii="Arial" w:eastAsia="Arial" w:hAnsi="Arial" w:hint="default"/>
        <w:spacing w:val="-1"/>
        <w:sz w:val="22"/>
        <w:szCs w:val="22"/>
      </w:rPr>
    </w:lvl>
    <w:lvl w:ilvl="1" w:tplc="243A109C">
      <w:start w:val="1"/>
      <w:numFmt w:val="bullet"/>
      <w:lvlText w:val="•"/>
      <w:lvlJc w:val="left"/>
      <w:rPr>
        <w:rFonts w:hint="default"/>
      </w:rPr>
    </w:lvl>
    <w:lvl w:ilvl="2" w:tplc="AA0298C4">
      <w:start w:val="1"/>
      <w:numFmt w:val="bullet"/>
      <w:lvlText w:val="•"/>
      <w:lvlJc w:val="left"/>
      <w:rPr>
        <w:rFonts w:hint="default"/>
      </w:rPr>
    </w:lvl>
    <w:lvl w:ilvl="3" w:tplc="1E8AF5B4">
      <w:start w:val="1"/>
      <w:numFmt w:val="bullet"/>
      <w:lvlText w:val="•"/>
      <w:lvlJc w:val="left"/>
      <w:rPr>
        <w:rFonts w:hint="default"/>
      </w:rPr>
    </w:lvl>
    <w:lvl w:ilvl="4" w:tplc="B5A4C868">
      <w:start w:val="1"/>
      <w:numFmt w:val="bullet"/>
      <w:lvlText w:val="•"/>
      <w:lvlJc w:val="left"/>
      <w:rPr>
        <w:rFonts w:hint="default"/>
      </w:rPr>
    </w:lvl>
    <w:lvl w:ilvl="5" w:tplc="B40A7FCE">
      <w:start w:val="1"/>
      <w:numFmt w:val="bullet"/>
      <w:lvlText w:val="•"/>
      <w:lvlJc w:val="left"/>
      <w:rPr>
        <w:rFonts w:hint="default"/>
      </w:rPr>
    </w:lvl>
    <w:lvl w:ilvl="6" w:tplc="9D0EB4F4">
      <w:start w:val="1"/>
      <w:numFmt w:val="bullet"/>
      <w:lvlText w:val="•"/>
      <w:lvlJc w:val="left"/>
      <w:rPr>
        <w:rFonts w:hint="default"/>
      </w:rPr>
    </w:lvl>
    <w:lvl w:ilvl="7" w:tplc="A4FE322A">
      <w:start w:val="1"/>
      <w:numFmt w:val="bullet"/>
      <w:lvlText w:val="•"/>
      <w:lvlJc w:val="left"/>
      <w:rPr>
        <w:rFonts w:hint="default"/>
      </w:rPr>
    </w:lvl>
    <w:lvl w:ilvl="8" w:tplc="DC52B8C2">
      <w:start w:val="1"/>
      <w:numFmt w:val="bullet"/>
      <w:lvlText w:val="•"/>
      <w:lvlJc w:val="left"/>
      <w:rPr>
        <w:rFonts w:hint="default"/>
      </w:rPr>
    </w:lvl>
  </w:abstractNum>
  <w:abstractNum w:abstractNumId="37" w15:restartNumberingAfterBreak="0">
    <w:nsid w:val="755C0DE6"/>
    <w:multiLevelType w:val="hybridMultilevel"/>
    <w:tmpl w:val="DCBE0298"/>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90114907">
    <w:abstractNumId w:val="9"/>
  </w:num>
  <w:num w:numId="2" w16cid:durableId="1540901263">
    <w:abstractNumId w:val="19"/>
  </w:num>
  <w:num w:numId="3" w16cid:durableId="1822119312">
    <w:abstractNumId w:val="1"/>
  </w:num>
  <w:num w:numId="4" w16cid:durableId="1464931139">
    <w:abstractNumId w:val="7"/>
  </w:num>
  <w:num w:numId="5" w16cid:durableId="507326663">
    <w:abstractNumId w:val="35"/>
  </w:num>
  <w:num w:numId="6" w16cid:durableId="388923174">
    <w:abstractNumId w:val="37"/>
  </w:num>
  <w:num w:numId="7" w16cid:durableId="1069571656">
    <w:abstractNumId w:val="22"/>
  </w:num>
  <w:num w:numId="8" w16cid:durableId="494229853">
    <w:abstractNumId w:val="14"/>
  </w:num>
  <w:num w:numId="9" w16cid:durableId="1583293286">
    <w:abstractNumId w:val="28"/>
  </w:num>
  <w:num w:numId="10" w16cid:durableId="1146359105">
    <w:abstractNumId w:val="0"/>
  </w:num>
  <w:num w:numId="11" w16cid:durableId="414057707">
    <w:abstractNumId w:val="36"/>
  </w:num>
  <w:num w:numId="12" w16cid:durableId="902639900">
    <w:abstractNumId w:val="4"/>
  </w:num>
  <w:num w:numId="13" w16cid:durableId="1335497935">
    <w:abstractNumId w:val="21"/>
  </w:num>
  <w:num w:numId="14" w16cid:durableId="880477466">
    <w:abstractNumId w:val="3"/>
  </w:num>
  <w:num w:numId="15" w16cid:durableId="1365254191">
    <w:abstractNumId w:val="32"/>
  </w:num>
  <w:num w:numId="16" w16cid:durableId="866986891">
    <w:abstractNumId w:val="27"/>
  </w:num>
  <w:num w:numId="17" w16cid:durableId="371542944">
    <w:abstractNumId w:val="10"/>
  </w:num>
  <w:num w:numId="18" w16cid:durableId="1727341135">
    <w:abstractNumId w:val="30"/>
  </w:num>
  <w:num w:numId="19" w16cid:durableId="114448916">
    <w:abstractNumId w:val="15"/>
  </w:num>
  <w:num w:numId="20" w16cid:durableId="738334058">
    <w:abstractNumId w:val="24"/>
  </w:num>
  <w:num w:numId="21" w16cid:durableId="1734426806">
    <w:abstractNumId w:val="5"/>
  </w:num>
  <w:num w:numId="22" w16cid:durableId="1193375550">
    <w:abstractNumId w:val="33"/>
  </w:num>
  <w:num w:numId="23" w16cid:durableId="685719428">
    <w:abstractNumId w:val="31"/>
  </w:num>
  <w:num w:numId="24" w16cid:durableId="1978559550">
    <w:abstractNumId w:val="29"/>
  </w:num>
  <w:num w:numId="25" w16cid:durableId="1823499558">
    <w:abstractNumId w:val="20"/>
  </w:num>
  <w:num w:numId="26" w16cid:durableId="1154643526">
    <w:abstractNumId w:val="18"/>
  </w:num>
  <w:num w:numId="27" w16cid:durableId="323120937">
    <w:abstractNumId w:val="12"/>
  </w:num>
  <w:num w:numId="28" w16cid:durableId="1243179142">
    <w:abstractNumId w:val="6"/>
  </w:num>
  <w:num w:numId="29" w16cid:durableId="2136484878">
    <w:abstractNumId w:val="2"/>
  </w:num>
  <w:num w:numId="30" w16cid:durableId="753205319">
    <w:abstractNumId w:val="11"/>
  </w:num>
  <w:num w:numId="31" w16cid:durableId="1839078579">
    <w:abstractNumId w:val="26"/>
  </w:num>
  <w:num w:numId="32" w16cid:durableId="2145345559">
    <w:abstractNumId w:val="23"/>
  </w:num>
  <w:num w:numId="33" w16cid:durableId="2064668174">
    <w:abstractNumId w:val="13"/>
  </w:num>
  <w:num w:numId="34" w16cid:durableId="1658460060">
    <w:abstractNumId w:val="34"/>
  </w:num>
  <w:num w:numId="35" w16cid:durableId="916867305">
    <w:abstractNumId w:val="25"/>
  </w:num>
  <w:num w:numId="36" w16cid:durableId="2127724381">
    <w:abstractNumId w:val="17"/>
  </w:num>
  <w:num w:numId="37" w16cid:durableId="287395960">
    <w:abstractNumId w:val="16"/>
  </w:num>
  <w:num w:numId="38" w16cid:durableId="1180775071">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02B"/>
    <w:rsid w:val="000050ED"/>
    <w:rsid w:val="000108D5"/>
    <w:rsid w:val="000135DE"/>
    <w:rsid w:val="00025300"/>
    <w:rsid w:val="000263B5"/>
    <w:rsid w:val="000420CD"/>
    <w:rsid w:val="00044A1C"/>
    <w:rsid w:val="00044AA2"/>
    <w:rsid w:val="00051D99"/>
    <w:rsid w:val="0005206B"/>
    <w:rsid w:val="00057BED"/>
    <w:rsid w:val="000636ED"/>
    <w:rsid w:val="00065610"/>
    <w:rsid w:val="0006751B"/>
    <w:rsid w:val="000676EC"/>
    <w:rsid w:val="00070356"/>
    <w:rsid w:val="000754B8"/>
    <w:rsid w:val="00077F56"/>
    <w:rsid w:val="00085E7B"/>
    <w:rsid w:val="00090F9F"/>
    <w:rsid w:val="00095CDB"/>
    <w:rsid w:val="000A014D"/>
    <w:rsid w:val="000A3747"/>
    <w:rsid w:val="000A538B"/>
    <w:rsid w:val="000B0572"/>
    <w:rsid w:val="000B05A5"/>
    <w:rsid w:val="000B20A1"/>
    <w:rsid w:val="000C0D9D"/>
    <w:rsid w:val="000C2F6E"/>
    <w:rsid w:val="000C3D88"/>
    <w:rsid w:val="000D1FF2"/>
    <w:rsid w:val="000D276A"/>
    <w:rsid w:val="000E1485"/>
    <w:rsid w:val="000E5AE6"/>
    <w:rsid w:val="000F13FB"/>
    <w:rsid w:val="000F2439"/>
    <w:rsid w:val="000F4DEB"/>
    <w:rsid w:val="00100C2F"/>
    <w:rsid w:val="00102530"/>
    <w:rsid w:val="00107891"/>
    <w:rsid w:val="001119F3"/>
    <w:rsid w:val="00111D7D"/>
    <w:rsid w:val="00111FC0"/>
    <w:rsid w:val="00113B49"/>
    <w:rsid w:val="00114535"/>
    <w:rsid w:val="00117681"/>
    <w:rsid w:val="001236D1"/>
    <w:rsid w:val="00123B8C"/>
    <w:rsid w:val="00124024"/>
    <w:rsid w:val="0012466C"/>
    <w:rsid w:val="00130829"/>
    <w:rsid w:val="00131FF1"/>
    <w:rsid w:val="00134637"/>
    <w:rsid w:val="001411D1"/>
    <w:rsid w:val="00145728"/>
    <w:rsid w:val="00150B8A"/>
    <w:rsid w:val="00153244"/>
    <w:rsid w:val="00153A18"/>
    <w:rsid w:val="00154971"/>
    <w:rsid w:val="00162588"/>
    <w:rsid w:val="00164830"/>
    <w:rsid w:val="00164DED"/>
    <w:rsid w:val="0017016D"/>
    <w:rsid w:val="0017202A"/>
    <w:rsid w:val="001720F5"/>
    <w:rsid w:val="0017689E"/>
    <w:rsid w:val="00177280"/>
    <w:rsid w:val="00187627"/>
    <w:rsid w:val="00190EAB"/>
    <w:rsid w:val="001911EC"/>
    <w:rsid w:val="00192387"/>
    <w:rsid w:val="00194D99"/>
    <w:rsid w:val="001958E9"/>
    <w:rsid w:val="001A20F9"/>
    <w:rsid w:val="001A363F"/>
    <w:rsid w:val="001A655D"/>
    <w:rsid w:val="001A6804"/>
    <w:rsid w:val="001B05EB"/>
    <w:rsid w:val="001B1674"/>
    <w:rsid w:val="001B4EF6"/>
    <w:rsid w:val="001C5482"/>
    <w:rsid w:val="001C6A3A"/>
    <w:rsid w:val="001C6F49"/>
    <w:rsid w:val="001C7585"/>
    <w:rsid w:val="001D09A4"/>
    <w:rsid w:val="001D11A9"/>
    <w:rsid w:val="001D504D"/>
    <w:rsid w:val="001D511E"/>
    <w:rsid w:val="001D60E2"/>
    <w:rsid w:val="001D71D7"/>
    <w:rsid w:val="001E139D"/>
    <w:rsid w:val="001E2E3B"/>
    <w:rsid w:val="001F0E2B"/>
    <w:rsid w:val="0020248A"/>
    <w:rsid w:val="002048C3"/>
    <w:rsid w:val="0020625A"/>
    <w:rsid w:val="002104B2"/>
    <w:rsid w:val="00210814"/>
    <w:rsid w:val="00211014"/>
    <w:rsid w:val="00212773"/>
    <w:rsid w:val="00216313"/>
    <w:rsid w:val="00216398"/>
    <w:rsid w:val="00225DC2"/>
    <w:rsid w:val="00234533"/>
    <w:rsid w:val="002346E3"/>
    <w:rsid w:val="00236C78"/>
    <w:rsid w:val="00237D68"/>
    <w:rsid w:val="002408FF"/>
    <w:rsid w:val="00246F02"/>
    <w:rsid w:val="00252E44"/>
    <w:rsid w:val="002554F3"/>
    <w:rsid w:val="00255F96"/>
    <w:rsid w:val="0025664D"/>
    <w:rsid w:val="00260724"/>
    <w:rsid w:val="00263CE1"/>
    <w:rsid w:val="00264CAA"/>
    <w:rsid w:val="002659FE"/>
    <w:rsid w:val="002754E6"/>
    <w:rsid w:val="00276958"/>
    <w:rsid w:val="00283433"/>
    <w:rsid w:val="00283EC2"/>
    <w:rsid w:val="00286BA8"/>
    <w:rsid w:val="00286CFD"/>
    <w:rsid w:val="0029103C"/>
    <w:rsid w:val="0029754A"/>
    <w:rsid w:val="002A0B7B"/>
    <w:rsid w:val="002A357A"/>
    <w:rsid w:val="002A4B38"/>
    <w:rsid w:val="002B2458"/>
    <w:rsid w:val="002B4EAE"/>
    <w:rsid w:val="002C1A8A"/>
    <w:rsid w:val="002C2555"/>
    <w:rsid w:val="002C44C4"/>
    <w:rsid w:val="002D2074"/>
    <w:rsid w:val="002D210F"/>
    <w:rsid w:val="002E0DCF"/>
    <w:rsid w:val="002E1B21"/>
    <w:rsid w:val="002F25AE"/>
    <w:rsid w:val="002F2F39"/>
    <w:rsid w:val="002F46BC"/>
    <w:rsid w:val="002F5C17"/>
    <w:rsid w:val="002F7DA4"/>
    <w:rsid w:val="003105B6"/>
    <w:rsid w:val="00315717"/>
    <w:rsid w:val="0031749F"/>
    <w:rsid w:val="003206C0"/>
    <w:rsid w:val="00320F30"/>
    <w:rsid w:val="00321474"/>
    <w:rsid w:val="00323DFD"/>
    <w:rsid w:val="00330C20"/>
    <w:rsid w:val="003328EA"/>
    <w:rsid w:val="003345FF"/>
    <w:rsid w:val="00334BCD"/>
    <w:rsid w:val="00340A9E"/>
    <w:rsid w:val="00343CD0"/>
    <w:rsid w:val="00345F7E"/>
    <w:rsid w:val="00351589"/>
    <w:rsid w:val="0035196E"/>
    <w:rsid w:val="00352CBC"/>
    <w:rsid w:val="003639D9"/>
    <w:rsid w:val="00366493"/>
    <w:rsid w:val="003666D2"/>
    <w:rsid w:val="00367E9A"/>
    <w:rsid w:val="00371676"/>
    <w:rsid w:val="00373953"/>
    <w:rsid w:val="003862B9"/>
    <w:rsid w:val="003868FB"/>
    <w:rsid w:val="00390F2D"/>
    <w:rsid w:val="00392031"/>
    <w:rsid w:val="003927B1"/>
    <w:rsid w:val="00392842"/>
    <w:rsid w:val="003A6DD9"/>
    <w:rsid w:val="003A7EC5"/>
    <w:rsid w:val="003B00A7"/>
    <w:rsid w:val="003B0409"/>
    <w:rsid w:val="003B2014"/>
    <w:rsid w:val="003B3743"/>
    <w:rsid w:val="003B6263"/>
    <w:rsid w:val="003C0283"/>
    <w:rsid w:val="003C205B"/>
    <w:rsid w:val="003D2B7D"/>
    <w:rsid w:val="003D419D"/>
    <w:rsid w:val="003D45F5"/>
    <w:rsid w:val="003D70C7"/>
    <w:rsid w:val="003D7BD0"/>
    <w:rsid w:val="003E050D"/>
    <w:rsid w:val="003E4296"/>
    <w:rsid w:val="003E57EB"/>
    <w:rsid w:val="003E739B"/>
    <w:rsid w:val="003F09D5"/>
    <w:rsid w:val="003F3B03"/>
    <w:rsid w:val="003F6332"/>
    <w:rsid w:val="003F65CB"/>
    <w:rsid w:val="0040034F"/>
    <w:rsid w:val="0040245B"/>
    <w:rsid w:val="00406BB6"/>
    <w:rsid w:val="00414DAC"/>
    <w:rsid w:val="00416984"/>
    <w:rsid w:val="004208EA"/>
    <w:rsid w:val="0042390F"/>
    <w:rsid w:val="00427687"/>
    <w:rsid w:val="0042777C"/>
    <w:rsid w:val="00433855"/>
    <w:rsid w:val="00434703"/>
    <w:rsid w:val="0044156D"/>
    <w:rsid w:val="0044313C"/>
    <w:rsid w:val="00444818"/>
    <w:rsid w:val="00445CB9"/>
    <w:rsid w:val="00452D3E"/>
    <w:rsid w:val="00456026"/>
    <w:rsid w:val="00460467"/>
    <w:rsid w:val="00465681"/>
    <w:rsid w:val="00466F3D"/>
    <w:rsid w:val="0047128A"/>
    <w:rsid w:val="00471BF6"/>
    <w:rsid w:val="0048003C"/>
    <w:rsid w:val="00483D67"/>
    <w:rsid w:val="00484A9F"/>
    <w:rsid w:val="004851B4"/>
    <w:rsid w:val="00486AB2"/>
    <w:rsid w:val="00494F64"/>
    <w:rsid w:val="00496956"/>
    <w:rsid w:val="004977EE"/>
    <w:rsid w:val="004A06CB"/>
    <w:rsid w:val="004A35AE"/>
    <w:rsid w:val="004A6448"/>
    <w:rsid w:val="004B05E1"/>
    <w:rsid w:val="004B2A16"/>
    <w:rsid w:val="004B305F"/>
    <w:rsid w:val="004B3A12"/>
    <w:rsid w:val="004B3CDD"/>
    <w:rsid w:val="004C410E"/>
    <w:rsid w:val="004C53B1"/>
    <w:rsid w:val="004D270E"/>
    <w:rsid w:val="004E0DCE"/>
    <w:rsid w:val="004E1F7C"/>
    <w:rsid w:val="004E205E"/>
    <w:rsid w:val="004E386C"/>
    <w:rsid w:val="004E7EEF"/>
    <w:rsid w:val="004F22FC"/>
    <w:rsid w:val="004F6934"/>
    <w:rsid w:val="004F6F4F"/>
    <w:rsid w:val="004F712C"/>
    <w:rsid w:val="005052AF"/>
    <w:rsid w:val="005064F9"/>
    <w:rsid w:val="00515AFD"/>
    <w:rsid w:val="00515D2C"/>
    <w:rsid w:val="00526113"/>
    <w:rsid w:val="00527BB7"/>
    <w:rsid w:val="00532C16"/>
    <w:rsid w:val="00545946"/>
    <w:rsid w:val="00545E59"/>
    <w:rsid w:val="0054683E"/>
    <w:rsid w:val="00546C1E"/>
    <w:rsid w:val="00554056"/>
    <w:rsid w:val="005540E2"/>
    <w:rsid w:val="005569FD"/>
    <w:rsid w:val="005574B9"/>
    <w:rsid w:val="0056457A"/>
    <w:rsid w:val="00566AC5"/>
    <w:rsid w:val="00570DA4"/>
    <w:rsid w:val="00574F9D"/>
    <w:rsid w:val="00581B21"/>
    <w:rsid w:val="00583EB7"/>
    <w:rsid w:val="005869A2"/>
    <w:rsid w:val="005922C7"/>
    <w:rsid w:val="00596235"/>
    <w:rsid w:val="00597DDF"/>
    <w:rsid w:val="005A13B2"/>
    <w:rsid w:val="005A37E5"/>
    <w:rsid w:val="005A39B1"/>
    <w:rsid w:val="005B0D81"/>
    <w:rsid w:val="005B55B9"/>
    <w:rsid w:val="005C64A5"/>
    <w:rsid w:val="005C6A40"/>
    <w:rsid w:val="005D5FEE"/>
    <w:rsid w:val="005E097B"/>
    <w:rsid w:val="005E482F"/>
    <w:rsid w:val="005E761A"/>
    <w:rsid w:val="005F12F3"/>
    <w:rsid w:val="005F4097"/>
    <w:rsid w:val="005F5C72"/>
    <w:rsid w:val="005F6A3C"/>
    <w:rsid w:val="005F6FB1"/>
    <w:rsid w:val="006205E4"/>
    <w:rsid w:val="00622E00"/>
    <w:rsid w:val="006237B9"/>
    <w:rsid w:val="00627EAE"/>
    <w:rsid w:val="00630A8A"/>
    <w:rsid w:val="00631412"/>
    <w:rsid w:val="00632D46"/>
    <w:rsid w:val="00636959"/>
    <w:rsid w:val="0064348C"/>
    <w:rsid w:val="00643A02"/>
    <w:rsid w:val="00646477"/>
    <w:rsid w:val="0065451A"/>
    <w:rsid w:val="006558BA"/>
    <w:rsid w:val="00655D3E"/>
    <w:rsid w:val="006620BA"/>
    <w:rsid w:val="00662CE9"/>
    <w:rsid w:val="00666920"/>
    <w:rsid w:val="00671187"/>
    <w:rsid w:val="006712A5"/>
    <w:rsid w:val="006734FE"/>
    <w:rsid w:val="006743A4"/>
    <w:rsid w:val="00674833"/>
    <w:rsid w:val="00674C5B"/>
    <w:rsid w:val="00675B82"/>
    <w:rsid w:val="00686628"/>
    <w:rsid w:val="00686E9F"/>
    <w:rsid w:val="00692C6D"/>
    <w:rsid w:val="00694725"/>
    <w:rsid w:val="0069605B"/>
    <w:rsid w:val="00696651"/>
    <w:rsid w:val="006968AC"/>
    <w:rsid w:val="00697256"/>
    <w:rsid w:val="00697B18"/>
    <w:rsid w:val="006A183D"/>
    <w:rsid w:val="006A4754"/>
    <w:rsid w:val="006A76AC"/>
    <w:rsid w:val="006B06ED"/>
    <w:rsid w:val="006B1CE5"/>
    <w:rsid w:val="006B2314"/>
    <w:rsid w:val="006B4C67"/>
    <w:rsid w:val="006B5A55"/>
    <w:rsid w:val="006C296F"/>
    <w:rsid w:val="006C2D75"/>
    <w:rsid w:val="006D266F"/>
    <w:rsid w:val="006D565F"/>
    <w:rsid w:val="006D6B70"/>
    <w:rsid w:val="006E15E0"/>
    <w:rsid w:val="006E723B"/>
    <w:rsid w:val="006F2CFE"/>
    <w:rsid w:val="00700A97"/>
    <w:rsid w:val="00711B50"/>
    <w:rsid w:val="00713D64"/>
    <w:rsid w:val="00715862"/>
    <w:rsid w:val="00727A73"/>
    <w:rsid w:val="00727ED3"/>
    <w:rsid w:val="00733BD0"/>
    <w:rsid w:val="00737590"/>
    <w:rsid w:val="007418B4"/>
    <w:rsid w:val="00744554"/>
    <w:rsid w:val="0074572A"/>
    <w:rsid w:val="0074689B"/>
    <w:rsid w:val="0074774B"/>
    <w:rsid w:val="00750C80"/>
    <w:rsid w:val="00757034"/>
    <w:rsid w:val="00770D0F"/>
    <w:rsid w:val="007807A2"/>
    <w:rsid w:val="0078460D"/>
    <w:rsid w:val="00794098"/>
    <w:rsid w:val="00795202"/>
    <w:rsid w:val="00797BEE"/>
    <w:rsid w:val="007A1904"/>
    <w:rsid w:val="007A1BA7"/>
    <w:rsid w:val="007B19EA"/>
    <w:rsid w:val="007B35FA"/>
    <w:rsid w:val="007B3BD7"/>
    <w:rsid w:val="007B7EB6"/>
    <w:rsid w:val="007C29BB"/>
    <w:rsid w:val="007C7015"/>
    <w:rsid w:val="007D42D7"/>
    <w:rsid w:val="007E131E"/>
    <w:rsid w:val="007E43C9"/>
    <w:rsid w:val="007E729F"/>
    <w:rsid w:val="007F0809"/>
    <w:rsid w:val="007F1A27"/>
    <w:rsid w:val="007F20F0"/>
    <w:rsid w:val="007F367B"/>
    <w:rsid w:val="007F6F93"/>
    <w:rsid w:val="007F758D"/>
    <w:rsid w:val="008028B8"/>
    <w:rsid w:val="00806243"/>
    <w:rsid w:val="00807D05"/>
    <w:rsid w:val="00811706"/>
    <w:rsid w:val="008126F9"/>
    <w:rsid w:val="00816564"/>
    <w:rsid w:val="008243C9"/>
    <w:rsid w:val="008303DB"/>
    <w:rsid w:val="008360B5"/>
    <w:rsid w:val="00837368"/>
    <w:rsid w:val="0083767C"/>
    <w:rsid w:val="00840359"/>
    <w:rsid w:val="008406F1"/>
    <w:rsid w:val="00840E46"/>
    <w:rsid w:val="00842D67"/>
    <w:rsid w:val="0084483E"/>
    <w:rsid w:val="00844B42"/>
    <w:rsid w:val="008467F5"/>
    <w:rsid w:val="00850E40"/>
    <w:rsid w:val="00851931"/>
    <w:rsid w:val="00854C71"/>
    <w:rsid w:val="0085651A"/>
    <w:rsid w:val="00862EA9"/>
    <w:rsid w:val="008635A9"/>
    <w:rsid w:val="00870C3B"/>
    <w:rsid w:val="0087508E"/>
    <w:rsid w:val="00880634"/>
    <w:rsid w:val="0089077A"/>
    <w:rsid w:val="00891183"/>
    <w:rsid w:val="008930DD"/>
    <w:rsid w:val="00894B91"/>
    <w:rsid w:val="008A16F8"/>
    <w:rsid w:val="008A19EB"/>
    <w:rsid w:val="008A2159"/>
    <w:rsid w:val="008A38EC"/>
    <w:rsid w:val="008A7731"/>
    <w:rsid w:val="008B0A73"/>
    <w:rsid w:val="008B2661"/>
    <w:rsid w:val="008B3DB8"/>
    <w:rsid w:val="008B6C96"/>
    <w:rsid w:val="008C2FE4"/>
    <w:rsid w:val="008D0E34"/>
    <w:rsid w:val="008D202B"/>
    <w:rsid w:val="008D56E0"/>
    <w:rsid w:val="008D6344"/>
    <w:rsid w:val="008D639E"/>
    <w:rsid w:val="008E106F"/>
    <w:rsid w:val="008E3264"/>
    <w:rsid w:val="008E6994"/>
    <w:rsid w:val="008E770B"/>
    <w:rsid w:val="008E7AE5"/>
    <w:rsid w:val="008F4D18"/>
    <w:rsid w:val="00911299"/>
    <w:rsid w:val="009117CA"/>
    <w:rsid w:val="00913168"/>
    <w:rsid w:val="00914CFA"/>
    <w:rsid w:val="00915DF4"/>
    <w:rsid w:val="00921197"/>
    <w:rsid w:val="0092208C"/>
    <w:rsid w:val="00923AAA"/>
    <w:rsid w:val="00935215"/>
    <w:rsid w:val="00940225"/>
    <w:rsid w:val="009419AA"/>
    <w:rsid w:val="00942925"/>
    <w:rsid w:val="009455D3"/>
    <w:rsid w:val="00946C53"/>
    <w:rsid w:val="0095068E"/>
    <w:rsid w:val="00950F44"/>
    <w:rsid w:val="0095179D"/>
    <w:rsid w:val="00954306"/>
    <w:rsid w:val="00955146"/>
    <w:rsid w:val="00956D55"/>
    <w:rsid w:val="0096085F"/>
    <w:rsid w:val="009634A2"/>
    <w:rsid w:val="0097355F"/>
    <w:rsid w:val="00980EE9"/>
    <w:rsid w:val="0098313F"/>
    <w:rsid w:val="009853E3"/>
    <w:rsid w:val="00985C43"/>
    <w:rsid w:val="00987B12"/>
    <w:rsid w:val="00990DA1"/>
    <w:rsid w:val="00993676"/>
    <w:rsid w:val="009A0866"/>
    <w:rsid w:val="009A123C"/>
    <w:rsid w:val="009A2E75"/>
    <w:rsid w:val="009A3D04"/>
    <w:rsid w:val="009A60C5"/>
    <w:rsid w:val="009A6D6C"/>
    <w:rsid w:val="009A7F7C"/>
    <w:rsid w:val="009A7F86"/>
    <w:rsid w:val="009B0414"/>
    <w:rsid w:val="009B2040"/>
    <w:rsid w:val="009B370D"/>
    <w:rsid w:val="009B47D0"/>
    <w:rsid w:val="009B5A9C"/>
    <w:rsid w:val="009C28B3"/>
    <w:rsid w:val="009C39C6"/>
    <w:rsid w:val="009C7F69"/>
    <w:rsid w:val="009E0CCF"/>
    <w:rsid w:val="009E44AE"/>
    <w:rsid w:val="009E4C42"/>
    <w:rsid w:val="009E6274"/>
    <w:rsid w:val="009E64E5"/>
    <w:rsid w:val="009E6AB5"/>
    <w:rsid w:val="009F100E"/>
    <w:rsid w:val="009F28BF"/>
    <w:rsid w:val="009F36FC"/>
    <w:rsid w:val="00A01EF6"/>
    <w:rsid w:val="00A15CD4"/>
    <w:rsid w:val="00A31043"/>
    <w:rsid w:val="00A3105A"/>
    <w:rsid w:val="00A32228"/>
    <w:rsid w:val="00A35347"/>
    <w:rsid w:val="00A4030A"/>
    <w:rsid w:val="00A40F92"/>
    <w:rsid w:val="00A40FF6"/>
    <w:rsid w:val="00A42A22"/>
    <w:rsid w:val="00A47CA4"/>
    <w:rsid w:val="00A525A5"/>
    <w:rsid w:val="00A527EF"/>
    <w:rsid w:val="00A54F52"/>
    <w:rsid w:val="00A552AB"/>
    <w:rsid w:val="00A55CFB"/>
    <w:rsid w:val="00A55DB9"/>
    <w:rsid w:val="00A6247F"/>
    <w:rsid w:val="00A64EC8"/>
    <w:rsid w:val="00A718CC"/>
    <w:rsid w:val="00A7277A"/>
    <w:rsid w:val="00A76841"/>
    <w:rsid w:val="00A80892"/>
    <w:rsid w:val="00A81E37"/>
    <w:rsid w:val="00A9072F"/>
    <w:rsid w:val="00A9620F"/>
    <w:rsid w:val="00AA35C1"/>
    <w:rsid w:val="00AA45A7"/>
    <w:rsid w:val="00AB016C"/>
    <w:rsid w:val="00AB4235"/>
    <w:rsid w:val="00AB6B2E"/>
    <w:rsid w:val="00AC093A"/>
    <w:rsid w:val="00AD25A7"/>
    <w:rsid w:val="00AD2B31"/>
    <w:rsid w:val="00AD2FB8"/>
    <w:rsid w:val="00AD352C"/>
    <w:rsid w:val="00AD54B4"/>
    <w:rsid w:val="00AD5606"/>
    <w:rsid w:val="00AE333B"/>
    <w:rsid w:val="00AE4C33"/>
    <w:rsid w:val="00AF7E58"/>
    <w:rsid w:val="00B0079C"/>
    <w:rsid w:val="00B03F9A"/>
    <w:rsid w:val="00B05CD3"/>
    <w:rsid w:val="00B06359"/>
    <w:rsid w:val="00B15AC9"/>
    <w:rsid w:val="00B164FC"/>
    <w:rsid w:val="00B21765"/>
    <w:rsid w:val="00B21EF3"/>
    <w:rsid w:val="00B25DEC"/>
    <w:rsid w:val="00B26BF4"/>
    <w:rsid w:val="00B34B83"/>
    <w:rsid w:val="00B3566C"/>
    <w:rsid w:val="00B411D0"/>
    <w:rsid w:val="00B41527"/>
    <w:rsid w:val="00B41AAD"/>
    <w:rsid w:val="00B43029"/>
    <w:rsid w:val="00B4714E"/>
    <w:rsid w:val="00B515E8"/>
    <w:rsid w:val="00B52DCC"/>
    <w:rsid w:val="00B537BD"/>
    <w:rsid w:val="00B565B4"/>
    <w:rsid w:val="00B570A1"/>
    <w:rsid w:val="00B63E13"/>
    <w:rsid w:val="00B65557"/>
    <w:rsid w:val="00B657CE"/>
    <w:rsid w:val="00B70D5C"/>
    <w:rsid w:val="00B70E80"/>
    <w:rsid w:val="00B7116B"/>
    <w:rsid w:val="00B80AF6"/>
    <w:rsid w:val="00B80B5B"/>
    <w:rsid w:val="00B82DAD"/>
    <w:rsid w:val="00B93E5B"/>
    <w:rsid w:val="00B95BE8"/>
    <w:rsid w:val="00B961FF"/>
    <w:rsid w:val="00BA5E43"/>
    <w:rsid w:val="00BB09A9"/>
    <w:rsid w:val="00BC3EA4"/>
    <w:rsid w:val="00BC5FD2"/>
    <w:rsid w:val="00BC786D"/>
    <w:rsid w:val="00BD0B21"/>
    <w:rsid w:val="00BD2B87"/>
    <w:rsid w:val="00BD3CA4"/>
    <w:rsid w:val="00BD426C"/>
    <w:rsid w:val="00BD4943"/>
    <w:rsid w:val="00BE0904"/>
    <w:rsid w:val="00BE1C19"/>
    <w:rsid w:val="00BE452A"/>
    <w:rsid w:val="00BE5669"/>
    <w:rsid w:val="00BE610B"/>
    <w:rsid w:val="00BE6C7B"/>
    <w:rsid w:val="00BF4396"/>
    <w:rsid w:val="00C00731"/>
    <w:rsid w:val="00C069DC"/>
    <w:rsid w:val="00C103ED"/>
    <w:rsid w:val="00C1195A"/>
    <w:rsid w:val="00C11E31"/>
    <w:rsid w:val="00C12C6B"/>
    <w:rsid w:val="00C14BA8"/>
    <w:rsid w:val="00C1561C"/>
    <w:rsid w:val="00C1626C"/>
    <w:rsid w:val="00C1658A"/>
    <w:rsid w:val="00C22503"/>
    <w:rsid w:val="00C315AA"/>
    <w:rsid w:val="00C31C40"/>
    <w:rsid w:val="00C31FCA"/>
    <w:rsid w:val="00C34835"/>
    <w:rsid w:val="00C370C3"/>
    <w:rsid w:val="00C43AFA"/>
    <w:rsid w:val="00C44959"/>
    <w:rsid w:val="00C51887"/>
    <w:rsid w:val="00C523D1"/>
    <w:rsid w:val="00C52F94"/>
    <w:rsid w:val="00C5502C"/>
    <w:rsid w:val="00C71B9C"/>
    <w:rsid w:val="00C74F04"/>
    <w:rsid w:val="00C75899"/>
    <w:rsid w:val="00C765A6"/>
    <w:rsid w:val="00C83588"/>
    <w:rsid w:val="00C901F3"/>
    <w:rsid w:val="00C91572"/>
    <w:rsid w:val="00C921F0"/>
    <w:rsid w:val="00C96181"/>
    <w:rsid w:val="00CA4015"/>
    <w:rsid w:val="00CA5420"/>
    <w:rsid w:val="00CB050F"/>
    <w:rsid w:val="00CB2BB6"/>
    <w:rsid w:val="00CB5495"/>
    <w:rsid w:val="00CC08CC"/>
    <w:rsid w:val="00CC3212"/>
    <w:rsid w:val="00CD1497"/>
    <w:rsid w:val="00CD4861"/>
    <w:rsid w:val="00CD6872"/>
    <w:rsid w:val="00CE3A8D"/>
    <w:rsid w:val="00CE7BF9"/>
    <w:rsid w:val="00CF7346"/>
    <w:rsid w:val="00D000F5"/>
    <w:rsid w:val="00D0348F"/>
    <w:rsid w:val="00D060B7"/>
    <w:rsid w:val="00D06BDC"/>
    <w:rsid w:val="00D06C89"/>
    <w:rsid w:val="00D13FBD"/>
    <w:rsid w:val="00D14679"/>
    <w:rsid w:val="00D15973"/>
    <w:rsid w:val="00D17453"/>
    <w:rsid w:val="00D209C2"/>
    <w:rsid w:val="00D2255D"/>
    <w:rsid w:val="00D2256D"/>
    <w:rsid w:val="00D23128"/>
    <w:rsid w:val="00D2448D"/>
    <w:rsid w:val="00D24749"/>
    <w:rsid w:val="00D2629E"/>
    <w:rsid w:val="00D31BA8"/>
    <w:rsid w:val="00D31E92"/>
    <w:rsid w:val="00D35555"/>
    <w:rsid w:val="00D37D8C"/>
    <w:rsid w:val="00D40EE4"/>
    <w:rsid w:val="00D45B7B"/>
    <w:rsid w:val="00D46099"/>
    <w:rsid w:val="00D464D3"/>
    <w:rsid w:val="00D47428"/>
    <w:rsid w:val="00D61FB9"/>
    <w:rsid w:val="00D63916"/>
    <w:rsid w:val="00D70049"/>
    <w:rsid w:val="00D710AC"/>
    <w:rsid w:val="00D711E9"/>
    <w:rsid w:val="00D73EDF"/>
    <w:rsid w:val="00D749C9"/>
    <w:rsid w:val="00D74CDD"/>
    <w:rsid w:val="00D75426"/>
    <w:rsid w:val="00D76354"/>
    <w:rsid w:val="00D76F03"/>
    <w:rsid w:val="00D77EBC"/>
    <w:rsid w:val="00D814A0"/>
    <w:rsid w:val="00DA433B"/>
    <w:rsid w:val="00DA6318"/>
    <w:rsid w:val="00DB0695"/>
    <w:rsid w:val="00DB1F67"/>
    <w:rsid w:val="00DB2996"/>
    <w:rsid w:val="00DB3C03"/>
    <w:rsid w:val="00DB5394"/>
    <w:rsid w:val="00DB6D40"/>
    <w:rsid w:val="00DC06A6"/>
    <w:rsid w:val="00DC7EE5"/>
    <w:rsid w:val="00DD3584"/>
    <w:rsid w:val="00DD5BF6"/>
    <w:rsid w:val="00DE1D96"/>
    <w:rsid w:val="00DE1EC3"/>
    <w:rsid w:val="00DE3217"/>
    <w:rsid w:val="00DE5079"/>
    <w:rsid w:val="00DE6951"/>
    <w:rsid w:val="00DF0280"/>
    <w:rsid w:val="00DF31F6"/>
    <w:rsid w:val="00DF59F9"/>
    <w:rsid w:val="00E00DF9"/>
    <w:rsid w:val="00E0170B"/>
    <w:rsid w:val="00E03B0E"/>
    <w:rsid w:val="00E07D3F"/>
    <w:rsid w:val="00E1533C"/>
    <w:rsid w:val="00E16471"/>
    <w:rsid w:val="00E20616"/>
    <w:rsid w:val="00E2367D"/>
    <w:rsid w:val="00E2737A"/>
    <w:rsid w:val="00E31AFB"/>
    <w:rsid w:val="00E32025"/>
    <w:rsid w:val="00E32C6C"/>
    <w:rsid w:val="00E33548"/>
    <w:rsid w:val="00E3459C"/>
    <w:rsid w:val="00E44CC8"/>
    <w:rsid w:val="00E45C74"/>
    <w:rsid w:val="00E45CC9"/>
    <w:rsid w:val="00E50E71"/>
    <w:rsid w:val="00E524B8"/>
    <w:rsid w:val="00E574CC"/>
    <w:rsid w:val="00E62BEA"/>
    <w:rsid w:val="00E6474E"/>
    <w:rsid w:val="00E66A39"/>
    <w:rsid w:val="00E67E8E"/>
    <w:rsid w:val="00E70A79"/>
    <w:rsid w:val="00E719D4"/>
    <w:rsid w:val="00E76359"/>
    <w:rsid w:val="00E76442"/>
    <w:rsid w:val="00E7681A"/>
    <w:rsid w:val="00E77B8D"/>
    <w:rsid w:val="00E812C7"/>
    <w:rsid w:val="00E836C0"/>
    <w:rsid w:val="00E84EBF"/>
    <w:rsid w:val="00E908CD"/>
    <w:rsid w:val="00E95561"/>
    <w:rsid w:val="00E97D3F"/>
    <w:rsid w:val="00EA0087"/>
    <w:rsid w:val="00EA0CCA"/>
    <w:rsid w:val="00EA2C49"/>
    <w:rsid w:val="00EB78BA"/>
    <w:rsid w:val="00EB7D1F"/>
    <w:rsid w:val="00EC0E57"/>
    <w:rsid w:val="00EC6339"/>
    <w:rsid w:val="00ED2460"/>
    <w:rsid w:val="00ED3BDB"/>
    <w:rsid w:val="00ED4B41"/>
    <w:rsid w:val="00ED4EF6"/>
    <w:rsid w:val="00ED529D"/>
    <w:rsid w:val="00ED6F21"/>
    <w:rsid w:val="00ED7E57"/>
    <w:rsid w:val="00ED7E86"/>
    <w:rsid w:val="00EE557C"/>
    <w:rsid w:val="00EE5985"/>
    <w:rsid w:val="00EF5A13"/>
    <w:rsid w:val="00EF64A4"/>
    <w:rsid w:val="00EF7070"/>
    <w:rsid w:val="00F03B4B"/>
    <w:rsid w:val="00F07E4E"/>
    <w:rsid w:val="00F146FA"/>
    <w:rsid w:val="00F15B4B"/>
    <w:rsid w:val="00F201F5"/>
    <w:rsid w:val="00F2197C"/>
    <w:rsid w:val="00F21C57"/>
    <w:rsid w:val="00F23441"/>
    <w:rsid w:val="00F2571B"/>
    <w:rsid w:val="00F25FEE"/>
    <w:rsid w:val="00F3094A"/>
    <w:rsid w:val="00F33B55"/>
    <w:rsid w:val="00F3417B"/>
    <w:rsid w:val="00F34A17"/>
    <w:rsid w:val="00F34D8D"/>
    <w:rsid w:val="00F35AD3"/>
    <w:rsid w:val="00F37E5C"/>
    <w:rsid w:val="00F423F6"/>
    <w:rsid w:val="00F47275"/>
    <w:rsid w:val="00F55ECB"/>
    <w:rsid w:val="00F56C3E"/>
    <w:rsid w:val="00F63C43"/>
    <w:rsid w:val="00F64D5A"/>
    <w:rsid w:val="00F66AB1"/>
    <w:rsid w:val="00F7057B"/>
    <w:rsid w:val="00F7553F"/>
    <w:rsid w:val="00F81076"/>
    <w:rsid w:val="00F8434D"/>
    <w:rsid w:val="00F8455F"/>
    <w:rsid w:val="00F90E2E"/>
    <w:rsid w:val="00F92D65"/>
    <w:rsid w:val="00FA1DE9"/>
    <w:rsid w:val="00FA3893"/>
    <w:rsid w:val="00FA6C63"/>
    <w:rsid w:val="00FB1474"/>
    <w:rsid w:val="00FB28E7"/>
    <w:rsid w:val="00FB5378"/>
    <w:rsid w:val="00FB6238"/>
    <w:rsid w:val="00FB66C6"/>
    <w:rsid w:val="00FC0B72"/>
    <w:rsid w:val="00FC2A1B"/>
    <w:rsid w:val="00FC4E0A"/>
    <w:rsid w:val="00FD2DF7"/>
    <w:rsid w:val="00FD39A1"/>
    <w:rsid w:val="00FD4A49"/>
    <w:rsid w:val="00FD6D97"/>
    <w:rsid w:val="00FE3E2E"/>
    <w:rsid w:val="00FE43C5"/>
    <w:rsid w:val="00FE5D43"/>
    <w:rsid w:val="00FE61CB"/>
    <w:rsid w:val="00FF156A"/>
    <w:rsid w:val="00FF1D00"/>
    <w:rsid w:val="00FF5169"/>
    <w:rsid w:val="00FF5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2E8B2A1"/>
  <w15:docId w15:val="{1048F09D-019C-4AD4-9AE3-7B95516A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4689B"/>
    <w:rPr>
      <w:lang w:val="en-AU"/>
    </w:rPr>
  </w:style>
  <w:style w:type="paragraph" w:styleId="Heading1">
    <w:name w:val="heading 1"/>
    <w:basedOn w:val="Normal"/>
    <w:link w:val="Heading1Char"/>
    <w:uiPriority w:val="1"/>
    <w:qFormat/>
    <w:pPr>
      <w:spacing w:before="49"/>
      <w:ind w:left="557" w:hanging="445"/>
      <w:outlineLvl w:val="0"/>
    </w:pPr>
    <w:rPr>
      <w:rFonts w:ascii="Arial" w:eastAsia="Arial" w:hAnsi="Arial"/>
      <w:b/>
      <w:bCs/>
      <w:sz w:val="40"/>
      <w:szCs w:val="40"/>
    </w:rPr>
  </w:style>
  <w:style w:type="paragraph" w:styleId="Heading2">
    <w:name w:val="heading 2"/>
    <w:basedOn w:val="Normal"/>
    <w:link w:val="Heading2Char"/>
    <w:uiPriority w:val="1"/>
    <w:qFormat/>
    <w:pPr>
      <w:ind w:left="646" w:hanging="534"/>
      <w:outlineLvl w:val="1"/>
    </w:pPr>
    <w:rPr>
      <w:rFonts w:ascii="Arial" w:eastAsia="Arial" w:hAnsi="Arial"/>
      <w:b/>
      <w:bCs/>
      <w:sz w:val="32"/>
      <w:szCs w:val="32"/>
    </w:rPr>
  </w:style>
  <w:style w:type="paragraph" w:styleId="Heading3">
    <w:name w:val="heading 3"/>
    <w:basedOn w:val="Normal"/>
    <w:link w:val="Heading3Char"/>
    <w:uiPriority w:val="1"/>
    <w:qFormat/>
    <w:pPr>
      <w:spacing w:before="44"/>
      <w:outlineLvl w:val="2"/>
    </w:pPr>
    <w:rPr>
      <w:rFonts w:ascii="Calibri" w:eastAsia="Calibri" w:hAnsi="Calibri"/>
      <w:b/>
      <w:bCs/>
      <w:sz w:val="28"/>
      <w:szCs w:val="28"/>
    </w:rPr>
  </w:style>
  <w:style w:type="paragraph" w:styleId="Heading4">
    <w:name w:val="heading 4"/>
    <w:basedOn w:val="Normal"/>
    <w:link w:val="Heading4Char"/>
    <w:uiPriority w:val="1"/>
    <w:qFormat/>
    <w:pPr>
      <w:ind w:left="761" w:hanging="649"/>
      <w:outlineLvl w:val="3"/>
    </w:pPr>
    <w:rPr>
      <w:rFonts w:ascii="Arial" w:eastAsia="Arial" w:hAnsi="Arial"/>
      <w:b/>
      <w:bCs/>
      <w:sz w:val="26"/>
      <w:szCs w:val="26"/>
    </w:rPr>
  </w:style>
  <w:style w:type="paragraph" w:styleId="Heading5">
    <w:name w:val="heading 5"/>
    <w:basedOn w:val="Normal"/>
    <w:link w:val="Heading5Char"/>
    <w:uiPriority w:val="1"/>
    <w:qFormat/>
    <w:pPr>
      <w:spacing w:before="59"/>
      <w:ind w:left="833" w:hanging="360"/>
      <w:outlineLvl w:val="4"/>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312" w:hanging="200"/>
    </w:pPr>
    <w:rPr>
      <w:rFonts w:ascii="Calibri" w:eastAsia="Calibri" w:hAnsi="Calibri"/>
      <w:b/>
      <w:bCs/>
      <w:sz w:val="20"/>
      <w:szCs w:val="20"/>
    </w:rPr>
  </w:style>
  <w:style w:type="paragraph" w:styleId="TOC2">
    <w:name w:val="toc 2"/>
    <w:basedOn w:val="Normal"/>
    <w:uiPriority w:val="39"/>
    <w:qFormat/>
    <w:pPr>
      <w:spacing w:before="156"/>
      <w:ind w:left="334"/>
    </w:pPr>
    <w:rPr>
      <w:rFonts w:ascii="Calibri" w:eastAsia="Calibri" w:hAnsi="Calibri"/>
      <w:sz w:val="16"/>
      <w:szCs w:val="16"/>
    </w:rPr>
  </w:style>
  <w:style w:type="paragraph" w:styleId="TOC3">
    <w:name w:val="toc 3"/>
    <w:basedOn w:val="Normal"/>
    <w:uiPriority w:val="39"/>
    <w:qFormat/>
    <w:pPr>
      <w:spacing w:before="156"/>
      <w:ind w:left="622" w:hanging="288"/>
    </w:pPr>
    <w:rPr>
      <w:rFonts w:ascii="Calibri" w:eastAsia="Calibri" w:hAnsi="Calibri"/>
      <w:b/>
      <w:bCs/>
      <w:i/>
    </w:rPr>
  </w:style>
  <w:style w:type="paragraph" w:styleId="TOC4">
    <w:name w:val="toc 4"/>
    <w:basedOn w:val="Normal"/>
    <w:uiPriority w:val="39"/>
    <w:qFormat/>
    <w:pPr>
      <w:spacing w:before="156"/>
      <w:ind w:left="1003" w:hanging="449"/>
    </w:pPr>
    <w:rPr>
      <w:rFonts w:ascii="Calibri" w:eastAsia="Calibri" w:hAnsi="Calibri"/>
      <w:i/>
      <w:sz w:val="20"/>
      <w:szCs w:val="20"/>
    </w:rPr>
  </w:style>
  <w:style w:type="paragraph" w:styleId="BodyText">
    <w:name w:val="Body Text"/>
    <w:basedOn w:val="Normal"/>
    <w:link w:val="BodyTextChar"/>
    <w:uiPriority w:val="1"/>
    <w:qFormat/>
    <w:pPr>
      <w:ind w:left="112"/>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276A"/>
    <w:rPr>
      <w:color w:val="0000FF" w:themeColor="hyperlink"/>
      <w:u w:val="single"/>
    </w:rPr>
  </w:style>
  <w:style w:type="character" w:styleId="FollowedHyperlink">
    <w:name w:val="FollowedHyperlink"/>
    <w:basedOn w:val="DefaultParagraphFont"/>
    <w:uiPriority w:val="99"/>
    <w:semiHidden/>
    <w:unhideWhenUsed/>
    <w:rsid w:val="000D276A"/>
    <w:rPr>
      <w:color w:val="800080" w:themeColor="followedHyperlink"/>
      <w:u w:val="single"/>
    </w:rPr>
  </w:style>
  <w:style w:type="character" w:styleId="CommentReference">
    <w:name w:val="annotation reference"/>
    <w:basedOn w:val="DefaultParagraphFont"/>
    <w:uiPriority w:val="99"/>
    <w:semiHidden/>
    <w:unhideWhenUsed/>
    <w:rsid w:val="002B2458"/>
    <w:rPr>
      <w:sz w:val="16"/>
      <w:szCs w:val="16"/>
    </w:rPr>
  </w:style>
  <w:style w:type="paragraph" w:styleId="CommentText">
    <w:name w:val="annotation text"/>
    <w:basedOn w:val="Normal"/>
    <w:link w:val="CommentTextChar"/>
    <w:uiPriority w:val="99"/>
    <w:unhideWhenUsed/>
    <w:rsid w:val="002B2458"/>
    <w:rPr>
      <w:sz w:val="20"/>
      <w:szCs w:val="20"/>
    </w:rPr>
  </w:style>
  <w:style w:type="character" w:customStyle="1" w:styleId="CommentTextChar">
    <w:name w:val="Comment Text Char"/>
    <w:basedOn w:val="DefaultParagraphFont"/>
    <w:link w:val="CommentText"/>
    <w:uiPriority w:val="99"/>
    <w:rsid w:val="002B2458"/>
    <w:rPr>
      <w:sz w:val="20"/>
      <w:szCs w:val="20"/>
    </w:rPr>
  </w:style>
  <w:style w:type="paragraph" w:styleId="CommentSubject">
    <w:name w:val="annotation subject"/>
    <w:basedOn w:val="CommentText"/>
    <w:next w:val="CommentText"/>
    <w:link w:val="CommentSubjectChar"/>
    <w:uiPriority w:val="99"/>
    <w:semiHidden/>
    <w:unhideWhenUsed/>
    <w:rsid w:val="002B2458"/>
    <w:rPr>
      <w:b/>
      <w:bCs/>
    </w:rPr>
  </w:style>
  <w:style w:type="character" w:customStyle="1" w:styleId="CommentSubjectChar">
    <w:name w:val="Comment Subject Char"/>
    <w:basedOn w:val="CommentTextChar"/>
    <w:link w:val="CommentSubject"/>
    <w:uiPriority w:val="99"/>
    <w:semiHidden/>
    <w:rsid w:val="002B2458"/>
    <w:rPr>
      <w:b/>
      <w:bCs/>
      <w:sz w:val="20"/>
      <w:szCs w:val="20"/>
    </w:rPr>
  </w:style>
  <w:style w:type="paragraph" w:styleId="BalloonText">
    <w:name w:val="Balloon Text"/>
    <w:basedOn w:val="Normal"/>
    <w:link w:val="BalloonTextChar"/>
    <w:uiPriority w:val="99"/>
    <w:semiHidden/>
    <w:unhideWhenUsed/>
    <w:rsid w:val="002B24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458"/>
    <w:rPr>
      <w:rFonts w:ascii="Segoe UI" w:hAnsi="Segoe UI" w:cs="Segoe UI"/>
      <w:sz w:val="18"/>
      <w:szCs w:val="18"/>
    </w:rPr>
  </w:style>
  <w:style w:type="paragraph" w:styleId="Header">
    <w:name w:val="header"/>
    <w:basedOn w:val="Normal"/>
    <w:link w:val="HeaderChar"/>
    <w:uiPriority w:val="99"/>
    <w:unhideWhenUsed/>
    <w:rsid w:val="00FC0B72"/>
    <w:pPr>
      <w:tabs>
        <w:tab w:val="center" w:pos="4513"/>
        <w:tab w:val="right" w:pos="9026"/>
      </w:tabs>
    </w:pPr>
  </w:style>
  <w:style w:type="character" w:customStyle="1" w:styleId="HeaderChar">
    <w:name w:val="Header Char"/>
    <w:basedOn w:val="DefaultParagraphFont"/>
    <w:link w:val="Header"/>
    <w:uiPriority w:val="99"/>
    <w:rsid w:val="00FC0B72"/>
  </w:style>
  <w:style w:type="paragraph" w:styleId="Footer">
    <w:name w:val="footer"/>
    <w:basedOn w:val="Normal"/>
    <w:link w:val="FooterChar"/>
    <w:uiPriority w:val="99"/>
    <w:unhideWhenUsed/>
    <w:rsid w:val="00FC0B72"/>
    <w:pPr>
      <w:tabs>
        <w:tab w:val="center" w:pos="4513"/>
        <w:tab w:val="right" w:pos="9026"/>
      </w:tabs>
    </w:pPr>
  </w:style>
  <w:style w:type="character" w:customStyle="1" w:styleId="FooterChar">
    <w:name w:val="Footer Char"/>
    <w:basedOn w:val="DefaultParagraphFont"/>
    <w:link w:val="Footer"/>
    <w:uiPriority w:val="99"/>
    <w:rsid w:val="00FC0B72"/>
  </w:style>
  <w:style w:type="paragraph" w:styleId="NormalWeb">
    <w:name w:val="Normal (Web)"/>
    <w:basedOn w:val="Normal"/>
    <w:uiPriority w:val="99"/>
    <w:unhideWhenUsed/>
    <w:rsid w:val="006620BA"/>
    <w:pPr>
      <w:widowControl/>
      <w:spacing w:before="100" w:beforeAutospacing="1" w:after="100" w:afterAutospacing="1"/>
    </w:pPr>
    <w:rPr>
      <w:rFonts w:ascii="Times New Roman" w:eastAsiaTheme="minorEastAsia" w:hAnsi="Times New Roman" w:cs="Times New Roman"/>
      <w:sz w:val="24"/>
      <w:szCs w:val="24"/>
      <w:lang w:eastAsia="en-AU"/>
    </w:rPr>
  </w:style>
  <w:style w:type="character" w:customStyle="1" w:styleId="BodyTextChar">
    <w:name w:val="Body Text Char"/>
    <w:basedOn w:val="DefaultParagraphFont"/>
    <w:link w:val="BodyText"/>
    <w:uiPriority w:val="1"/>
    <w:rsid w:val="00AD352C"/>
    <w:rPr>
      <w:rFonts w:ascii="Arial" w:eastAsia="Arial" w:hAnsi="Arial"/>
      <w:sz w:val="20"/>
      <w:szCs w:val="20"/>
    </w:rPr>
  </w:style>
  <w:style w:type="paragraph" w:styleId="TOCHeading">
    <w:name w:val="TOC Heading"/>
    <w:basedOn w:val="Heading1"/>
    <w:next w:val="Normal"/>
    <w:uiPriority w:val="39"/>
    <w:unhideWhenUsed/>
    <w:qFormat/>
    <w:rsid w:val="00854C71"/>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854C71"/>
    <w:pPr>
      <w:widowControl/>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854C71"/>
    <w:pPr>
      <w:widowControl/>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854C71"/>
    <w:pPr>
      <w:widowControl/>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854C71"/>
    <w:pPr>
      <w:widowControl/>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854C71"/>
    <w:pPr>
      <w:widowControl/>
      <w:spacing w:after="100" w:line="259" w:lineRule="auto"/>
      <w:ind w:left="1760"/>
    </w:pPr>
    <w:rPr>
      <w:rFonts w:eastAsiaTheme="minorEastAsia"/>
      <w:lang w:eastAsia="en-AU"/>
    </w:rPr>
  </w:style>
  <w:style w:type="table" w:styleId="TableGrid">
    <w:name w:val="Table Grid"/>
    <w:basedOn w:val="TableNormal"/>
    <w:rsid w:val="00EA2C49"/>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968AC"/>
    <w:rPr>
      <w:b w:val="0"/>
      <w:bCs w:val="0"/>
      <w:i/>
      <w:iCs/>
    </w:rPr>
  </w:style>
  <w:style w:type="paragraph" w:styleId="Revision">
    <w:name w:val="Revision"/>
    <w:hidden/>
    <w:uiPriority w:val="99"/>
    <w:semiHidden/>
    <w:rsid w:val="00630A8A"/>
    <w:pPr>
      <w:widowControl/>
    </w:pPr>
  </w:style>
  <w:style w:type="character" w:styleId="UnresolvedMention">
    <w:name w:val="Unresolved Mention"/>
    <w:basedOn w:val="DefaultParagraphFont"/>
    <w:uiPriority w:val="99"/>
    <w:semiHidden/>
    <w:unhideWhenUsed/>
    <w:rsid w:val="00ED3BDB"/>
    <w:rPr>
      <w:color w:val="605E5C"/>
      <w:shd w:val="clear" w:color="auto" w:fill="E1DFDD"/>
    </w:rPr>
  </w:style>
  <w:style w:type="character" w:customStyle="1" w:styleId="Heading2Char">
    <w:name w:val="Heading 2 Char"/>
    <w:basedOn w:val="DefaultParagraphFont"/>
    <w:link w:val="Heading2"/>
    <w:uiPriority w:val="1"/>
    <w:rsid w:val="00A01EF6"/>
    <w:rPr>
      <w:rFonts w:ascii="Arial" w:eastAsia="Arial" w:hAnsi="Arial"/>
      <w:b/>
      <w:bCs/>
      <w:sz w:val="32"/>
      <w:szCs w:val="32"/>
    </w:rPr>
  </w:style>
  <w:style w:type="numbering" w:customStyle="1" w:styleId="NoList1">
    <w:name w:val="No List1"/>
    <w:next w:val="NoList"/>
    <w:uiPriority w:val="99"/>
    <w:semiHidden/>
    <w:unhideWhenUsed/>
    <w:rsid w:val="005064F9"/>
  </w:style>
  <w:style w:type="character" w:customStyle="1" w:styleId="Heading1Char">
    <w:name w:val="Heading 1 Char"/>
    <w:basedOn w:val="DefaultParagraphFont"/>
    <w:link w:val="Heading1"/>
    <w:uiPriority w:val="1"/>
    <w:rsid w:val="005064F9"/>
    <w:rPr>
      <w:rFonts w:ascii="Arial" w:eastAsia="Arial" w:hAnsi="Arial"/>
      <w:b/>
      <w:bCs/>
      <w:sz w:val="40"/>
      <w:szCs w:val="40"/>
    </w:rPr>
  </w:style>
  <w:style w:type="character" w:customStyle="1" w:styleId="Heading3Char">
    <w:name w:val="Heading 3 Char"/>
    <w:basedOn w:val="DefaultParagraphFont"/>
    <w:link w:val="Heading3"/>
    <w:uiPriority w:val="1"/>
    <w:rsid w:val="005064F9"/>
    <w:rPr>
      <w:rFonts w:ascii="Calibri" w:eastAsia="Calibri" w:hAnsi="Calibri"/>
      <w:b/>
      <w:bCs/>
      <w:sz w:val="28"/>
      <w:szCs w:val="28"/>
    </w:rPr>
  </w:style>
  <w:style w:type="character" w:customStyle="1" w:styleId="Heading4Char">
    <w:name w:val="Heading 4 Char"/>
    <w:basedOn w:val="DefaultParagraphFont"/>
    <w:link w:val="Heading4"/>
    <w:uiPriority w:val="1"/>
    <w:rsid w:val="005064F9"/>
    <w:rPr>
      <w:rFonts w:ascii="Arial" w:eastAsia="Arial" w:hAnsi="Arial"/>
      <w:b/>
      <w:bCs/>
      <w:sz w:val="26"/>
      <w:szCs w:val="26"/>
    </w:rPr>
  </w:style>
  <w:style w:type="character" w:customStyle="1" w:styleId="Heading5Char">
    <w:name w:val="Heading 5 Char"/>
    <w:basedOn w:val="DefaultParagraphFont"/>
    <w:link w:val="Heading5"/>
    <w:uiPriority w:val="1"/>
    <w:rsid w:val="005064F9"/>
    <w:rPr>
      <w:rFonts w:ascii="Arial" w:eastAsia="Arial" w:hAnsi="Arial"/>
    </w:rPr>
  </w:style>
  <w:style w:type="table" w:customStyle="1" w:styleId="TableGrid1">
    <w:name w:val="Table Grid1"/>
    <w:basedOn w:val="TableNormal"/>
    <w:next w:val="TableGrid"/>
    <w:rsid w:val="005064F9"/>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name">
    <w:name w:val="headingname"/>
    <w:basedOn w:val="DefaultParagraphFont"/>
    <w:rsid w:val="00D46099"/>
  </w:style>
  <w:style w:type="paragraph" w:styleId="FootnoteText">
    <w:name w:val="footnote text"/>
    <w:basedOn w:val="Normal"/>
    <w:link w:val="FootnoteTextChar"/>
    <w:unhideWhenUsed/>
    <w:rsid w:val="00FD4A49"/>
    <w:rPr>
      <w:sz w:val="20"/>
      <w:szCs w:val="20"/>
    </w:rPr>
  </w:style>
  <w:style w:type="character" w:customStyle="1" w:styleId="FootnoteTextChar">
    <w:name w:val="Footnote Text Char"/>
    <w:basedOn w:val="DefaultParagraphFont"/>
    <w:link w:val="FootnoteText"/>
    <w:rsid w:val="00FD4A49"/>
    <w:rPr>
      <w:sz w:val="20"/>
      <w:szCs w:val="20"/>
    </w:rPr>
  </w:style>
  <w:style w:type="character" w:styleId="FootnoteReference">
    <w:name w:val="footnote reference"/>
    <w:basedOn w:val="DefaultParagraphFont"/>
    <w:unhideWhenUsed/>
    <w:rsid w:val="00FD4A49"/>
    <w:rPr>
      <w:vertAlign w:val="superscript"/>
    </w:rPr>
  </w:style>
  <w:style w:type="paragraph" w:customStyle="1" w:styleId="Default">
    <w:name w:val="Default"/>
    <w:rsid w:val="006734FE"/>
    <w:pPr>
      <w:widowControl/>
      <w:autoSpaceDE w:val="0"/>
      <w:autoSpaceDN w:val="0"/>
      <w:adjustRightInd w:val="0"/>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8949">
      <w:bodyDiv w:val="1"/>
      <w:marLeft w:val="0"/>
      <w:marRight w:val="0"/>
      <w:marTop w:val="0"/>
      <w:marBottom w:val="0"/>
      <w:divBdr>
        <w:top w:val="none" w:sz="0" w:space="0" w:color="auto"/>
        <w:left w:val="none" w:sz="0" w:space="0" w:color="auto"/>
        <w:bottom w:val="none" w:sz="0" w:space="0" w:color="auto"/>
        <w:right w:val="none" w:sz="0" w:space="0" w:color="auto"/>
      </w:divBdr>
    </w:div>
    <w:div w:id="354230342">
      <w:bodyDiv w:val="1"/>
      <w:marLeft w:val="0"/>
      <w:marRight w:val="0"/>
      <w:marTop w:val="0"/>
      <w:marBottom w:val="0"/>
      <w:divBdr>
        <w:top w:val="none" w:sz="0" w:space="0" w:color="auto"/>
        <w:left w:val="none" w:sz="0" w:space="0" w:color="auto"/>
        <w:bottom w:val="none" w:sz="0" w:space="0" w:color="auto"/>
        <w:right w:val="none" w:sz="0" w:space="0" w:color="auto"/>
      </w:divBdr>
    </w:div>
    <w:div w:id="554700155">
      <w:bodyDiv w:val="1"/>
      <w:marLeft w:val="0"/>
      <w:marRight w:val="0"/>
      <w:marTop w:val="0"/>
      <w:marBottom w:val="0"/>
      <w:divBdr>
        <w:top w:val="none" w:sz="0" w:space="0" w:color="auto"/>
        <w:left w:val="none" w:sz="0" w:space="0" w:color="auto"/>
        <w:bottom w:val="none" w:sz="0" w:space="0" w:color="auto"/>
        <w:right w:val="none" w:sz="0" w:space="0" w:color="auto"/>
      </w:divBdr>
    </w:div>
    <w:div w:id="1175539473">
      <w:bodyDiv w:val="1"/>
      <w:marLeft w:val="0"/>
      <w:marRight w:val="0"/>
      <w:marTop w:val="0"/>
      <w:marBottom w:val="0"/>
      <w:divBdr>
        <w:top w:val="none" w:sz="0" w:space="0" w:color="auto"/>
        <w:left w:val="none" w:sz="0" w:space="0" w:color="auto"/>
        <w:bottom w:val="none" w:sz="0" w:space="0" w:color="auto"/>
        <w:right w:val="none" w:sz="0" w:space="0" w:color="auto"/>
      </w:divBdr>
    </w:div>
    <w:div w:id="1239747069">
      <w:bodyDiv w:val="1"/>
      <w:marLeft w:val="0"/>
      <w:marRight w:val="0"/>
      <w:marTop w:val="0"/>
      <w:marBottom w:val="0"/>
      <w:divBdr>
        <w:top w:val="none" w:sz="0" w:space="0" w:color="auto"/>
        <w:left w:val="none" w:sz="0" w:space="0" w:color="auto"/>
        <w:bottom w:val="none" w:sz="0" w:space="0" w:color="auto"/>
        <w:right w:val="none" w:sz="0" w:space="0" w:color="auto"/>
      </w:divBdr>
    </w:div>
    <w:div w:id="1349672632">
      <w:bodyDiv w:val="1"/>
      <w:marLeft w:val="0"/>
      <w:marRight w:val="0"/>
      <w:marTop w:val="0"/>
      <w:marBottom w:val="0"/>
      <w:divBdr>
        <w:top w:val="none" w:sz="0" w:space="0" w:color="auto"/>
        <w:left w:val="none" w:sz="0" w:space="0" w:color="auto"/>
        <w:bottom w:val="none" w:sz="0" w:space="0" w:color="auto"/>
        <w:right w:val="none" w:sz="0" w:space="0" w:color="auto"/>
      </w:divBdr>
      <w:divsChild>
        <w:div w:id="522091577">
          <w:marLeft w:val="0"/>
          <w:marRight w:val="0"/>
          <w:marTop w:val="0"/>
          <w:marBottom w:val="0"/>
          <w:divBdr>
            <w:top w:val="none" w:sz="0" w:space="0" w:color="auto"/>
            <w:left w:val="none" w:sz="0" w:space="0" w:color="auto"/>
            <w:bottom w:val="none" w:sz="0" w:space="0" w:color="auto"/>
            <w:right w:val="none" w:sz="0" w:space="0" w:color="auto"/>
          </w:divBdr>
          <w:divsChild>
            <w:div w:id="1247611198">
              <w:marLeft w:val="0"/>
              <w:marRight w:val="0"/>
              <w:marTop w:val="0"/>
              <w:marBottom w:val="0"/>
              <w:divBdr>
                <w:top w:val="none" w:sz="0" w:space="0" w:color="auto"/>
                <w:left w:val="none" w:sz="0" w:space="0" w:color="auto"/>
                <w:bottom w:val="none" w:sz="0" w:space="0" w:color="auto"/>
                <w:right w:val="none" w:sz="0" w:space="0" w:color="auto"/>
              </w:divBdr>
              <w:divsChild>
                <w:div w:id="1997416890">
                  <w:marLeft w:val="0"/>
                  <w:marRight w:val="0"/>
                  <w:marTop w:val="0"/>
                  <w:marBottom w:val="0"/>
                  <w:divBdr>
                    <w:top w:val="none" w:sz="0" w:space="0" w:color="auto"/>
                    <w:left w:val="none" w:sz="0" w:space="0" w:color="auto"/>
                    <w:bottom w:val="none" w:sz="0" w:space="0" w:color="auto"/>
                    <w:right w:val="none" w:sz="0" w:space="0" w:color="auto"/>
                  </w:divBdr>
                  <w:divsChild>
                    <w:div w:id="1396002678">
                      <w:marLeft w:val="0"/>
                      <w:marRight w:val="0"/>
                      <w:marTop w:val="0"/>
                      <w:marBottom w:val="0"/>
                      <w:divBdr>
                        <w:top w:val="none" w:sz="0" w:space="0" w:color="auto"/>
                        <w:left w:val="none" w:sz="0" w:space="0" w:color="auto"/>
                        <w:bottom w:val="none" w:sz="0" w:space="0" w:color="auto"/>
                        <w:right w:val="none" w:sz="0" w:space="0" w:color="auto"/>
                      </w:divBdr>
                      <w:divsChild>
                        <w:div w:id="2116050449">
                          <w:marLeft w:val="340"/>
                          <w:marRight w:val="0"/>
                          <w:marTop w:val="300"/>
                          <w:marBottom w:val="120"/>
                          <w:divBdr>
                            <w:top w:val="none" w:sz="0" w:space="0" w:color="auto"/>
                            <w:left w:val="none" w:sz="0" w:space="0" w:color="auto"/>
                            <w:bottom w:val="none" w:sz="0" w:space="0" w:color="auto"/>
                            <w:right w:val="none" w:sz="0" w:space="0" w:color="auto"/>
                          </w:divBdr>
                          <w:divsChild>
                            <w:div w:id="2143496862">
                              <w:marLeft w:val="0"/>
                              <w:marRight w:val="0"/>
                              <w:marTop w:val="0"/>
                              <w:marBottom w:val="0"/>
                              <w:divBdr>
                                <w:top w:val="none" w:sz="0" w:space="0" w:color="auto"/>
                                <w:left w:val="none" w:sz="0" w:space="0" w:color="auto"/>
                                <w:bottom w:val="none" w:sz="0" w:space="0" w:color="auto"/>
                                <w:right w:val="none" w:sz="0" w:space="0" w:color="auto"/>
                              </w:divBdr>
                              <w:divsChild>
                                <w:div w:id="68428528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694233322">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05217449">
                                          <w:blockQuote w:val="1"/>
                                          <w:marLeft w:val="600"/>
                                          <w:marRight w:val="0"/>
                                          <w:marTop w:val="120"/>
                                          <w:marBottom w:val="120"/>
                                          <w:divBdr>
                                            <w:top w:val="none" w:sz="0" w:space="0" w:color="auto"/>
                                            <w:left w:val="none" w:sz="0" w:space="0" w:color="auto"/>
                                            <w:bottom w:val="none" w:sz="0" w:space="0" w:color="auto"/>
                                            <w:right w:val="none" w:sz="0" w:space="0" w:color="auto"/>
                                          </w:divBdr>
                                        </w:div>
                                        <w:div w:id="994726418">
                                          <w:blockQuote w:val="1"/>
                                          <w:marLeft w:val="600"/>
                                          <w:marRight w:val="0"/>
                                          <w:marTop w:val="120"/>
                                          <w:marBottom w:val="120"/>
                                          <w:divBdr>
                                            <w:top w:val="none" w:sz="0" w:space="0" w:color="auto"/>
                                            <w:left w:val="none" w:sz="0" w:space="0" w:color="auto"/>
                                            <w:bottom w:val="none" w:sz="0" w:space="0" w:color="auto"/>
                                            <w:right w:val="none" w:sz="0" w:space="0" w:color="auto"/>
                                          </w:divBdr>
                                        </w:div>
                                        <w:div w:id="1012415969">
                                          <w:blockQuote w:val="1"/>
                                          <w:marLeft w:val="600"/>
                                          <w:marRight w:val="0"/>
                                          <w:marTop w:val="120"/>
                                          <w:marBottom w:val="120"/>
                                          <w:divBdr>
                                            <w:top w:val="none" w:sz="0" w:space="0" w:color="auto"/>
                                            <w:left w:val="none" w:sz="0" w:space="0" w:color="auto"/>
                                            <w:bottom w:val="none" w:sz="0" w:space="0" w:color="auto"/>
                                            <w:right w:val="none" w:sz="0" w:space="0" w:color="auto"/>
                                          </w:divBdr>
                                        </w:div>
                                        <w:div w:id="1551529787">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64143366">
                                              <w:blockQuote w:val="1"/>
                                              <w:marLeft w:val="340"/>
                                              <w:marRight w:val="0"/>
                                              <w:marTop w:val="120"/>
                                              <w:marBottom w:val="120"/>
                                              <w:divBdr>
                                                <w:top w:val="none" w:sz="0" w:space="0" w:color="auto"/>
                                                <w:left w:val="none" w:sz="0" w:space="0" w:color="auto"/>
                                                <w:bottom w:val="none" w:sz="0" w:space="0" w:color="auto"/>
                                                <w:right w:val="none" w:sz="0" w:space="0" w:color="auto"/>
                                              </w:divBdr>
                                            </w:div>
                                          </w:divsChild>
                                        </w:div>
                                        <w:div w:id="172274871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486031">
      <w:bodyDiv w:val="1"/>
      <w:marLeft w:val="0"/>
      <w:marRight w:val="0"/>
      <w:marTop w:val="0"/>
      <w:marBottom w:val="0"/>
      <w:divBdr>
        <w:top w:val="none" w:sz="0" w:space="0" w:color="auto"/>
        <w:left w:val="none" w:sz="0" w:space="0" w:color="auto"/>
        <w:bottom w:val="none" w:sz="0" w:space="0" w:color="auto"/>
        <w:right w:val="none" w:sz="0" w:space="0" w:color="auto"/>
      </w:divBdr>
    </w:div>
    <w:div w:id="21315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eader" Target="header13.xml"/><Relationship Id="rId47" Type="http://schemas.openxmlformats.org/officeDocument/2006/relationships/footer" Target="footer8.xml"/><Relationship Id="rId63" Type="http://schemas.openxmlformats.org/officeDocument/2006/relationships/hyperlink" Target="http://www.cyjma.qld.gov.au/resources/dcsyw/foster-kinship-care/kinship-carer-initial-assessment-report.pdf" TargetMode="External"/><Relationship Id="rId68" Type="http://schemas.openxmlformats.org/officeDocument/2006/relationships/hyperlink" Target="https://www.publications.qld.gov.au/dataset/no-card-no-start-forms/resource/739a1a8d-51ec-4983-8bd1-9351801e0969" TargetMode="External"/><Relationship Id="rId84" Type="http://schemas.openxmlformats.org/officeDocument/2006/relationships/header" Target="header19.xml"/><Relationship Id="rId89" Type="http://schemas.openxmlformats.org/officeDocument/2006/relationships/hyperlink" Target="http://www.cyjma.qld.gov.au/contact-us/department-contacts/child-family-contacts/regional-offices" TargetMode="External"/><Relationship Id="rId16" Type="http://schemas.openxmlformats.org/officeDocument/2006/relationships/hyperlink" Target="https://www.legislation.qld.gov.au/LEGISLTN/CURRENT/C/ChildProtectA99.pdf" TargetMode="External"/><Relationship Id="rId107" Type="http://schemas.openxmlformats.org/officeDocument/2006/relationships/footer" Target="footer11.xm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hyperlink" Target="https://www.qld.gov.au/community/caring-child/foster-kinship-care/information-for-carers/rights-and-responsibilities/our-commitment-to-you/statement-of-commitment" TargetMode="External"/><Relationship Id="rId53" Type="http://schemas.openxmlformats.org/officeDocument/2006/relationships/hyperlink" Target="https://cspm.csyw.qld.gov.au/" TargetMode="External"/><Relationship Id="rId58" Type="http://schemas.openxmlformats.org/officeDocument/2006/relationships/hyperlink" Target="https://www.oic.qld.gov.au/guidelines/for-government/guidelines-privacy-principles/key-privacy-concepts/overview-of-the-information-privacy-principles" TargetMode="External"/><Relationship Id="rId74" Type="http://schemas.openxmlformats.org/officeDocument/2006/relationships/hyperlink" Target="https://www.cyjma.qld.gov.au/resources/dcsyw/foster-kinship-care/kinship-carer-assessment-renewal.pdf" TargetMode="External"/><Relationship Id="rId79" Type="http://schemas.openxmlformats.org/officeDocument/2006/relationships/hyperlink" Target="https://www.publications.qld.gov.au/dataset/no-card-no-start-forms/resource/739a1a8d-51ec-4983-8bd1-9351801e0969" TargetMode="External"/><Relationship Id="rId102" Type="http://schemas.openxmlformats.org/officeDocument/2006/relationships/hyperlink" Target="https://www.csyw.qld.gov.au/resources/dcsyw/about-us/funding-grants/specifications/investment-spec-svwss.pdf" TargetMode="External"/><Relationship Id="rId5" Type="http://schemas.openxmlformats.org/officeDocument/2006/relationships/webSettings" Target="webSettings.xml"/><Relationship Id="rId90" Type="http://schemas.openxmlformats.org/officeDocument/2006/relationships/hyperlink" Target="http://www.cyjma.qld.gov.au/about-us/our-department/funding-grants-investment" TargetMode="External"/><Relationship Id="rId95" Type="http://schemas.openxmlformats.org/officeDocument/2006/relationships/hyperlink" Target="https://www.csyw.qld.gov.au/resources/dcsyw/about-us/funding-grants/specifications/investment-spec-cp-placements.pdf" TargetMode="External"/><Relationship Id="rId22" Type="http://schemas.openxmlformats.org/officeDocument/2006/relationships/header" Target="header7.xml"/><Relationship Id="rId27"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header" Target="header16.xml"/><Relationship Id="rId64" Type="http://schemas.openxmlformats.org/officeDocument/2006/relationships/hyperlink" Target="http://www.cyjma.qld.gov.au/resources/dcsyw/foster-kinship-care/kinship-carer-initial-assessment-report-guidelines.pdf" TargetMode="External"/><Relationship Id="rId69" Type="http://schemas.openxmlformats.org/officeDocument/2006/relationships/hyperlink" Target="https://www.qld.gov.au/__data/assets/pdf_file/0014/210119/additional-child-care-subsidy.pdf" TargetMode="External"/><Relationship Id="rId80" Type="http://schemas.openxmlformats.org/officeDocument/2006/relationships/hyperlink" Target="https://www.qld.gov.au/__data/assets/pdf_file/0014/210119/additional-child-care-subsidy.pdf" TargetMode="External"/><Relationship Id="rId85" Type="http://schemas.openxmlformats.org/officeDocument/2006/relationships/header" Target="header20.xml"/><Relationship Id="rId12" Type="http://schemas.openxmlformats.org/officeDocument/2006/relationships/header" Target="header3.xml"/><Relationship Id="rId17" Type="http://schemas.openxmlformats.org/officeDocument/2006/relationships/image" Target="media/image3.png"/><Relationship Id="rId33" Type="http://schemas.openxmlformats.org/officeDocument/2006/relationships/header" Target="header9.xml"/><Relationship Id="rId38" Type="http://schemas.openxmlformats.org/officeDocument/2006/relationships/hyperlink" Target="http://www.cyjma.qld.gov.au/resources/campaign/supporting-families/our-way.pdf" TargetMode="External"/><Relationship Id="rId59" Type="http://schemas.openxmlformats.org/officeDocument/2006/relationships/hyperlink" Target="http://www.qld.gov.au/__data/assets/pdf_file/0025/156355/family-caring-for-family-info-for-kinkship-carers.pdf" TargetMode="External"/><Relationship Id="rId103" Type="http://schemas.openxmlformats.org/officeDocument/2006/relationships/hyperlink" Target="http://www.qld.gov.au/__data/assets/pdf_file/0025/156355/family-caring-for-family-info-for-kinkship-carers.pdf" TargetMode="External"/><Relationship Id="rId108" Type="http://schemas.openxmlformats.org/officeDocument/2006/relationships/header" Target="header25.xml"/><Relationship Id="rId54" Type="http://schemas.openxmlformats.org/officeDocument/2006/relationships/hyperlink" Target="https://www.cyjma.qld.gov.au/foster-kinship-care/training/resources-publications" TargetMode="External"/><Relationship Id="rId70" Type="http://schemas.openxmlformats.org/officeDocument/2006/relationships/hyperlink" Target="http://www.cyjma.qld.gov.au/resources/dcsyw/foster-kinship-care/reporting-missing-childrens-guidelines.pdf" TargetMode="External"/><Relationship Id="rId75" Type="http://schemas.openxmlformats.org/officeDocument/2006/relationships/hyperlink" Target="https://www.cyjma.qld.gov.au/resources/dcsyw/foster-kinship-care/kinship-carer-renewal-assessment-rpt-guidelines.pdf" TargetMode="External"/><Relationship Id="rId91" Type="http://schemas.openxmlformats.org/officeDocument/2006/relationships/hyperlink" Target="http://www.cyjma.qld.gov.au/foster-kinship-care/training/foster-carer-training/foster-carer-training-guidelines" TargetMode="External"/><Relationship Id="rId96" Type="http://schemas.openxmlformats.org/officeDocument/2006/relationships/hyperlink" Target="https://www.csyw.qld.gov.au/resources/dcsyw/about-us/funding-grants/specifications/investment-spec-famili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cyjma.qld.gov.au/resources/dcsyw/about-us/partners/child-family/qld-careservices-outcomes-framework.pdf" TargetMode="External"/><Relationship Id="rId28" Type="http://schemas.openxmlformats.org/officeDocument/2006/relationships/image" Target="media/image8.png"/><Relationship Id="rId36" Type="http://schemas.openxmlformats.org/officeDocument/2006/relationships/hyperlink" Target="https://www.cyjma.qld.gov.au/about-us/our-department/corporate-publications/strategic-plan" TargetMode="External"/><Relationship Id="rId49" Type="http://schemas.openxmlformats.org/officeDocument/2006/relationships/hyperlink" Target="https://www.oic.qld.gov.au/guidelines/for-government/guidelines-privacy-principles/key-privacy-concepts/overview-of-the-information-privacy-principles" TargetMode="External"/><Relationship Id="rId57" Type="http://schemas.openxmlformats.org/officeDocument/2006/relationships/hyperlink" Target="https://www.cyjma.qld.gov.au/resources/dcsyw/foster-kinship-care/application-initial-approval-form-3a.pdf" TargetMode="External"/><Relationship Id="rId106" Type="http://schemas.openxmlformats.org/officeDocument/2006/relationships/header" Target="header24.xml"/><Relationship Id="rId10" Type="http://schemas.openxmlformats.org/officeDocument/2006/relationships/footer" Target="footer2.xml"/><Relationship Id="rId31" Type="http://schemas.openxmlformats.org/officeDocument/2006/relationships/hyperlink" Target="https://cspm.csyw.qld.gov.au/procedures/provide-and-review-care" TargetMode="External"/><Relationship Id="rId44" Type="http://schemas.microsoft.com/office/2007/relationships/hdphoto" Target="media/hdphoto1.wdp"/><Relationship Id="rId52" Type="http://schemas.openxmlformats.org/officeDocument/2006/relationships/hyperlink" Target="http://www.snaicc.org.au/wp-content/uploads/2017/07/Understanding_applying_ATSICCP.pdf" TargetMode="External"/><Relationship Id="rId60" Type="http://schemas.openxmlformats.org/officeDocument/2006/relationships/hyperlink" Target="http://www.cyjma.qld.gov.au/resources/dcsyw/about-us/partners/child-family/qld-careservices-outcomes-framework.pdf" TargetMode="External"/><Relationship Id="rId65" Type="http://schemas.openxmlformats.org/officeDocument/2006/relationships/hyperlink" Target="https://www.cyjma.qld.gov.au/resources/dcsyw/foster-kinship-care/household-safety-study-form.pdf" TargetMode="External"/><Relationship Id="rId73" Type="http://schemas.openxmlformats.org/officeDocument/2006/relationships/hyperlink" Target="https://www.cyjma.qld.gov.au/resources/dcsyw/foster-kinship-care/kinship-carer-renewal-assessment-rpt-guidelines.pdf" TargetMode="External"/><Relationship Id="rId78" Type="http://schemas.openxmlformats.org/officeDocument/2006/relationships/hyperlink" Target="http://www.cyjma.qld.gov.au/resources/dcsyw/about-us/partners/child-family/qld-careservices-outcomes-framework.pdf" TargetMode="External"/><Relationship Id="rId81" Type="http://schemas.openxmlformats.org/officeDocument/2006/relationships/header" Target="header17.xml"/><Relationship Id="rId86" Type="http://schemas.openxmlformats.org/officeDocument/2006/relationships/header" Target="header21.xml"/><Relationship Id="rId94" Type="http://schemas.openxmlformats.org/officeDocument/2006/relationships/hyperlink" Target="https://www.csyw.qld.gov.au/resources/dcsyw/about-us/funding-grants/specifications/investment-spec-cpss.pdf" TargetMode="External"/><Relationship Id="rId99" Type="http://schemas.openxmlformats.org/officeDocument/2006/relationships/hyperlink" Target="https://www.csyw.qld.gov.au/resources/dcsyw/about-us/funding-grants/specifications/investment-specification-yp.pdf" TargetMode="External"/><Relationship Id="rId101" Type="http://schemas.openxmlformats.org/officeDocument/2006/relationships/hyperlink" Target="https://www.csyw.qld.gov.au/resources/dcsyw/about-us/funding-grants/specifications/investment-spec-sssd.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cid:image001.png@01D8ABEE.5537B530" TargetMode="External"/><Relationship Id="rId39" Type="http://schemas.openxmlformats.org/officeDocument/2006/relationships/header" Target="header11.xml"/><Relationship Id="rId109" Type="http://schemas.openxmlformats.org/officeDocument/2006/relationships/fontTable" Target="fontTable.xml"/><Relationship Id="rId34" Type="http://schemas.openxmlformats.org/officeDocument/2006/relationships/footer" Target="footer6.xml"/><Relationship Id="rId50" Type="http://schemas.openxmlformats.org/officeDocument/2006/relationships/hyperlink" Target="http://www.familymatters.org.au/wp-content/uploads/2016/11/TheFamilyMattersRoadmap.pdf" TargetMode="External"/><Relationship Id="rId55" Type="http://schemas.openxmlformats.org/officeDocument/2006/relationships/hyperlink" Target="http://www.qld.gov.au/community/caring-child/foster-kinship-care" TargetMode="External"/><Relationship Id="rId76" Type="http://schemas.openxmlformats.org/officeDocument/2006/relationships/hyperlink" Target="https://www.cyjma.qld.gov.au/resources/dcsyw/foster-kinship-care/training/fkc-standard-carer-assessment-tool.pdf" TargetMode="External"/><Relationship Id="rId97" Type="http://schemas.openxmlformats.org/officeDocument/2006/relationships/hyperlink" Target="https://www.csyw.qld.gov.au/resources/dcsyw/about-us/funding-grants/specifications/investment-specification-dfv.pdf" TargetMode="External"/><Relationship Id="rId104" Type="http://schemas.openxmlformats.org/officeDocument/2006/relationships/hyperlink" Target="http://www.cyjma.qld.gov.au/about-us/our-department/funding-grants-investment/output-funding-reporting" TargetMode="External"/><Relationship Id="rId7" Type="http://schemas.openxmlformats.org/officeDocument/2006/relationships/endnotes" Target="endnotes.xml"/><Relationship Id="rId71" Type="http://schemas.openxmlformats.org/officeDocument/2006/relationships/hyperlink" Target="https://www.cyjma.qld.gov.au/resources/dcsyw/foster-kinship-care/training/foster-carer-training-guidelines.pdf" TargetMode="External"/><Relationship Id="rId92" Type="http://schemas.openxmlformats.org/officeDocument/2006/relationships/hyperlink" Target="http://www.cyjma.qld.gov.au/resources/dcsyw/foster-kinship-care/reporting-missing-childrens-guidelines.pdf" TargetMode="External"/><Relationship Id="rId2" Type="http://schemas.openxmlformats.org/officeDocument/2006/relationships/numbering" Target="numbering.xml"/><Relationship Id="rId29" Type="http://schemas.openxmlformats.org/officeDocument/2006/relationships/hyperlink" Target="https://cspm.csyw.qld.gov.au/procedures/support-a-child-in-care" TargetMode="External"/><Relationship Id="rId24" Type="http://schemas.openxmlformats.org/officeDocument/2006/relationships/image" Target="media/image4.png"/><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yperlink" Target="https://cspm.csyw.qld.gov.au/resources/form/Provisional-approval-assessment/504fd091-ce28-4b74-b19c-794c766fdc4b" TargetMode="External"/><Relationship Id="rId87" Type="http://schemas.openxmlformats.org/officeDocument/2006/relationships/footer" Target="footer10.xml"/><Relationship Id="rId110" Type="http://schemas.openxmlformats.org/officeDocument/2006/relationships/theme" Target="theme/theme1.xml"/><Relationship Id="rId61" Type="http://schemas.openxmlformats.org/officeDocument/2006/relationships/hyperlink" Target="https://www.cyjma.qld.gov.au/resources/dcsyw/foster-kinship-care/gpreport.pdf" TargetMode="External"/><Relationship Id="rId82" Type="http://schemas.openxmlformats.org/officeDocument/2006/relationships/header" Target="header18.xm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yperlink" Target="https://cspm.csyw.qld.gov.au/procedures/provide-and-review-care" TargetMode="External"/><Relationship Id="rId35" Type="http://schemas.openxmlformats.org/officeDocument/2006/relationships/header" Target="header10.xml"/><Relationship Id="rId56" Type="http://schemas.openxmlformats.org/officeDocument/2006/relationships/hyperlink" Target="http://www.qld.gov.au/community/caring-child/foster-kinship-care/information-for-carers" TargetMode="External"/><Relationship Id="rId77" Type="http://schemas.openxmlformats.org/officeDocument/2006/relationships/hyperlink" Target="https://www.cyjma.qld.gov.au/resources/dcsyw/foster-kinship-care/application-renewal-of-approval-form-3b.pdf" TargetMode="External"/><Relationship Id="rId100" Type="http://schemas.openxmlformats.org/officeDocument/2006/relationships/hyperlink" Target="https://www.csyw.qld.gov.au/resources/dcsyw/about-us/funding-grants/specifications/investment-spec-community.pdf" TargetMode="External"/><Relationship Id="rId105" Type="http://schemas.openxmlformats.org/officeDocument/2006/relationships/header" Target="header23.xml"/><Relationship Id="rId8" Type="http://schemas.openxmlformats.org/officeDocument/2006/relationships/header" Target="header1.xml"/><Relationship Id="rId51" Type="http://schemas.openxmlformats.org/officeDocument/2006/relationships/hyperlink" Target="http://www.cyjma.qld.gov.au/foster-kinship-care/training/aboriginal-torres-strait-islanders/child-placement-principle" TargetMode="External"/><Relationship Id="rId72" Type="http://schemas.openxmlformats.org/officeDocument/2006/relationships/hyperlink" Target="https://www.qld.gov.au/community/caring-child/foster-kinship-care/information-for-carers/carer-connect" TargetMode="External"/><Relationship Id="rId93" Type="http://schemas.openxmlformats.org/officeDocument/2006/relationships/hyperlink" Target="https://www.csyw.qld.gov.au/about-us/funding-grants/investment-specifications" TargetMode="External"/><Relationship Id="rId98" Type="http://schemas.openxmlformats.org/officeDocument/2006/relationships/hyperlink" Target="https://www.csyw.qld.gov.au/resources/dcsyw/about-us/funding-grants/specifications/investment-specifications-individuals.pdf"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eader" Target="header15.xml"/><Relationship Id="rId67" Type="http://schemas.openxmlformats.org/officeDocument/2006/relationships/hyperlink" Target="http://www.cyjma.qld.gov.au/resources/dcsyw/about-us/partners/child-family/qld-careservices-outcomes-framework.pdf" TargetMode="External"/><Relationship Id="rId20" Type="http://schemas.openxmlformats.org/officeDocument/2006/relationships/header" Target="header6.xml"/><Relationship Id="rId41" Type="http://schemas.openxmlformats.org/officeDocument/2006/relationships/footer" Target="footer7.xml"/><Relationship Id="rId62" Type="http://schemas.openxmlformats.org/officeDocument/2006/relationships/hyperlink" Target="https://www.cyjma.qld.gov.au/resources/dcsyw/foster-kinship-care/training/fkc-standard-carer-assessment-tool.pdf" TargetMode="External"/><Relationship Id="rId83" Type="http://schemas.openxmlformats.org/officeDocument/2006/relationships/footer" Target="footer9.xml"/><Relationship Id="rId88" Type="http://schemas.openxmlformats.org/officeDocument/2006/relationships/header" Target="header2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7B483-34F7-48A9-B0FA-11A7A01E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25</Pages>
  <Words>10182</Words>
  <Characters>58039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Child protection (placement services) investment specification_v2.3</vt:lpstr>
    </vt:vector>
  </TitlesOfParts>
  <Manager/>
  <Company>Queensland Government</Company>
  <LinksUpToDate>false</LinksUpToDate>
  <CharactersWithSpaces>68085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(placement services) investment specification_v2.3</dc:title>
  <dc:subject>Child protection (placement services) investment specification_v2.2</dc:subject>
  <dc:creator>Queensland Government</dc:creator>
  <cp:keywords>Child protection, placement services, investment, specifications, funding, grants</cp:keywords>
  <dc:description/>
  <cp:lastModifiedBy>Eloise Eggleton</cp:lastModifiedBy>
  <cp:revision>8</cp:revision>
  <cp:lastPrinted>2023-03-20T04:01:00Z</cp:lastPrinted>
  <dcterms:created xsi:type="dcterms:W3CDTF">2022-11-15T22:49:00Z</dcterms:created>
  <dcterms:modified xsi:type="dcterms:W3CDTF">2023-03-23T00:11:00Z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LastSaved">
    <vt:filetime>2017-09-15T00:00:00Z</vt:filetime>
  </property>
</Properties>
</file>