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11ED" w14:textId="77777777" w:rsidR="002529EC" w:rsidRDefault="002529EC" w:rsidP="006317F5">
      <w:pPr>
        <w:spacing w:before="0" w:after="200"/>
      </w:pPr>
      <w:bookmarkStart w:id="0" w:name="_GoBack"/>
      <w:bookmarkEnd w:id="0"/>
      <w:r w:rsidRPr="002529EC">
        <w:t xml:space="preserve">The National Disability Insurance Scheme (NDIS) provides support for people with disability, their families and </w:t>
      </w:r>
      <w:proofErr w:type="spellStart"/>
      <w:r w:rsidRPr="002529EC">
        <w:t>carers</w:t>
      </w:r>
      <w:proofErr w:type="spellEnd"/>
      <w:r w:rsidRPr="002529EC">
        <w:t xml:space="preserve">. For general information about the NDIS, see </w:t>
      </w:r>
      <w:r w:rsidRPr="002529EC">
        <w:rPr>
          <w:i/>
        </w:rPr>
        <w:t xml:space="preserve">Factsheet 1 for foster and kinship </w:t>
      </w:r>
      <w:proofErr w:type="spellStart"/>
      <w:r w:rsidRPr="002529EC">
        <w:rPr>
          <w:i/>
        </w:rPr>
        <w:t>carers</w:t>
      </w:r>
      <w:proofErr w:type="spellEnd"/>
      <w:r>
        <w:t xml:space="preserve">. </w:t>
      </w:r>
    </w:p>
    <w:p w14:paraId="7994386B" w14:textId="4A17068B" w:rsidR="00FC5684" w:rsidRPr="006873B1" w:rsidRDefault="002529EC" w:rsidP="002529EC">
      <w:pPr>
        <w:pStyle w:val="Heading1"/>
        <w:spacing w:after="100"/>
      </w:pPr>
      <w:r>
        <w:rPr>
          <w:rFonts w:ascii="ArialMT" w:hAnsi="ArialMT" w:cs="ArialMT"/>
          <w:color w:val="7ADDFF"/>
          <w:lang w:val="en-AU"/>
        </w:rPr>
        <w:t>About the NDIS plan</w:t>
      </w:r>
    </w:p>
    <w:p w14:paraId="05FD1068" w14:textId="5E34D9D5" w:rsidR="002529EC" w:rsidRPr="002529EC" w:rsidRDefault="002529EC" w:rsidP="006317F5">
      <w:pPr>
        <w:spacing w:after="200"/>
      </w:pPr>
      <w:r w:rsidRPr="002529EC">
        <w:t xml:space="preserve">Disability support provided through the NDIS for a child or young person aged over 6 years is documented in their ‘NDIS plan’. </w:t>
      </w:r>
    </w:p>
    <w:p w14:paraId="2277EAD6" w14:textId="77777777" w:rsidR="002529EC" w:rsidRPr="002529EC" w:rsidRDefault="002529EC" w:rsidP="006317F5">
      <w:pPr>
        <w:spacing w:after="200"/>
      </w:pPr>
      <w:r w:rsidRPr="002529EC">
        <w:t xml:space="preserve">Children aged 0-6 will first access disability support through an NDIS Early Childhood Early Intervention (ECEI) partner </w:t>
      </w:r>
      <w:proofErr w:type="spellStart"/>
      <w:r w:rsidRPr="002529EC">
        <w:t>organisation</w:t>
      </w:r>
      <w:proofErr w:type="spellEnd"/>
      <w:r w:rsidRPr="002529EC">
        <w:t xml:space="preserve"> and may not require an NDIS plan. </w:t>
      </w:r>
    </w:p>
    <w:p w14:paraId="688A7463" w14:textId="46B48905" w:rsidR="00FC5684" w:rsidRPr="006873B1" w:rsidRDefault="002529EC" w:rsidP="002529EC">
      <w:pPr>
        <w:pStyle w:val="Heading1"/>
        <w:spacing w:after="100"/>
      </w:pPr>
      <w:r>
        <w:rPr>
          <w:rFonts w:ascii="ArialMT" w:hAnsi="ArialMT" w:cs="ArialMT"/>
          <w:color w:val="7ADDFF"/>
          <w:lang w:val="en-AU"/>
        </w:rPr>
        <w:t>How the NDIS plan is developed</w:t>
      </w:r>
    </w:p>
    <w:p w14:paraId="269DD498" w14:textId="67A50BE6" w:rsidR="002529EC" w:rsidRPr="00744416" w:rsidRDefault="002529EC" w:rsidP="006317F5">
      <w:pPr>
        <w:spacing w:after="200"/>
      </w:pPr>
      <w:r w:rsidRPr="00744416">
        <w:t xml:space="preserve">Once a child or young person’s access to the NDIS is confirmed, the NDIS planner or Local Area Coordinator (LAC) will contact their representative to schedule a time to develop their NDIS plan. This usually happens at a face-to-face meeting. </w:t>
      </w:r>
    </w:p>
    <w:p w14:paraId="0FF1928E" w14:textId="77777777" w:rsidR="002529EC" w:rsidRPr="00744416" w:rsidRDefault="002529EC" w:rsidP="006317F5">
      <w:pPr>
        <w:spacing w:after="200"/>
      </w:pPr>
      <w:r w:rsidRPr="00744416">
        <w:t xml:space="preserve">When Child Safety is the child’s representative, we may include the following people in the planning meeting: </w:t>
      </w:r>
    </w:p>
    <w:p w14:paraId="41900211" w14:textId="75C10267" w:rsidR="002529EC" w:rsidRPr="002529EC" w:rsidRDefault="002529EC" w:rsidP="002529EC">
      <w:pPr>
        <w:pStyle w:val="Default"/>
        <w:numPr>
          <w:ilvl w:val="0"/>
          <w:numId w:val="10"/>
        </w:numPr>
        <w:spacing w:after="30"/>
        <w:ind w:left="284" w:hanging="284"/>
        <w:rPr>
          <w:color w:val="auto"/>
          <w:sz w:val="22"/>
          <w:szCs w:val="22"/>
          <w:lang w:val="en-US"/>
        </w:rPr>
      </w:pPr>
      <w:r w:rsidRPr="002529EC">
        <w:rPr>
          <w:color w:val="auto"/>
          <w:sz w:val="22"/>
          <w:szCs w:val="22"/>
          <w:lang w:val="en-US"/>
        </w:rPr>
        <w:t xml:space="preserve">The child (where appropriate) </w:t>
      </w:r>
    </w:p>
    <w:p w14:paraId="4CAC0DA8" w14:textId="1F227D10" w:rsidR="002529EC" w:rsidRPr="002529EC" w:rsidRDefault="002529EC" w:rsidP="002529EC">
      <w:pPr>
        <w:pStyle w:val="Default"/>
        <w:numPr>
          <w:ilvl w:val="0"/>
          <w:numId w:val="10"/>
        </w:numPr>
        <w:spacing w:after="30"/>
        <w:ind w:left="284" w:hanging="284"/>
        <w:rPr>
          <w:color w:val="auto"/>
          <w:sz w:val="22"/>
          <w:szCs w:val="22"/>
          <w:lang w:val="en-US"/>
        </w:rPr>
      </w:pPr>
      <w:r w:rsidRPr="002529EC">
        <w:rPr>
          <w:color w:val="auto"/>
          <w:sz w:val="22"/>
          <w:szCs w:val="22"/>
          <w:lang w:val="en-US"/>
        </w:rPr>
        <w:t xml:space="preserve">The child’s parent/s (where appropriate) </w:t>
      </w:r>
    </w:p>
    <w:p w14:paraId="7F94CACE" w14:textId="58A442AF" w:rsidR="002529EC" w:rsidRPr="002529EC" w:rsidRDefault="002529EC" w:rsidP="002529EC">
      <w:pPr>
        <w:pStyle w:val="Default"/>
        <w:numPr>
          <w:ilvl w:val="0"/>
          <w:numId w:val="10"/>
        </w:numPr>
        <w:spacing w:after="30"/>
        <w:ind w:left="284" w:hanging="284"/>
        <w:rPr>
          <w:color w:val="auto"/>
          <w:sz w:val="22"/>
          <w:szCs w:val="22"/>
          <w:lang w:val="en-US"/>
        </w:rPr>
      </w:pPr>
      <w:r w:rsidRPr="002529EC">
        <w:rPr>
          <w:color w:val="auto"/>
          <w:sz w:val="22"/>
          <w:szCs w:val="22"/>
          <w:lang w:val="en-US"/>
        </w:rPr>
        <w:t xml:space="preserve">You as the child’s foster/kinship carer </w:t>
      </w:r>
    </w:p>
    <w:p w14:paraId="0A354CCE" w14:textId="615F46D7" w:rsidR="002529EC" w:rsidRPr="002529EC" w:rsidRDefault="002529EC" w:rsidP="002529EC">
      <w:pPr>
        <w:pStyle w:val="Default"/>
        <w:numPr>
          <w:ilvl w:val="0"/>
          <w:numId w:val="10"/>
        </w:numPr>
        <w:spacing w:after="30"/>
        <w:ind w:left="284" w:hanging="284"/>
        <w:rPr>
          <w:color w:val="auto"/>
          <w:sz w:val="22"/>
          <w:szCs w:val="22"/>
          <w:lang w:val="en-US"/>
        </w:rPr>
      </w:pPr>
      <w:r w:rsidRPr="002529EC">
        <w:rPr>
          <w:color w:val="auto"/>
          <w:sz w:val="22"/>
          <w:szCs w:val="22"/>
          <w:lang w:val="en-US"/>
        </w:rPr>
        <w:t xml:space="preserve">The Child Safety Officer (CSO) or Team Leader </w:t>
      </w:r>
    </w:p>
    <w:p w14:paraId="2E11D305" w14:textId="77777777" w:rsidR="00744416" w:rsidRDefault="002529EC" w:rsidP="00744416">
      <w:pPr>
        <w:pStyle w:val="Default"/>
        <w:numPr>
          <w:ilvl w:val="0"/>
          <w:numId w:val="10"/>
        </w:numPr>
        <w:spacing w:after="100"/>
        <w:ind w:left="284" w:hanging="284"/>
        <w:rPr>
          <w:color w:val="auto"/>
          <w:sz w:val="22"/>
          <w:szCs w:val="22"/>
          <w:lang w:val="en-US"/>
        </w:rPr>
      </w:pPr>
      <w:r w:rsidRPr="002529EC">
        <w:rPr>
          <w:color w:val="auto"/>
          <w:sz w:val="22"/>
          <w:szCs w:val="22"/>
          <w:lang w:val="en-US"/>
        </w:rPr>
        <w:t xml:space="preserve">A Transition Officer (where appropriate for a child aged 15-18 years) </w:t>
      </w:r>
    </w:p>
    <w:p w14:paraId="318D3FEA" w14:textId="77777777" w:rsidR="00744416" w:rsidRDefault="002529EC" w:rsidP="00744416">
      <w:pPr>
        <w:pStyle w:val="Default"/>
        <w:spacing w:after="100"/>
        <w:rPr>
          <w:color w:val="auto"/>
          <w:sz w:val="22"/>
          <w:szCs w:val="22"/>
          <w:lang w:val="en-US"/>
        </w:rPr>
      </w:pPr>
      <w:r w:rsidRPr="00744416">
        <w:rPr>
          <w:color w:val="auto"/>
          <w:sz w:val="22"/>
          <w:szCs w:val="22"/>
          <w:lang w:val="en-US"/>
        </w:rPr>
        <w:t xml:space="preserve">If the child’s parent is their representative and they do not invite you to the meeting, we will </w:t>
      </w:r>
      <w:r w:rsidR="00744416">
        <w:rPr>
          <w:color w:val="auto"/>
          <w:sz w:val="22"/>
          <w:szCs w:val="22"/>
          <w:lang w:val="en-US"/>
        </w:rPr>
        <w:t>collect and provide your input.</w:t>
      </w:r>
    </w:p>
    <w:p w14:paraId="09DD82CC" w14:textId="12D9C383" w:rsidR="002529EC" w:rsidRPr="00744416" w:rsidRDefault="002529EC" w:rsidP="00744416">
      <w:pPr>
        <w:pStyle w:val="Default"/>
        <w:spacing w:after="100"/>
        <w:rPr>
          <w:color w:val="auto"/>
          <w:sz w:val="22"/>
          <w:szCs w:val="22"/>
          <w:lang w:val="en-US"/>
        </w:rPr>
      </w:pPr>
      <w:r w:rsidRPr="00744416">
        <w:rPr>
          <w:color w:val="auto"/>
          <w:sz w:val="22"/>
          <w:szCs w:val="22"/>
          <w:lang w:val="en-US"/>
        </w:rPr>
        <w:t xml:space="preserve">Following the planning meeting, the NDIA will create an NDIS plan for the child and provide a copy of the plan to the child’s representative. </w:t>
      </w:r>
    </w:p>
    <w:p w14:paraId="2DCA5A79" w14:textId="77777777" w:rsidR="002529EC" w:rsidRPr="002529EC" w:rsidRDefault="002529EC" w:rsidP="006317F5">
      <w:pPr>
        <w:spacing w:after="200"/>
      </w:pPr>
      <w:r w:rsidRPr="002529EC">
        <w:t xml:space="preserve">For information about what happens after the plan is developed, see </w:t>
      </w:r>
      <w:r w:rsidRPr="002529EC">
        <w:rPr>
          <w:i/>
        </w:rPr>
        <w:t xml:space="preserve">Factsheet 3 for foster and kinship </w:t>
      </w:r>
      <w:proofErr w:type="spellStart"/>
      <w:r w:rsidRPr="002529EC">
        <w:rPr>
          <w:i/>
        </w:rPr>
        <w:t>carers</w:t>
      </w:r>
      <w:proofErr w:type="spellEnd"/>
      <w:r w:rsidRPr="002529EC">
        <w:t xml:space="preserve">. </w:t>
      </w:r>
    </w:p>
    <w:p w14:paraId="35DEBF53" w14:textId="361BC5BD" w:rsidR="00FE52F2" w:rsidRPr="006873B1" w:rsidRDefault="002529EC" w:rsidP="002529EC">
      <w:pPr>
        <w:pStyle w:val="Heading1"/>
        <w:spacing w:after="100"/>
      </w:pPr>
      <w:r>
        <w:rPr>
          <w:rFonts w:ascii="ArialMT" w:hAnsi="ArialMT" w:cs="ArialMT"/>
          <w:color w:val="7ADDFF"/>
          <w:lang w:val="en-AU"/>
        </w:rPr>
        <w:t>Preparing for NDIS planning</w:t>
      </w:r>
    </w:p>
    <w:p w14:paraId="6A02051F" w14:textId="4C8870C6" w:rsidR="002529EC" w:rsidRDefault="002529EC" w:rsidP="0074441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The NDIS provides disability supports that are specific to the child’s </w:t>
      </w:r>
      <w:r>
        <w:rPr>
          <w:i/>
          <w:iCs/>
          <w:sz w:val="22"/>
          <w:szCs w:val="22"/>
        </w:rPr>
        <w:t xml:space="preserve">disability or developmental delay </w:t>
      </w:r>
      <w:r>
        <w:rPr>
          <w:sz w:val="22"/>
          <w:szCs w:val="22"/>
        </w:rPr>
        <w:t xml:space="preserve">and that are </w:t>
      </w:r>
      <w:r>
        <w:rPr>
          <w:i/>
          <w:iCs/>
          <w:sz w:val="22"/>
          <w:szCs w:val="22"/>
        </w:rPr>
        <w:t>additional to the needs of children of similar ages in similar care arrangements</w:t>
      </w:r>
      <w:r>
        <w:rPr>
          <w:sz w:val="22"/>
          <w:szCs w:val="22"/>
        </w:rPr>
        <w:t xml:space="preserve">. </w:t>
      </w:r>
    </w:p>
    <w:p w14:paraId="6A8B6381" w14:textId="77777777" w:rsidR="002529EC" w:rsidRDefault="002529EC" w:rsidP="00744416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As a 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 xml:space="preserve">, you can help ensure the child receives the disability supports they need from the NDIS by considering and keeping notes about: </w:t>
      </w:r>
    </w:p>
    <w:p w14:paraId="371F88A0" w14:textId="630C637F" w:rsidR="002529EC" w:rsidRDefault="002529EC" w:rsidP="0095502E">
      <w:pPr>
        <w:pStyle w:val="Default"/>
        <w:ind w:left="425" w:hanging="42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How the child’s disability or developmental delay affects their:</w:t>
      </w:r>
    </w:p>
    <w:p w14:paraId="2DFCC4F9" w14:textId="2EB0FADE" w:rsidR="002529EC" w:rsidRDefault="002529EC" w:rsidP="002529EC">
      <w:pPr>
        <w:pStyle w:val="Default"/>
        <w:ind w:left="56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ability to undertake the tasks of daily living (e.g. showering, dressing, eating meals, getting ready to leave the house)</w:t>
      </w:r>
    </w:p>
    <w:p w14:paraId="551D40A0" w14:textId="5694D690" w:rsidR="002529EC" w:rsidRDefault="002529EC" w:rsidP="002529EC">
      <w:pPr>
        <w:pStyle w:val="Default"/>
        <w:ind w:left="56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communication </w:t>
      </w:r>
    </w:p>
    <w:p w14:paraId="5E4519FF" w14:textId="26F829D5" w:rsidR="002529EC" w:rsidRDefault="002529EC" w:rsidP="002529EC">
      <w:pPr>
        <w:pStyle w:val="Default"/>
        <w:ind w:left="56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relationships </w:t>
      </w:r>
    </w:p>
    <w:p w14:paraId="1C0321F5" w14:textId="196989DA" w:rsidR="002529EC" w:rsidRDefault="002529EC" w:rsidP="002529EC">
      <w:pPr>
        <w:pStyle w:val="Default"/>
        <w:spacing w:after="100"/>
        <w:ind w:left="56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behaviour </w:t>
      </w:r>
    </w:p>
    <w:p w14:paraId="3F3A7112" w14:textId="00DA2FE3" w:rsidR="002529EC" w:rsidRDefault="002529EC" w:rsidP="0095502E">
      <w:pPr>
        <w:pStyle w:val="Default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supports and services the child already uses each week and the supports and services that are missing </w:t>
      </w:r>
    </w:p>
    <w:p w14:paraId="40109ACD" w14:textId="3D99F71A" w:rsidR="002529EC" w:rsidRDefault="002529EC" w:rsidP="0095502E">
      <w:pPr>
        <w:pStyle w:val="Default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The child’s goals and aspirations for the next 12 months</w:t>
      </w:r>
    </w:p>
    <w:p w14:paraId="580F8D74" w14:textId="77777777" w:rsidR="002529EC" w:rsidRDefault="002529EC" w:rsidP="0095502E">
      <w:pPr>
        <w:pStyle w:val="Default"/>
        <w:spacing w:after="100"/>
        <w:ind w:left="426" w:hanging="4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Any disability-specific supports that would help you to better understand the child’s needs and be able to better care for the child. </w:t>
      </w:r>
    </w:p>
    <w:p w14:paraId="0E2789E7" w14:textId="33EC1470" w:rsidR="002529EC" w:rsidRPr="00744416" w:rsidRDefault="002529EC" w:rsidP="006317F5">
      <w:pPr>
        <w:spacing w:after="200"/>
      </w:pPr>
      <w:r w:rsidRPr="00744416">
        <w:t>Discuss your notes and ideas with the CSO. They will lead the planning</w:t>
      </w:r>
      <w:r w:rsidR="00744416">
        <w:t xml:space="preserve"> preparations and they can provide you with a pre-planning guide as well as </w:t>
      </w:r>
      <w:r w:rsidRPr="00744416">
        <w:t xml:space="preserve">connect you to useful </w:t>
      </w:r>
      <w:r w:rsidR="00744416">
        <w:t>NDIS resources.</w:t>
      </w:r>
    </w:p>
    <w:p w14:paraId="6BDBB447" w14:textId="19218231" w:rsidR="003E702E" w:rsidRDefault="003E702E" w:rsidP="006317F5">
      <w:pPr>
        <w:pStyle w:val="Heading1"/>
        <w:spacing w:after="100"/>
        <w:rPr>
          <w:lang w:val="en-AU"/>
        </w:rPr>
      </w:pPr>
      <w:r>
        <w:rPr>
          <w:lang w:val="en-AU"/>
        </w:rPr>
        <w:t>More information</w:t>
      </w:r>
    </w:p>
    <w:p w14:paraId="4CF78756" w14:textId="77777777" w:rsidR="0075294D" w:rsidRPr="00A95BC7" w:rsidRDefault="0075294D" w:rsidP="007529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MT" w:eastAsia="SymbolMT" w:hAnsi="ArialMT" w:cs="ArialMT"/>
          <w:color w:val="0000FF"/>
          <w:u w:val="single"/>
          <w:lang w:val="en-AU"/>
        </w:rPr>
      </w:pPr>
      <w:r w:rsidRPr="00A95BC7">
        <w:rPr>
          <w:rFonts w:ascii="ArialMT" w:eastAsia="SymbolMT" w:hAnsi="ArialMT" w:cs="ArialMT"/>
          <w:color w:val="0000FF"/>
          <w:u w:val="single"/>
          <w:lang w:val="en-AU"/>
        </w:rPr>
        <w:t>www.csyw.qld.gov.au/NDIS</w:t>
      </w:r>
    </w:p>
    <w:p w14:paraId="3A9F3D8B" w14:textId="1E1A4BD9" w:rsidR="003E702E" w:rsidRPr="00A95BC7" w:rsidRDefault="003E702E" w:rsidP="002529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200" w:line="240" w:lineRule="auto"/>
        <w:ind w:left="284" w:hanging="284"/>
        <w:rPr>
          <w:rFonts w:ascii="ArialMT" w:eastAsia="SymbolMT" w:hAnsi="ArialMT" w:cs="ArialMT"/>
          <w:color w:val="0000FF"/>
          <w:u w:val="single"/>
          <w:lang w:val="en-AU"/>
        </w:rPr>
      </w:pPr>
      <w:r w:rsidRPr="00A95BC7">
        <w:rPr>
          <w:rFonts w:ascii="ArialMT" w:eastAsia="SymbolMT" w:hAnsi="ArialMT" w:cs="ArialMT"/>
          <w:color w:val="0000FF"/>
          <w:u w:val="single"/>
          <w:lang w:val="en-AU"/>
        </w:rPr>
        <w:t>www.ndis.gov.au</w:t>
      </w:r>
    </w:p>
    <w:p w14:paraId="0A08D41E" w14:textId="247E6155" w:rsidR="003E702E" w:rsidRDefault="002529EC" w:rsidP="006317F5">
      <w:pPr>
        <w:pStyle w:val="Heading3"/>
        <w:rPr>
          <w:lang w:val="en-AU"/>
        </w:rPr>
      </w:pPr>
      <w:r>
        <w:rPr>
          <w:lang w:val="en-AU"/>
        </w:rPr>
        <w:t>Children aged 0-6</w:t>
      </w:r>
    </w:p>
    <w:p w14:paraId="53AED0E1" w14:textId="4B333BC4" w:rsidR="002529EC" w:rsidRPr="00A95BC7" w:rsidRDefault="00FE399A" w:rsidP="003E702E">
      <w:pPr>
        <w:pStyle w:val="Default"/>
        <w:numPr>
          <w:ilvl w:val="0"/>
          <w:numId w:val="11"/>
        </w:numPr>
        <w:ind w:left="284" w:hanging="284"/>
        <w:rPr>
          <w:u w:val="single"/>
        </w:rPr>
      </w:pPr>
      <w:hyperlink r:id="rId7" w:history="1">
        <w:r w:rsidR="002529EC" w:rsidRPr="00A95BC7">
          <w:rPr>
            <w:rStyle w:val="Hyperlink"/>
            <w:sz w:val="22"/>
            <w:szCs w:val="22"/>
          </w:rPr>
          <w:t>www.ndis.gov.au/ecei</w:t>
        </w:r>
      </w:hyperlink>
      <w:r w:rsidR="002529EC" w:rsidRPr="00A95BC7">
        <w:rPr>
          <w:sz w:val="22"/>
          <w:szCs w:val="22"/>
          <w:u w:val="single"/>
        </w:rPr>
        <w:t xml:space="preserve"> </w:t>
      </w:r>
    </w:p>
    <w:sectPr w:rsidR="002529EC" w:rsidRPr="00A95BC7" w:rsidSect="003E70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05" w:right="851" w:bottom="1440" w:left="851" w:header="709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C75C" w14:textId="77777777" w:rsidR="00745FF9" w:rsidRDefault="00745FF9" w:rsidP="00E23E67">
      <w:r>
        <w:separator/>
      </w:r>
    </w:p>
  </w:endnote>
  <w:endnote w:type="continuationSeparator" w:id="0">
    <w:p w14:paraId="42795933" w14:textId="77777777" w:rsidR="00745FF9" w:rsidRDefault="00745FF9" w:rsidP="00E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F46F" w14:textId="124BBC02" w:rsidR="003C24B1" w:rsidRDefault="003C24B1" w:rsidP="0025602E">
    <w:pPr>
      <w:pStyle w:val="Footer"/>
      <w:spacing w:before="0" w:after="0"/>
      <w:jc w:val="center"/>
      <w:rPr>
        <w:color w:val="FFFFFF" w:themeColor="background1"/>
      </w:rPr>
    </w:pPr>
  </w:p>
  <w:p w14:paraId="66AB24BB" w14:textId="77777777" w:rsidR="003C24B1" w:rsidRDefault="003C24B1" w:rsidP="0025602E">
    <w:pPr>
      <w:pStyle w:val="Footer"/>
      <w:spacing w:before="0" w:after="0"/>
      <w:jc w:val="center"/>
      <w:rPr>
        <w:color w:val="FFFFFF" w:themeColor="background1"/>
      </w:rPr>
    </w:pPr>
  </w:p>
  <w:p w14:paraId="34182A18" w14:textId="3C7483DD" w:rsidR="006873B1" w:rsidRPr="003C24B1" w:rsidRDefault="006873B1" w:rsidP="0025602E">
    <w:pPr>
      <w:pStyle w:val="Footer"/>
      <w:spacing w:before="0" w:after="0"/>
      <w:jc w:val="center"/>
      <w:rPr>
        <w:color w:val="004269"/>
        <w:sz w:val="20"/>
        <w:szCs w:val="20"/>
      </w:rPr>
    </w:pPr>
    <w:r w:rsidRPr="003C24B1">
      <w:rPr>
        <w:color w:val="004269"/>
        <w:sz w:val="20"/>
        <w:szCs w:val="20"/>
      </w:rPr>
      <w:t xml:space="preserve">Page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PAGE </w:instrText>
    </w:r>
    <w:r w:rsidRPr="003C24B1">
      <w:rPr>
        <w:color w:val="004269"/>
        <w:sz w:val="20"/>
        <w:szCs w:val="20"/>
      </w:rPr>
      <w:fldChar w:fldCharType="separate"/>
    </w:r>
    <w:r w:rsidR="00744416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  <w:r w:rsidRPr="003C24B1">
      <w:rPr>
        <w:color w:val="004269"/>
        <w:sz w:val="20"/>
        <w:szCs w:val="20"/>
      </w:rPr>
      <w:t xml:space="preserve"> of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NUMPAGES </w:instrText>
    </w:r>
    <w:r w:rsidRPr="003C24B1">
      <w:rPr>
        <w:color w:val="004269"/>
        <w:sz w:val="20"/>
        <w:szCs w:val="20"/>
      </w:rPr>
      <w:fldChar w:fldCharType="separate"/>
    </w:r>
    <w:r w:rsidR="00744416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</w:p>
  <w:p w14:paraId="1E13B011" w14:textId="7E7863CD" w:rsidR="006873B1" w:rsidRPr="0025602E" w:rsidRDefault="003C24B1" w:rsidP="0025602E">
    <w:pPr>
      <w:pStyle w:val="Footer"/>
      <w:jc w:val="center"/>
      <w:rPr>
        <w:color w:val="FFFFFF" w:themeColor="background1"/>
      </w:rPr>
    </w:pPr>
    <w:r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4656" behindDoc="1" locked="0" layoutInCell="1" allowOverlap="1" wp14:anchorId="77392BDC" wp14:editId="17D4E870">
          <wp:simplePos x="0" y="0"/>
          <wp:positionH relativeFrom="column">
            <wp:posOffset>-658678</wp:posOffset>
          </wp:positionH>
          <wp:positionV relativeFrom="paragraph">
            <wp:posOffset>76200</wp:posOffset>
          </wp:positionV>
          <wp:extent cx="7778115" cy="1182370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foot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182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6166" w14:textId="77777777" w:rsidR="006873B1" w:rsidRDefault="006873B1" w:rsidP="00E23E67">
    <w:pPr>
      <w:pStyle w:val="Footer"/>
    </w:pPr>
  </w:p>
  <w:p w14:paraId="28E83A22" w14:textId="77777777" w:rsidR="006873B1" w:rsidRDefault="006873B1" w:rsidP="00E23E67">
    <w:pPr>
      <w:pStyle w:val="Footer"/>
    </w:pPr>
  </w:p>
  <w:p w14:paraId="700AE70A" w14:textId="77777777" w:rsidR="006873B1" w:rsidRDefault="006873B1" w:rsidP="00E2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CDA3" w14:textId="77777777" w:rsidR="00745FF9" w:rsidRDefault="00745FF9" w:rsidP="00E23E67">
      <w:r>
        <w:separator/>
      </w:r>
    </w:p>
  </w:footnote>
  <w:footnote w:type="continuationSeparator" w:id="0">
    <w:p w14:paraId="56CF2C41" w14:textId="77777777" w:rsidR="00745FF9" w:rsidRDefault="00745FF9" w:rsidP="00E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3162" w14:textId="30F068BB" w:rsidR="006873B1" w:rsidRPr="003C24B1" w:rsidRDefault="003C24B1" w:rsidP="003C24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E98BF45" wp14:editId="2AE769AC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34630" cy="3324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head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30" cy="3324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12B7" w14:textId="77154E11" w:rsidR="006873B1" w:rsidRDefault="00FC5684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0B248D" wp14:editId="4D710F6A">
              <wp:simplePos x="0" y="0"/>
              <wp:positionH relativeFrom="column">
                <wp:posOffset>-104450</wp:posOffset>
              </wp:positionH>
              <wp:positionV relativeFrom="paragraph">
                <wp:posOffset>-24913</wp:posOffset>
              </wp:positionV>
              <wp:extent cx="6114197" cy="82499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197" cy="824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B069C" w14:textId="7CE5EF90" w:rsidR="00D32C58" w:rsidRPr="00D32C58" w:rsidRDefault="002529EC" w:rsidP="00FC5684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4269"/>
                              <w:sz w:val="48"/>
                              <w:szCs w:val="48"/>
                              <w:lang w:val="en-AU"/>
                            </w:rPr>
                            <w:t>Planning with the National Disability Insurance Scheme (NDIS)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24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2pt;margin-top:-1.95pt;width:481.45pt;height:6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U1qgIAAKMFAAAOAAAAZHJzL2Uyb0RvYy54bWysVE1v2zAMvQ/YfxB0T22nbpsYdQo3RYYB&#10;xVqsHXpWZKkxZouapMTOhv33UbKdZt0uHXaxKfKJIh8/Lq+6piY7YWwFKqfJSUyJUBzKSj3n9Mvj&#10;ajKjxDqmSlaDEjndC0uvFu/fXbY6E1PYQF0KQ9CJslmrc7pxTmdRZPlGNMyegBYKjRJMwxwezXNU&#10;Gtai96aOpnF8HrVgSm2AC2tRe9Mb6SL4l1JwdyelFY7UOcXYXPia8F37b7S4ZNmzYXpT8SEM9g9R&#10;NKxS+OjB1Q1zjGxN9YerpuIGLEh3wqGJQMqKi5ADZpPEr7J52DAtQi5IjtUHmuz/c8s/7e4Nqcqc&#10;nlKiWIMlehSdI9fQkVPPTqtthqAHjTDXoRqrPOotKn3SnTSN/2M6BO3I8/7ArXfGUXmeJGkyv6CE&#10;o202TefzmXcTvdzWxroPAhrihZwarF2glO1ureuhI8Q/pmBV1XWoX61+U6DPXiNCA/S3WYaRoOiR&#10;PqZQnB/Ls4tpcXE2n5wXZ8kkTeLZpCji6eRmVcRFnK6W8/T65xDneD/ylPSpB8nta+G91uqzkEhl&#10;YMArQhOLZW3IjmH7Mc6FcoG8ECGiPUpiFm+5OOBDHiG/t1zuGRlfBuUOl5tKgQl8vwq7/DqGLHs8&#10;Fu0oby+6bt0NrbKGco+dYqCfNKv5qsJy3jLr7pnB0cLmwHXh7vAja2hzCoNEyQbM97/pPR47Hq2U&#10;tDiqObXftswISuqPCmdhnqSpn+1wSLGieDDHlvWxRW2bJWA5ElxMmgfR4109itJA84RbpfCvookp&#10;jm/n1I3i0vULBLcSF0URQDjNmrlb9aC5d+2r45v1sXtiRg8d7bCDPsE41Cx71dg91t9UUGwdyCp0&#10;vSe4Z3UgHjdBmJtha/lVc3wOqJfduvgFAAD//wMAUEsDBBQABgAIAAAAIQAkybo23gAAAAoBAAAP&#10;AAAAZHJzL2Rvd25yZXYueG1sTI/BTsMwDIbvSLxDZCRuW7LRVbQ0nRCIK4htIHHLGq+taJyqydby&#10;9nin7WbLn35/f7GeXCdOOITWk4bFXIFAqrxtqdaw277NHkGEaMiazhNq+MMA6/L2pjC59SN94mkT&#10;a8EhFHKjoYmxz6UMVYPOhLnvkfh28IMzkdehlnYwI4e7Ti6VSqUzLfGHxvT40mD1uzk6DV/vh5/v&#10;RH3Ur27Vj35Sklwmtb6/m56fQESc4gWGsz6rQ8lOe38kG0SnYbZIE0Z5eMhAMJAl6QrEnsllqkCW&#10;hbyuUP4DAAD//wMAUEsBAi0AFAAGAAgAAAAhALaDOJL+AAAA4QEAABMAAAAAAAAAAAAAAAAAAAAA&#10;AFtDb250ZW50X1R5cGVzXS54bWxQSwECLQAUAAYACAAAACEAOP0h/9YAAACUAQAACwAAAAAAAAAA&#10;AAAAAAAvAQAAX3JlbHMvLnJlbHNQSwECLQAUAAYACAAAACEAM/5VNaoCAACjBQAADgAAAAAAAAAA&#10;AAAAAAAuAgAAZHJzL2Uyb0RvYy54bWxQSwECLQAUAAYACAAAACEAJMm6Nt4AAAAKAQAADwAAAAAA&#10;AAAAAAAAAAAEBQAAZHJzL2Rvd25yZXYueG1sUEsFBgAAAAAEAAQA8wAAAA8GAAAAAA==&#10;" filled="f" stroked="f">
              <v:textbox>
                <w:txbxContent>
                  <w:p w14:paraId="7E3B069C" w14:textId="7CE5EF90" w:rsidR="00D32C58" w:rsidRPr="00D32C58" w:rsidRDefault="002529EC" w:rsidP="00FC5684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4269"/>
                        <w:sz w:val="48"/>
                        <w:szCs w:val="48"/>
                        <w:lang w:val="en-AU"/>
                      </w:rPr>
                      <w:t>Planning with the National Disability Insurance Scheme (NDIS)</w:t>
                    </w:r>
                  </w:p>
                </w:txbxContent>
              </v:textbox>
            </v:shape>
          </w:pict>
        </mc:Fallback>
      </mc:AlternateContent>
    </w:r>
    <w:r w:rsidR="00977BB6">
      <w:rPr>
        <w:noProof/>
        <w:lang w:val="en-AU" w:eastAsia="en-AU"/>
      </w:rPr>
      <w:drawing>
        <wp:anchor distT="0" distB="0" distL="114300" distR="114300" simplePos="0" relativeHeight="251663872" behindDoc="1" locked="0" layoutInCell="1" allowOverlap="1" wp14:anchorId="527D7C0D" wp14:editId="157E4460">
          <wp:simplePos x="0" y="0"/>
          <wp:positionH relativeFrom="column">
            <wp:posOffset>-540385</wp:posOffset>
          </wp:positionH>
          <wp:positionV relativeFrom="paragraph">
            <wp:posOffset>-462280</wp:posOffset>
          </wp:positionV>
          <wp:extent cx="7559040" cy="10692384"/>
          <wp:effectExtent l="0" t="0" r="1016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hildSafety Template_A4-3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AE4E" w14:textId="57669D82" w:rsidR="006873B1" w:rsidRDefault="006873B1" w:rsidP="00E23E67">
    <w:pPr>
      <w:pStyle w:val="Header"/>
      <w:rPr>
        <w:noProof/>
      </w:rPr>
    </w:pPr>
  </w:p>
  <w:p w14:paraId="4FC0A62D" w14:textId="16B574EC" w:rsidR="006873B1" w:rsidRDefault="006873B1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5EA8E54" wp14:editId="2E560158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2514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6667" w14:textId="3D0874AA" w:rsidR="006873B1" w:rsidRPr="006873B1" w:rsidRDefault="00FC5684" w:rsidP="00F925B4">
                          <w:pPr>
                            <w:spacing w:before="0" w:after="0"/>
                            <w:rPr>
                              <w:color w:val="004269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69"/>
                              <w:lang w:val="en-AU"/>
                            </w:rPr>
                            <w:t xml:space="preserve">Factsheet </w:t>
                          </w:r>
                          <w:r w:rsidR="002529EC">
                            <w:rPr>
                              <w:rFonts w:ascii="Calibri" w:hAnsi="Calibri" w:cs="Calibri"/>
                              <w:color w:val="004269"/>
                              <w:lang w:val="en-AU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  <w:lang w:val="en-AU"/>
                            </w:rPr>
                            <w:t xml:space="preserve"> for foster and kinship carers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A8E54" id="Text Box 4" o:spid="_x0000_s1027" type="#_x0000_t202" style="position:absolute;margin-left:0;margin-top:6.8pt;width:19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WntQIAAMoFAAAOAAAAZHJzL2Uyb0RvYy54bWysVEtv2zAMvg/YfxB0T+0YSR9GncJNkWFA&#10;0RZLh54VWUqMyaImKYmzYf99lGynXddLh11sivpIkR8fl1dto8hOWFeDLuj4JKVEaA5VrdcF/fq4&#10;GJ1T4jzTFVOgRUEPwtGr2ccPl3uTiww2oCphCTrRLt+bgm68N3mSOL4RDXMnYITGSwm2YR6Pdp1U&#10;lu3Re6OSLE1Pkz3YyljgwjnU3nSXdBb9Sym4v5fSCU9UQTE2H782flfhm8wuWb62zGxq3ofB/iGK&#10;htUaHz26umGeka2t/3LV1NyCA+lPODQJSFlzEXPAbMbpq2yWG2ZEzAXJceZIk/t/bvnd7sGSuiro&#10;hBLNGizRo2g9uYaWTAI7e+NyBC0NwnyLaqzyoHeoDEm30jbhj+kQvEeeD0dugzOOymw6npymeMXx&#10;LsvOg4zuk2drY53/JKAhQSioxdpFStnu1vkOOkDCYw5UXS1qpeIh9IuYK0t2DCu9WscY0fkfKKUD&#10;VkOw6hx2GhEbpXuF5RgxigEZYo9F/DmfnmXl2fRidFpOx6PJOD0flWWajW4WZVqmk8X8YnL9q89n&#10;sE8CdR1FUfIHJYJXpb8IiZRHpt4InnEutB8SiOiAkhj0ewx7fMwj5vce444RtIgvg/ZH46bWYGNd&#10;4ow+c159G0KWHR6L+yLvIPp21cZeO3bQCqoDNpaFbjCd4Ysaq3/LnH9gFicRGwa3i7/Hj1SwLyj0&#10;EiUbsD/e0gc8DgjeUrLHyS6o+75lVlCiPmscnTPcG2EVxAMK9qV2NWj1tpkDttIY95fhUQxYrwZR&#10;WmiecPmU4TW8YprjmwX1gzj33Z7B5cVFWUYQDr1h/lYvDQ+uA7uhpx/bJ2ZN3/geG+gOhtln+av+&#10;77DBUkO59SDrOByB347NnndcGHG8+uUWNtLLc0Q9r+DZbwAAAP//AwBQSwMEFAAGAAgAAAAhAO4T&#10;i8zaAAAABgEAAA8AAABkcnMvZG93bnJldi54bWxMj8FOwzAQRO9I/IO1SNyoUwpWE+JUqBIHeqNF&#10;6tW1lzgiXkex06Z/z3KC48ysZt7Wmzn04oxj6iJpWC4KEEg2uo5aDZ+Ht4c1iJQNOdNHQg1XTLBp&#10;bm9qU7l4oQ8873MruIRSZTT4nIdKymQ9BpMWcUDi7CuOwWSWYyvdaC5cHnr5WBRKBtMRL3gz4Naj&#10;/d5PQYNR6Xr0eLS79912+ezIDuW01vr+bn59AZFxzn/H8IvP6NAw0ylO5JLoNfAjmd2VAsHpqlRs&#10;nDQ8lQpkU8v/+M0PAAAA//8DAFBLAQItABQABgAIAAAAIQC2gziS/gAAAOEBAAATAAAAAAAAAAAA&#10;AAAAAAAAAABbQ29udGVudF9UeXBlc10ueG1sUEsBAi0AFAAGAAgAAAAhADj9If/WAAAAlAEAAAsA&#10;AAAAAAAAAAAAAAAALwEAAF9yZWxzLy5yZWxzUEsBAi0AFAAGAAgAAAAhAG/A1ae1AgAAygUAAA4A&#10;AAAAAAAAAAAAAAAALgIAAGRycy9lMm9Eb2MueG1sUEsBAi0AFAAGAAgAAAAhAO4Ti8zaAAAABgEA&#10;AA8AAAAAAAAAAAAAAAAADwUAAGRycy9kb3ducmV2LnhtbFBLBQYAAAAABAAEAPMAAAAWBgAAAAA=&#10;" fillcolor="white [3212]" stroked="f">
              <v:textbox inset="2mm,0,2mm,0">
                <w:txbxContent>
                  <w:p w14:paraId="2ACD6667" w14:textId="3D0874AA" w:rsidR="006873B1" w:rsidRPr="006873B1" w:rsidRDefault="00FC5684" w:rsidP="00F925B4">
                    <w:pPr>
                      <w:spacing w:before="0" w:after="0"/>
                      <w:rPr>
                        <w:color w:val="004269"/>
                      </w:rPr>
                    </w:pPr>
                    <w:r>
                      <w:rPr>
                        <w:rFonts w:ascii="Calibri" w:hAnsi="Calibri" w:cs="Calibri"/>
                        <w:color w:val="004269"/>
                        <w:lang w:val="en-AU"/>
                      </w:rPr>
                      <w:t xml:space="preserve">Factsheet </w:t>
                    </w:r>
                    <w:r w:rsidR="002529EC">
                      <w:rPr>
                        <w:rFonts w:ascii="Calibri" w:hAnsi="Calibri" w:cs="Calibri"/>
                        <w:color w:val="004269"/>
                        <w:lang w:val="en-AU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4269"/>
                        <w:lang w:val="en-AU"/>
                      </w:rPr>
                      <w:t xml:space="preserve"> for foster and kinship carers</w:t>
                    </w:r>
                  </w:p>
                </w:txbxContent>
              </v:textbox>
            </v:shape>
          </w:pict>
        </mc:Fallback>
      </mc:AlternateContent>
    </w:r>
  </w:p>
  <w:p w14:paraId="2CB3DCE6" w14:textId="77777777" w:rsidR="006873B1" w:rsidRDefault="006873B1" w:rsidP="00E23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1E3"/>
    <w:multiLevelType w:val="hybridMultilevel"/>
    <w:tmpl w:val="5CD4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D72"/>
    <w:multiLevelType w:val="hybridMultilevel"/>
    <w:tmpl w:val="EC4CC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4DA"/>
    <w:multiLevelType w:val="hybridMultilevel"/>
    <w:tmpl w:val="B0C4C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03BC"/>
    <w:multiLevelType w:val="hybridMultilevel"/>
    <w:tmpl w:val="8722C886"/>
    <w:lvl w:ilvl="0" w:tplc="A2A2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74C5"/>
    <w:multiLevelType w:val="hybridMultilevel"/>
    <w:tmpl w:val="F0E2B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5FF3"/>
    <w:multiLevelType w:val="hybridMultilevel"/>
    <w:tmpl w:val="C3DED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0572"/>
    <w:multiLevelType w:val="hybridMultilevel"/>
    <w:tmpl w:val="06C0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102E"/>
    <w:multiLevelType w:val="hybridMultilevel"/>
    <w:tmpl w:val="D6FC2246"/>
    <w:lvl w:ilvl="0" w:tplc="5BFC4F7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E494C"/>
    <w:multiLevelType w:val="multilevel"/>
    <w:tmpl w:val="5F7EC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C1213"/>
    <w:multiLevelType w:val="hybridMultilevel"/>
    <w:tmpl w:val="4A96F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3DF7"/>
    <w:multiLevelType w:val="hybridMultilevel"/>
    <w:tmpl w:val="01465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2"/>
    <w:rsid w:val="000B78D4"/>
    <w:rsid w:val="00165363"/>
    <w:rsid w:val="00237B15"/>
    <w:rsid w:val="002529EC"/>
    <w:rsid w:val="0025602E"/>
    <w:rsid w:val="002C251E"/>
    <w:rsid w:val="003C24B1"/>
    <w:rsid w:val="003E702E"/>
    <w:rsid w:val="00514A56"/>
    <w:rsid w:val="0054064E"/>
    <w:rsid w:val="005B6BA7"/>
    <w:rsid w:val="006317F5"/>
    <w:rsid w:val="006873B1"/>
    <w:rsid w:val="00744416"/>
    <w:rsid w:val="00745FF9"/>
    <w:rsid w:val="0075294D"/>
    <w:rsid w:val="007E4159"/>
    <w:rsid w:val="00883C70"/>
    <w:rsid w:val="0095502E"/>
    <w:rsid w:val="00977BB6"/>
    <w:rsid w:val="00A95BC7"/>
    <w:rsid w:val="00AD76F5"/>
    <w:rsid w:val="00BC6129"/>
    <w:rsid w:val="00BE6E10"/>
    <w:rsid w:val="00C03456"/>
    <w:rsid w:val="00D32C58"/>
    <w:rsid w:val="00DF7C50"/>
    <w:rsid w:val="00E23E67"/>
    <w:rsid w:val="00E35842"/>
    <w:rsid w:val="00F504E5"/>
    <w:rsid w:val="00F74E0C"/>
    <w:rsid w:val="00F925B4"/>
    <w:rsid w:val="00FC2474"/>
    <w:rsid w:val="00FC5684"/>
    <w:rsid w:val="00FE399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97D6A50"/>
  <w14:defaultImageDpi w14:val="300"/>
  <w15:docId w15:val="{7051B2ED-8B5C-45A3-BCD6-AEACBC4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67"/>
    <w:pPr>
      <w:spacing w:before="60" w:after="24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B1"/>
    <w:pPr>
      <w:keepNext/>
      <w:keepLines/>
      <w:spacing w:before="0" w:after="120" w:line="240" w:lineRule="auto"/>
      <w:outlineLvl w:val="0"/>
    </w:pPr>
    <w:rPr>
      <w:rFonts w:eastAsiaTheme="majorEastAsia"/>
      <w:color w:val="7BDC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67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2E"/>
    <w:pPr>
      <w:keepNext/>
      <w:keepLines/>
      <w:spacing w:before="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42"/>
  </w:style>
  <w:style w:type="paragraph" w:styleId="Footer">
    <w:name w:val="footer"/>
    <w:basedOn w:val="Normal"/>
    <w:link w:val="Foot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42"/>
  </w:style>
  <w:style w:type="paragraph" w:styleId="BalloonText">
    <w:name w:val="Balloon Text"/>
    <w:basedOn w:val="Normal"/>
    <w:link w:val="BalloonTextChar"/>
    <w:uiPriority w:val="99"/>
    <w:semiHidden/>
    <w:unhideWhenUsed/>
    <w:rsid w:val="00E3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4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3B1"/>
    <w:pPr>
      <w:spacing w:before="0" w:line="240" w:lineRule="auto"/>
      <w:contextualSpacing/>
    </w:pPr>
    <w:rPr>
      <w:rFonts w:eastAsiaTheme="majorEastAsia" w:cstheme="majorBidi"/>
      <w:b/>
      <w:bCs/>
      <w:color w:val="004269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73B1"/>
    <w:rPr>
      <w:rFonts w:ascii="Arial" w:eastAsiaTheme="majorEastAsia" w:hAnsi="Arial" w:cstheme="majorBidi"/>
      <w:b/>
      <w:bCs/>
      <w:color w:val="004269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873B1"/>
    <w:rPr>
      <w:rFonts w:ascii="Arial" w:eastAsiaTheme="majorEastAsia" w:hAnsi="Arial" w:cs="Arial"/>
      <w:color w:val="7BDC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Arial" w:hAnsi="Arial" w:cs="Arial"/>
      <w:b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560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02E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602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5684"/>
    <w:rPr>
      <w:color w:val="0000FF" w:themeColor="hyperlink"/>
      <w:u w:val="single"/>
    </w:rPr>
  </w:style>
  <w:style w:type="paragraph" w:customStyle="1" w:styleId="Default">
    <w:name w:val="Default"/>
    <w:rsid w:val="002529E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is.gov.au/ec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and Kinship Carers NDIS Factsheet 2</dc:title>
  <dc:subject>NDIS planning information for foster and kinship carers</dc:subject>
  <dc:creator>Queensland Government</dc:creator>
  <cp:keywords>NDIS;NDIA;plan;participant;foster carer;kinship carer;disability</cp:keywords>
  <dc:description/>
  <cp:lastModifiedBy>Kim Bacon</cp:lastModifiedBy>
  <cp:revision>11</cp:revision>
  <dcterms:created xsi:type="dcterms:W3CDTF">2018-08-17T04:25:00Z</dcterms:created>
  <dcterms:modified xsi:type="dcterms:W3CDTF">2018-08-22T06:28:00Z</dcterms:modified>
</cp:coreProperties>
</file>