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67" w:rsidRPr="006873B1" w:rsidRDefault="00954493" w:rsidP="003674D2">
      <w:pPr>
        <w:pStyle w:val="Heading1"/>
        <w:spacing w:after="60"/>
      </w:pPr>
      <w:r>
        <w:t>What is the NDIS</w:t>
      </w:r>
      <w:r w:rsidR="00363D4F">
        <w:t>?</w:t>
      </w:r>
    </w:p>
    <w:p w:rsidR="00C20F1B" w:rsidRPr="00C20F1B" w:rsidRDefault="00C20F1B" w:rsidP="00C20F1B">
      <w:pPr>
        <w:spacing w:after="200"/>
      </w:pPr>
      <w:r w:rsidRPr="00FC5684">
        <w:t>The National Disability Insurance Scheme</w:t>
      </w:r>
      <w:r>
        <w:t xml:space="preserve"> (NDIS) is the</w:t>
      </w:r>
      <w:r w:rsidRPr="00FC5684">
        <w:t xml:space="preserve"> new way</w:t>
      </w:r>
      <w:bookmarkStart w:id="0" w:name="_GoBack"/>
      <w:bookmarkEnd w:id="0"/>
      <w:r w:rsidRPr="00FC5684">
        <w:t xml:space="preserve"> of providing support for</w:t>
      </w:r>
      <w:r>
        <w:t xml:space="preserve"> </w:t>
      </w:r>
      <w:r w:rsidRPr="00FC5684">
        <w:t xml:space="preserve">people with disability, their families and </w:t>
      </w:r>
      <w:proofErr w:type="spellStart"/>
      <w:r w:rsidRPr="00FC5684">
        <w:t>carers</w:t>
      </w:r>
      <w:proofErr w:type="spellEnd"/>
      <w:r w:rsidRPr="00FC5684">
        <w:t>.</w:t>
      </w:r>
      <w:r>
        <w:t xml:space="preserve"> </w:t>
      </w:r>
      <w:r w:rsidRPr="00FC5684">
        <w:t>The NDIS is managed by the National Disability</w:t>
      </w:r>
      <w:r>
        <w:t xml:space="preserve"> </w:t>
      </w:r>
      <w:r w:rsidRPr="00FC5684">
        <w:t>Insurance Agency (NDIA).</w:t>
      </w:r>
    </w:p>
    <w:p w:rsidR="00C20F1B" w:rsidRDefault="00C20F1B" w:rsidP="00C20F1B">
      <w:pPr>
        <w:spacing w:before="120" w:after="120" w:line="240" w:lineRule="auto"/>
      </w:pPr>
      <w:r>
        <w:t>The NDIS rolled out in Queensland between July 2016 and June 2019, and is now live across the state.</w:t>
      </w:r>
    </w:p>
    <w:p w:rsidR="00C4380F" w:rsidRDefault="00267927" w:rsidP="003674D2">
      <w:pPr>
        <w:pStyle w:val="Heading1"/>
        <w:spacing w:after="60"/>
      </w:pPr>
      <w:r>
        <w:t xml:space="preserve">Benefits </w:t>
      </w:r>
      <w:r w:rsidR="00300AA7">
        <w:t xml:space="preserve">of the NDIS </w:t>
      </w:r>
    </w:p>
    <w:p w:rsidR="00267927" w:rsidRDefault="00267927" w:rsidP="003674D2">
      <w:pPr>
        <w:spacing w:before="120" w:after="120" w:line="240" w:lineRule="auto"/>
      </w:pPr>
      <w:r>
        <w:t>The NDIS has a flexible, individual approach that provides support to children and young people early in</w:t>
      </w:r>
      <w:r w:rsidR="003674D2">
        <w:t xml:space="preserve"> their</w:t>
      </w:r>
      <w:r>
        <w:t xml:space="preserve"> life so they can ac</w:t>
      </w:r>
      <w:r w:rsidR="002D6298">
        <w:t>hieve better outcomes later on.</w:t>
      </w:r>
    </w:p>
    <w:p w:rsidR="00605D80" w:rsidRPr="003674D2" w:rsidRDefault="00064FDD" w:rsidP="003674D2">
      <w:pPr>
        <w:spacing w:before="120" w:after="120" w:line="240" w:lineRule="auto"/>
      </w:pPr>
      <w:r>
        <w:t xml:space="preserve">It provides certainty for </w:t>
      </w:r>
      <w:r w:rsidR="003674D2">
        <w:t xml:space="preserve">those </w:t>
      </w:r>
      <w:r>
        <w:t>who become participants in the scheme</w:t>
      </w:r>
      <w:r w:rsidR="00267927">
        <w:t xml:space="preserve"> </w:t>
      </w:r>
      <w:r>
        <w:t>that they will have access to support</w:t>
      </w:r>
      <w:r w:rsidR="00267927">
        <w:t xml:space="preserve"> </w:t>
      </w:r>
      <w:r>
        <w:t>to meet their changing needs and goals over a lifetime.</w:t>
      </w:r>
    </w:p>
    <w:p w:rsidR="00605D80" w:rsidRDefault="00605D80" w:rsidP="003674D2">
      <w:pPr>
        <w:pStyle w:val="Heading1"/>
        <w:spacing w:after="60"/>
      </w:pPr>
      <w:r>
        <w:t>Accessing NDIS support</w:t>
      </w:r>
    </w:p>
    <w:p w:rsidR="00605D80" w:rsidRDefault="00292091" w:rsidP="00605D80">
      <w:pPr>
        <w:spacing w:after="0"/>
        <w:rPr>
          <w:b/>
        </w:rPr>
      </w:pPr>
      <w:r>
        <w:rPr>
          <w:b/>
        </w:rPr>
        <w:t>The role of the</w:t>
      </w:r>
      <w:r w:rsidR="00056341">
        <w:rPr>
          <w:b/>
        </w:rPr>
        <w:t xml:space="preserve"> ‘Child’s Representative’</w:t>
      </w:r>
    </w:p>
    <w:p w:rsidR="00BC11FA" w:rsidRPr="003674D2" w:rsidRDefault="00BC11FA" w:rsidP="003674D2">
      <w:pPr>
        <w:spacing w:before="120" w:after="120"/>
      </w:pPr>
      <w:r w:rsidRPr="003674D2">
        <w:t xml:space="preserve">The </w:t>
      </w:r>
      <w:r w:rsidRPr="00EE021C">
        <w:t>NDIS Act 2013</w:t>
      </w:r>
      <w:r w:rsidRPr="003674D2">
        <w:t xml:space="preserve"> requires</w:t>
      </w:r>
      <w:r w:rsidR="004F0510">
        <w:t xml:space="preserve"> that</w:t>
      </w:r>
      <w:r w:rsidRPr="003674D2">
        <w:t xml:space="preserve"> participants under 18 be repr</w:t>
      </w:r>
      <w:r w:rsidR="00EE021C">
        <w:t>esented by a parent o</w:t>
      </w:r>
      <w:r w:rsidR="004F0510">
        <w:t>r</w:t>
      </w:r>
      <w:r w:rsidR="00FC6264">
        <w:t xml:space="preserve"> guardian</w:t>
      </w:r>
      <w:r w:rsidR="00C77AB4">
        <w:t>. This person is known as the ‘Child’s Representative’</w:t>
      </w:r>
      <w:r w:rsidR="002D6298">
        <w:t>.</w:t>
      </w:r>
    </w:p>
    <w:p w:rsidR="00C77AB4" w:rsidRDefault="00C77AB4" w:rsidP="00C77AB4">
      <w:pPr>
        <w:spacing w:before="120" w:after="120" w:line="240" w:lineRule="auto"/>
      </w:pPr>
      <w:r>
        <w:t xml:space="preserve">The Child’s Representative is responsible for facilitating a child or young </w:t>
      </w:r>
      <w:r w:rsidR="002D6298">
        <w:t>person’s access to the NDIS.</w:t>
      </w:r>
    </w:p>
    <w:p w:rsidR="00F35032" w:rsidRDefault="00F35032" w:rsidP="00F35032">
      <w:pPr>
        <w:spacing w:before="120" w:after="120" w:line="240" w:lineRule="auto"/>
      </w:pPr>
      <w:r>
        <w:t xml:space="preserve">When a child has a long-term guardian or a permanent guardian, the guardian will be the Child’s Representative. </w:t>
      </w:r>
    </w:p>
    <w:p w:rsidR="00605D80" w:rsidRPr="00B53A38" w:rsidRDefault="00605D80" w:rsidP="003674D2">
      <w:pPr>
        <w:spacing w:before="120" w:after="120" w:line="240" w:lineRule="auto"/>
      </w:pPr>
      <w:r w:rsidRPr="00B53A38">
        <w:t xml:space="preserve">Being </w:t>
      </w:r>
      <w:r w:rsidR="00F167BC">
        <w:t>a</w:t>
      </w:r>
      <w:r w:rsidRPr="00B53A38">
        <w:t xml:space="preserve"> </w:t>
      </w:r>
      <w:r w:rsidR="00195594">
        <w:t>C</w:t>
      </w:r>
      <w:r w:rsidRPr="00B53A38">
        <w:t xml:space="preserve">hild’s </w:t>
      </w:r>
      <w:r w:rsidR="00195594">
        <w:t>R</w:t>
      </w:r>
      <w:r w:rsidRPr="00B53A38">
        <w:t xml:space="preserve">epresentative </w:t>
      </w:r>
      <w:r w:rsidR="00195594">
        <w:t xml:space="preserve">for </w:t>
      </w:r>
      <w:r w:rsidR="000D574C">
        <w:t>the</w:t>
      </w:r>
      <w:r w:rsidR="00195594">
        <w:t xml:space="preserve"> </w:t>
      </w:r>
      <w:r w:rsidR="00F167BC">
        <w:t>NDIS</w:t>
      </w:r>
      <w:r w:rsidR="00195594">
        <w:t xml:space="preserve"> </w:t>
      </w:r>
      <w:r w:rsidRPr="00B53A38">
        <w:t>involves:</w:t>
      </w:r>
    </w:p>
    <w:p w:rsidR="00605D80" w:rsidRPr="00B53A38" w:rsidRDefault="00605D80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p</w:t>
      </w:r>
      <w:r w:rsidRPr="00B53A38">
        <w:t xml:space="preserve">roviding consent for the child or young person to </w:t>
      </w:r>
      <w:r>
        <w:t>access the NDIS or an Early Childhood Early Intervention (ECEI) service</w:t>
      </w:r>
    </w:p>
    <w:p w:rsidR="00605D80" w:rsidRPr="00B53A38" w:rsidRDefault="00605D80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c</w:t>
      </w:r>
      <w:r w:rsidRPr="00B53A38">
        <w:t>oordinating collection of eli</w:t>
      </w:r>
      <w:r>
        <w:t>gibility evidence to support an NDIS access r</w:t>
      </w:r>
      <w:r w:rsidR="00FC6264">
        <w:t>equest</w:t>
      </w:r>
    </w:p>
    <w:p w:rsidR="00605D80" w:rsidRPr="00B53A38" w:rsidRDefault="00605D80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a</w:t>
      </w:r>
      <w:r w:rsidRPr="00B53A38">
        <w:t>cting as the contact point for the chi</w:t>
      </w:r>
      <w:r w:rsidR="00FC6264">
        <w:t>ld or young person for the NDIS</w:t>
      </w:r>
    </w:p>
    <w:p w:rsidR="00605D80" w:rsidRDefault="00605D80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m</w:t>
      </w:r>
      <w:r w:rsidRPr="00B53A38">
        <w:t>aking decisions about the planning process, including</w:t>
      </w:r>
      <w:r>
        <w:t xml:space="preserve"> what to ask for and</w:t>
      </w:r>
      <w:r w:rsidR="00FC6264">
        <w:t xml:space="preserve"> who takes part</w:t>
      </w:r>
    </w:p>
    <w:p w:rsidR="000D574C" w:rsidRPr="007B50B1" w:rsidRDefault="00FC6264" w:rsidP="00AB7558">
      <w:pPr>
        <w:pStyle w:val="ListParagraph"/>
        <w:numPr>
          <w:ilvl w:val="0"/>
          <w:numId w:val="10"/>
        </w:numPr>
        <w:spacing w:after="120" w:line="240" w:lineRule="auto"/>
        <w:ind w:left="357" w:hanging="357"/>
        <w:contextualSpacing w:val="0"/>
      </w:pPr>
      <w:proofErr w:type="gramStart"/>
      <w:r>
        <w:t>s</w:t>
      </w:r>
      <w:r w:rsidR="00605D80">
        <w:t>igning</w:t>
      </w:r>
      <w:proofErr w:type="gramEnd"/>
      <w:r w:rsidR="00605D80">
        <w:t xml:space="preserve"> agreements with service providers for supports to be delivered to a child or young person under their NDIS plan.</w:t>
      </w:r>
    </w:p>
    <w:p w:rsidR="00584308" w:rsidRDefault="00584308" w:rsidP="003674D2">
      <w:pPr>
        <w:pStyle w:val="Heading1"/>
        <w:spacing w:after="60"/>
      </w:pPr>
      <w:r>
        <w:t xml:space="preserve">Access to the NDIS for children </w:t>
      </w:r>
      <w:r w:rsidR="00C5259C">
        <w:t>aged 0-6</w:t>
      </w:r>
    </w:p>
    <w:p w:rsidR="00067544" w:rsidRPr="00EA089B" w:rsidRDefault="00067544" w:rsidP="003674D2">
      <w:pPr>
        <w:pStyle w:val="Default"/>
        <w:spacing w:before="120" w:after="120"/>
        <w:rPr>
          <w:sz w:val="22"/>
          <w:szCs w:val="22"/>
        </w:rPr>
      </w:pPr>
      <w:r w:rsidRPr="00EA089B">
        <w:rPr>
          <w:sz w:val="22"/>
          <w:szCs w:val="22"/>
        </w:rPr>
        <w:t xml:space="preserve">NDIS Early Childhood </w:t>
      </w:r>
      <w:r>
        <w:rPr>
          <w:sz w:val="22"/>
          <w:szCs w:val="22"/>
        </w:rPr>
        <w:t xml:space="preserve">Early Intervention (ECEI) </w:t>
      </w:r>
      <w:r w:rsidRPr="00EA089B">
        <w:rPr>
          <w:sz w:val="22"/>
          <w:szCs w:val="22"/>
        </w:rPr>
        <w:t xml:space="preserve">Partners work with </w:t>
      </w:r>
      <w:r w:rsidRPr="00EA089B">
        <w:rPr>
          <w:b/>
          <w:sz w:val="22"/>
          <w:szCs w:val="22"/>
        </w:rPr>
        <w:t>children aged 0-6 years</w:t>
      </w:r>
      <w:r w:rsidR="002D6298">
        <w:rPr>
          <w:sz w:val="22"/>
          <w:szCs w:val="22"/>
        </w:rPr>
        <w:t>.</w:t>
      </w:r>
    </w:p>
    <w:p w:rsidR="00067544" w:rsidRPr="00EA089B" w:rsidRDefault="00067544" w:rsidP="003674D2">
      <w:pPr>
        <w:pStyle w:val="Default"/>
        <w:spacing w:before="120" w:after="120"/>
        <w:rPr>
          <w:sz w:val="22"/>
          <w:szCs w:val="22"/>
        </w:rPr>
      </w:pPr>
      <w:r w:rsidRPr="00EA089B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ECEI </w:t>
      </w:r>
      <w:r w:rsidRPr="00EA089B">
        <w:rPr>
          <w:sz w:val="22"/>
          <w:szCs w:val="22"/>
        </w:rPr>
        <w:t>Partner is the first point of contact with the NDIS for children aged 0-6 with emerging disability or developmental de</w:t>
      </w:r>
      <w:r w:rsidR="002D6298">
        <w:rPr>
          <w:sz w:val="22"/>
          <w:szCs w:val="22"/>
        </w:rPr>
        <w:t>lay.</w:t>
      </w:r>
    </w:p>
    <w:p w:rsidR="001C3782" w:rsidRDefault="00763819" w:rsidP="003674D2">
      <w:pPr>
        <w:spacing w:before="120" w:after="120" w:line="240" w:lineRule="auto"/>
      </w:pPr>
      <w:r>
        <w:t>To access ECEI, the Child’s Representative make</w:t>
      </w:r>
      <w:r w:rsidR="00195594">
        <w:t>s</w:t>
      </w:r>
      <w:r>
        <w:t xml:space="preserve"> contact with the ECEI provider </w:t>
      </w:r>
      <w:r w:rsidR="00195594">
        <w:t>for the area where the child currently lives</w:t>
      </w:r>
      <w:r>
        <w:t xml:space="preserve"> and complete</w:t>
      </w:r>
      <w:r w:rsidR="00195594">
        <w:t>s</w:t>
      </w:r>
      <w:r>
        <w:t xml:space="preserve"> an application.</w:t>
      </w:r>
    </w:p>
    <w:p w:rsidR="001C3782" w:rsidRPr="001C3782" w:rsidRDefault="001C3782" w:rsidP="003674D2">
      <w:pPr>
        <w:spacing w:before="120" w:after="120" w:line="240" w:lineRule="auto"/>
      </w:pPr>
      <w:r w:rsidRPr="003674D2">
        <w:t>The</w:t>
      </w:r>
      <w:r w:rsidR="002D6298">
        <w:t xml:space="preserve"> ECEI Partner can assist with:</w:t>
      </w:r>
    </w:p>
    <w:p w:rsidR="001C3782" w:rsidRPr="003674D2" w:rsidRDefault="001C3782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 xml:space="preserve">making connections for </w:t>
      </w:r>
      <w:r w:rsidR="001D2793">
        <w:t>your</w:t>
      </w:r>
      <w:r w:rsidRPr="003674D2">
        <w:t xml:space="preserve"> child with relevant services in their area like their community health centre or local playgroup</w:t>
      </w:r>
    </w:p>
    <w:p w:rsidR="001C3782" w:rsidRDefault="001C3782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providing</w:t>
      </w:r>
      <w:r w:rsidRPr="001C3782">
        <w:t xml:space="preserve"> short-term early i</w:t>
      </w:r>
      <w:r>
        <w:t>ntervention therapy support</w:t>
      </w:r>
    </w:p>
    <w:p w:rsidR="0001595B" w:rsidRDefault="006275EC" w:rsidP="00677173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proofErr w:type="gramStart"/>
      <w:r>
        <w:t>working</w:t>
      </w:r>
      <w:proofErr w:type="gramEnd"/>
      <w:r>
        <w:t xml:space="preserve"> with the </w:t>
      </w:r>
      <w:r w:rsidR="007C163B">
        <w:t>Child’s Representative to seek</w:t>
      </w:r>
      <w:r w:rsidR="001D2793">
        <w:t xml:space="preserve"> NDIS access and develop </w:t>
      </w:r>
      <w:r w:rsidR="000D574C">
        <w:t>the</w:t>
      </w:r>
      <w:r w:rsidR="001C3782">
        <w:t xml:space="preserve"> child’s NDIS plan if longer-term support is needed.</w:t>
      </w:r>
    </w:p>
    <w:p w:rsidR="00C5259C" w:rsidRDefault="00C5259C" w:rsidP="005473FC">
      <w:pPr>
        <w:pStyle w:val="Heading1"/>
        <w:spacing w:before="120" w:after="60"/>
      </w:pPr>
      <w:r>
        <w:t xml:space="preserve">Access for children </w:t>
      </w:r>
      <w:r w:rsidR="00F167BC">
        <w:t xml:space="preserve">and young people </w:t>
      </w:r>
      <w:r>
        <w:t xml:space="preserve">aged 7+ </w:t>
      </w:r>
    </w:p>
    <w:p w:rsidR="003F093B" w:rsidRPr="00677173" w:rsidRDefault="00C5259C" w:rsidP="00C5259C">
      <w:pPr>
        <w:pStyle w:val="Default"/>
        <w:spacing w:before="120" w:after="120"/>
        <w:rPr>
          <w:sz w:val="22"/>
        </w:rPr>
      </w:pPr>
      <w:r>
        <w:rPr>
          <w:sz w:val="22"/>
        </w:rPr>
        <w:t xml:space="preserve">NDIS Local Area Coordinator Partners support </w:t>
      </w:r>
      <w:r w:rsidRPr="004718FF">
        <w:rPr>
          <w:b/>
          <w:sz w:val="22"/>
        </w:rPr>
        <w:t>children</w:t>
      </w:r>
      <w:r>
        <w:rPr>
          <w:b/>
          <w:sz w:val="22"/>
        </w:rPr>
        <w:t xml:space="preserve"> aged 7+, young people</w:t>
      </w:r>
      <w:r w:rsidRPr="004718FF">
        <w:rPr>
          <w:b/>
          <w:sz w:val="22"/>
        </w:rPr>
        <w:t xml:space="preserve"> and adults </w:t>
      </w:r>
      <w:r w:rsidRPr="003D03FD">
        <w:rPr>
          <w:sz w:val="22"/>
        </w:rPr>
        <w:t>to access the NDIS.</w:t>
      </w:r>
    </w:p>
    <w:p w:rsidR="00C5259C" w:rsidRPr="001C3782" w:rsidRDefault="00C5259C" w:rsidP="00C5259C">
      <w:pPr>
        <w:pStyle w:val="Default"/>
        <w:spacing w:before="120" w:after="120"/>
        <w:rPr>
          <w:sz w:val="22"/>
        </w:rPr>
      </w:pPr>
      <w:r>
        <w:rPr>
          <w:sz w:val="22"/>
          <w:szCs w:val="22"/>
        </w:rPr>
        <w:t>In general, accessing</w:t>
      </w:r>
      <w:r w:rsidRPr="009D0E8A">
        <w:rPr>
          <w:sz w:val="22"/>
          <w:szCs w:val="22"/>
        </w:rPr>
        <w:t xml:space="preserve"> the NDIS</w:t>
      </w:r>
      <w:r>
        <w:rPr>
          <w:sz w:val="22"/>
          <w:szCs w:val="22"/>
        </w:rPr>
        <w:t xml:space="preserve"> </w:t>
      </w:r>
      <w:r w:rsidR="002D6298">
        <w:rPr>
          <w:sz w:val="22"/>
          <w:szCs w:val="22"/>
        </w:rPr>
        <w:t>involves:</w:t>
      </w:r>
    </w:p>
    <w:p w:rsidR="00C5259C" w:rsidRDefault="00C5259C" w:rsidP="003674D2">
      <w:pPr>
        <w:pStyle w:val="ListParagraph"/>
        <w:numPr>
          <w:ilvl w:val="0"/>
          <w:numId w:val="10"/>
        </w:numPr>
        <w:spacing w:after="0" w:line="240" w:lineRule="auto"/>
      </w:pPr>
      <w:r>
        <w:t>g</w:t>
      </w:r>
      <w:r w:rsidRPr="009D0E8A">
        <w:t>athering eligibility evidence and making an Access Request</w:t>
      </w:r>
    </w:p>
    <w:p w:rsidR="009A5C9D" w:rsidRDefault="00C5259C" w:rsidP="003674D2">
      <w:pPr>
        <w:pStyle w:val="ListParagraph"/>
        <w:numPr>
          <w:ilvl w:val="0"/>
          <w:numId w:val="10"/>
        </w:numPr>
        <w:spacing w:after="120" w:line="240" w:lineRule="auto"/>
        <w:ind w:left="357" w:hanging="357"/>
      </w:pPr>
      <w:proofErr w:type="gramStart"/>
      <w:r>
        <w:t>w</w:t>
      </w:r>
      <w:r w:rsidRPr="009D0E8A">
        <w:t>orking</w:t>
      </w:r>
      <w:proofErr w:type="gramEnd"/>
      <w:r w:rsidRPr="009D0E8A">
        <w:t xml:space="preserve"> with an NDIA planner or </w:t>
      </w:r>
      <w:r>
        <w:t>Local Area Coordinator</w:t>
      </w:r>
      <w:r w:rsidR="002D6298">
        <w:t xml:space="preserve"> to develop a</w:t>
      </w:r>
      <w:r w:rsidR="00F167BC">
        <w:t>n NDIS</w:t>
      </w:r>
      <w:r w:rsidR="002D6298">
        <w:t xml:space="preserve"> Plan.</w:t>
      </w:r>
    </w:p>
    <w:p w:rsidR="002A610A" w:rsidRPr="00C4380F" w:rsidRDefault="002A610A" w:rsidP="003674D2">
      <w:pPr>
        <w:pStyle w:val="Heading1"/>
        <w:spacing w:after="60"/>
      </w:pPr>
      <w:r>
        <w:lastRenderedPageBreak/>
        <w:t>NDIS</w:t>
      </w:r>
      <w:r w:rsidRPr="00F51F92">
        <w:t xml:space="preserve"> plans and support</w:t>
      </w:r>
    </w:p>
    <w:p w:rsidR="000D574C" w:rsidRDefault="002A610A" w:rsidP="003674D2">
      <w:pPr>
        <w:spacing w:before="120" w:after="120" w:line="240" w:lineRule="auto"/>
      </w:pPr>
      <w:r w:rsidRPr="003674D2">
        <w:t xml:space="preserve">NDIS plans are usually developed through a face-to-face meeting with a Local Area Coordinator or NDIS Planner, </w:t>
      </w:r>
      <w:r w:rsidR="000D574C">
        <w:t xml:space="preserve">the child or young person, the </w:t>
      </w:r>
      <w:r w:rsidR="00E807C7">
        <w:t>C</w:t>
      </w:r>
      <w:r w:rsidRPr="003674D2">
        <w:t xml:space="preserve">hild’s </w:t>
      </w:r>
      <w:r w:rsidR="00E807C7">
        <w:t>R</w:t>
      </w:r>
      <w:r w:rsidR="000D574C">
        <w:t>epresentative and other supp</w:t>
      </w:r>
      <w:r w:rsidR="00831D93">
        <w:t>ort people where appropriate.</w:t>
      </w:r>
    </w:p>
    <w:p w:rsidR="006C53C0" w:rsidRDefault="001C535B" w:rsidP="003674D2">
      <w:pPr>
        <w:spacing w:before="120" w:after="120" w:line="240" w:lineRule="auto"/>
      </w:pPr>
      <w:r>
        <w:t>Child Safety will not have a role in the</w:t>
      </w:r>
      <w:r w:rsidR="00E807C7">
        <w:t xml:space="preserve"> child’s</w:t>
      </w:r>
      <w:r>
        <w:t xml:space="preserve"> NDIS planning process unless </w:t>
      </w:r>
      <w:r w:rsidR="00F167BC">
        <w:t xml:space="preserve">appropriate or </w:t>
      </w:r>
      <w:r>
        <w:t>requested by t</w:t>
      </w:r>
      <w:r w:rsidR="00E807C7">
        <w:t>he C</w:t>
      </w:r>
      <w:r>
        <w:t>hild’</w:t>
      </w:r>
      <w:r w:rsidR="00E807C7">
        <w:t>s R</w:t>
      </w:r>
      <w:r w:rsidR="00831D93">
        <w:t>epresentative.</w:t>
      </w:r>
    </w:p>
    <w:p w:rsidR="00195594" w:rsidRPr="003674D2" w:rsidRDefault="002A610A" w:rsidP="003674D2">
      <w:pPr>
        <w:spacing w:before="120" w:after="120" w:line="240" w:lineRule="auto"/>
      </w:pPr>
      <w:r w:rsidRPr="003674D2">
        <w:t xml:space="preserve">NDIS plans include reasonable and necessary </w:t>
      </w:r>
      <w:r w:rsidR="00195594" w:rsidRPr="003674D2">
        <w:t>supports that are specific to the child or young person’s</w:t>
      </w:r>
      <w:r w:rsidRPr="003674D2">
        <w:t xml:space="preserve"> disability or developmental delay and can </w:t>
      </w:r>
      <w:r w:rsidR="002D6298">
        <w:t>help them reach their goals.</w:t>
      </w:r>
    </w:p>
    <w:p w:rsidR="002A610A" w:rsidRPr="003674D2" w:rsidRDefault="003674D2" w:rsidP="003674D2">
      <w:pPr>
        <w:spacing w:before="120" w:after="120" w:line="240" w:lineRule="auto"/>
      </w:pPr>
      <w:r>
        <w:t>NDIS-</w:t>
      </w:r>
      <w:r w:rsidR="002A610A" w:rsidRPr="003674D2">
        <w:t>funded supports may include: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>skills and capacity building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 xml:space="preserve">supports to enable sustainable caring arrangements (e.g. </w:t>
      </w:r>
      <w:r w:rsidR="006424DE">
        <w:t>respite, outside school hours care</w:t>
      </w:r>
      <w:r w:rsidRPr="003674D2">
        <w:t>)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>therapy and behaviour support (e.g. speech/physiotherapy)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>aids and equipment, including mobility equipment and consumables (e.g. wheelchairs, hearing aids)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>home modifications and transport to get out and about</w:t>
      </w:r>
    </w:p>
    <w:p w:rsidR="002A610A" w:rsidRPr="003674D2" w:rsidRDefault="002A610A" w:rsidP="00560C92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 w:rsidRPr="003674D2">
        <w:t xml:space="preserve">disability-related training for parents/carers </w:t>
      </w:r>
    </w:p>
    <w:p w:rsidR="00292091" w:rsidRPr="00E077AA" w:rsidRDefault="002A610A" w:rsidP="00CF6941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ascii="ArialMT" w:hAnsi="ArialMT" w:cs="ArialMT"/>
          <w:lang w:val="en-AU"/>
        </w:rPr>
      </w:pPr>
      <w:proofErr w:type="gramStart"/>
      <w:r>
        <w:rPr>
          <w:rFonts w:ascii="ArialMT" w:hAnsi="ArialMT" w:cs="ArialMT"/>
          <w:lang w:val="en-AU"/>
        </w:rPr>
        <w:t>support</w:t>
      </w:r>
      <w:proofErr w:type="gramEnd"/>
      <w:r>
        <w:rPr>
          <w:rFonts w:ascii="ArialMT" w:hAnsi="ArialMT" w:cs="ArialMT"/>
          <w:lang w:val="en-AU"/>
        </w:rPr>
        <w:t xml:space="preserve"> coo</w:t>
      </w:r>
      <w:r w:rsidR="008604BC">
        <w:rPr>
          <w:rFonts w:ascii="ArialMT" w:hAnsi="ArialMT" w:cs="ArialMT"/>
          <w:lang w:val="en-AU"/>
        </w:rPr>
        <w:t xml:space="preserve">rdination (support coordinators </w:t>
      </w:r>
      <w:r>
        <w:rPr>
          <w:rFonts w:ascii="ArialMT" w:hAnsi="ArialMT" w:cs="ArialMT"/>
          <w:lang w:val="en-AU"/>
        </w:rPr>
        <w:t>are service providers who provide intensive support to help people implement their NDIS plans).</w:t>
      </w:r>
    </w:p>
    <w:p w:rsidR="00BC11FA" w:rsidRDefault="00BC11FA" w:rsidP="00F22256">
      <w:pPr>
        <w:spacing w:before="240" w:after="60" w:line="240" w:lineRule="auto"/>
        <w:rPr>
          <w:b/>
        </w:rPr>
      </w:pPr>
      <w:r>
        <w:rPr>
          <w:b/>
        </w:rPr>
        <w:t xml:space="preserve">Developing </w:t>
      </w:r>
      <w:r w:rsidR="001C535B">
        <w:rPr>
          <w:b/>
        </w:rPr>
        <w:t>the</w:t>
      </w:r>
      <w:r>
        <w:rPr>
          <w:b/>
        </w:rPr>
        <w:t xml:space="preserve"> child’s NDIS plan </w:t>
      </w:r>
    </w:p>
    <w:p w:rsidR="00310948" w:rsidRPr="00BC11FA" w:rsidRDefault="00964075" w:rsidP="00F22256">
      <w:pPr>
        <w:spacing w:before="0" w:after="120" w:line="240" w:lineRule="auto"/>
        <w:rPr>
          <w:b/>
        </w:rPr>
      </w:pPr>
      <w:r>
        <w:t>Children and young people are more likely to receive a</w:t>
      </w:r>
      <w:r w:rsidR="00E077AA">
        <w:t>n NDIS</w:t>
      </w:r>
      <w:r>
        <w:t xml:space="preserve"> </w:t>
      </w:r>
      <w:r w:rsidR="002354E9">
        <w:t>plan that meets their needs</w:t>
      </w:r>
      <w:r>
        <w:t xml:space="preserve"> when </w:t>
      </w:r>
      <w:r w:rsidR="00E077AA">
        <w:t>all the relevant information is available at their NDIS planning meeting</w:t>
      </w:r>
      <w:r>
        <w:t xml:space="preserve">. </w:t>
      </w:r>
    </w:p>
    <w:p w:rsidR="003674D2" w:rsidRDefault="00195594" w:rsidP="003674D2">
      <w:pPr>
        <w:spacing w:after="120"/>
      </w:pPr>
      <w:r>
        <w:t>You can</w:t>
      </w:r>
      <w:r w:rsidR="00964075">
        <w:t xml:space="preserve"> support this process</w:t>
      </w:r>
      <w:r w:rsidR="00B17A50">
        <w:t xml:space="preserve"> by contributing i</w:t>
      </w:r>
      <w:r w:rsidR="00D26DAE">
        <w:t>nformation about how</w:t>
      </w:r>
      <w:r>
        <w:t xml:space="preserve"> </w:t>
      </w:r>
      <w:r w:rsidR="001C535B">
        <w:t>the</w:t>
      </w:r>
      <w:r w:rsidR="00D26DAE">
        <w:t xml:space="preserve"> child’s </w:t>
      </w:r>
      <w:r w:rsidR="00B17A50">
        <w:t xml:space="preserve">disability or </w:t>
      </w:r>
      <w:r w:rsidR="00964075">
        <w:t xml:space="preserve">developmental delay </w:t>
      </w:r>
      <w:r w:rsidR="00D26DAE">
        <w:t xml:space="preserve">impacts on </w:t>
      </w:r>
      <w:r w:rsidR="002354E9">
        <w:t>areas such as</w:t>
      </w:r>
      <w:r w:rsidR="003674D2">
        <w:t>:</w:t>
      </w:r>
    </w:p>
    <w:p w:rsidR="00E077AA" w:rsidRPr="003674D2" w:rsidRDefault="00E077AA" w:rsidP="00560C92">
      <w:pPr>
        <w:pStyle w:val="ListParagraph"/>
        <w:numPr>
          <w:ilvl w:val="0"/>
          <w:numId w:val="21"/>
        </w:numPr>
        <w:spacing w:after="40" w:line="240" w:lineRule="auto"/>
        <w:contextualSpacing w:val="0"/>
      </w:pPr>
      <w:r w:rsidRPr="003674D2">
        <w:t xml:space="preserve">how </w:t>
      </w:r>
      <w:r w:rsidR="001C535B">
        <w:t>the</w:t>
      </w:r>
      <w:r w:rsidRPr="003674D2">
        <w:t xml:space="preserve"> child’s disability or developmental delay affects their: </w:t>
      </w:r>
    </w:p>
    <w:p w:rsidR="003674D2" w:rsidRDefault="00E077AA" w:rsidP="00560C92">
      <w:pPr>
        <w:pStyle w:val="ListParagraph"/>
        <w:numPr>
          <w:ilvl w:val="1"/>
          <w:numId w:val="22"/>
        </w:numPr>
        <w:spacing w:after="40" w:line="240" w:lineRule="auto"/>
        <w:contextualSpacing w:val="0"/>
      </w:pPr>
      <w:r w:rsidRPr="003674D2">
        <w:t>ability to undertake the tasks of daily living (e.g. showering, dressing, eating meals, ge</w:t>
      </w:r>
      <w:r w:rsidR="002D6298">
        <w:t>tting ready to leave the house)</w:t>
      </w:r>
      <w:r w:rsidRPr="003674D2">
        <w:t xml:space="preserve"> </w:t>
      </w:r>
    </w:p>
    <w:p w:rsidR="003674D2" w:rsidRDefault="002D6298" w:rsidP="00560C92">
      <w:pPr>
        <w:pStyle w:val="ListParagraph"/>
        <w:numPr>
          <w:ilvl w:val="1"/>
          <w:numId w:val="22"/>
        </w:numPr>
        <w:spacing w:after="40" w:line="240" w:lineRule="auto"/>
        <w:contextualSpacing w:val="0"/>
      </w:pPr>
      <w:r>
        <w:t>communication</w:t>
      </w:r>
    </w:p>
    <w:p w:rsidR="003674D2" w:rsidRDefault="002D6298" w:rsidP="00560C92">
      <w:pPr>
        <w:pStyle w:val="ListParagraph"/>
        <w:numPr>
          <w:ilvl w:val="1"/>
          <w:numId w:val="22"/>
        </w:numPr>
        <w:spacing w:after="40" w:line="240" w:lineRule="auto"/>
        <w:contextualSpacing w:val="0"/>
      </w:pPr>
      <w:r>
        <w:t>relationships</w:t>
      </w:r>
      <w:r w:rsidR="00E077AA" w:rsidRPr="003674D2">
        <w:t xml:space="preserve"> </w:t>
      </w:r>
    </w:p>
    <w:p w:rsidR="00E077AA" w:rsidRPr="003674D2" w:rsidRDefault="002D6298" w:rsidP="00560C92">
      <w:pPr>
        <w:pStyle w:val="ListParagraph"/>
        <w:numPr>
          <w:ilvl w:val="1"/>
          <w:numId w:val="22"/>
        </w:numPr>
        <w:spacing w:after="40" w:line="240" w:lineRule="auto"/>
        <w:contextualSpacing w:val="0"/>
      </w:pPr>
      <w:proofErr w:type="spellStart"/>
      <w:proofErr w:type="gramStart"/>
      <w:r>
        <w:t>behaviour</w:t>
      </w:r>
      <w:proofErr w:type="spellEnd"/>
      <w:proofErr w:type="gramEnd"/>
      <w:r>
        <w:t>.</w:t>
      </w:r>
    </w:p>
    <w:p w:rsidR="003674D2" w:rsidRDefault="008D0FEA" w:rsidP="00560C92">
      <w:pPr>
        <w:pStyle w:val="ListParagraph"/>
        <w:numPr>
          <w:ilvl w:val="0"/>
          <w:numId w:val="22"/>
        </w:numPr>
        <w:spacing w:after="40" w:line="240" w:lineRule="auto"/>
        <w:contextualSpacing w:val="0"/>
      </w:pPr>
      <w:r>
        <w:t>t</w:t>
      </w:r>
      <w:r w:rsidR="00E077AA" w:rsidRPr="003674D2">
        <w:t xml:space="preserve">he supports and services </w:t>
      </w:r>
      <w:r w:rsidR="001C535B">
        <w:t>the</w:t>
      </w:r>
      <w:r w:rsidR="003674D2">
        <w:t xml:space="preserve"> child has previously received and those you feel are</w:t>
      </w:r>
      <w:r w:rsidR="00F63138">
        <w:t xml:space="preserve"> missing</w:t>
      </w:r>
    </w:p>
    <w:p w:rsidR="003674D2" w:rsidRDefault="008D0FEA" w:rsidP="00560C92">
      <w:pPr>
        <w:pStyle w:val="ListParagraph"/>
        <w:numPr>
          <w:ilvl w:val="0"/>
          <w:numId w:val="22"/>
        </w:numPr>
        <w:spacing w:after="40" w:line="240" w:lineRule="auto"/>
        <w:contextualSpacing w:val="0"/>
      </w:pPr>
      <w:r>
        <w:t>t</w:t>
      </w:r>
      <w:r w:rsidR="0017798B">
        <w:t>he</w:t>
      </w:r>
      <w:r w:rsidR="00E077AA" w:rsidRPr="003674D2">
        <w:t xml:space="preserve"> child’s goals and aspirations</w:t>
      </w:r>
    </w:p>
    <w:p w:rsidR="00964075" w:rsidRDefault="008D0FEA" w:rsidP="00560C92">
      <w:pPr>
        <w:pStyle w:val="ListParagraph"/>
        <w:numPr>
          <w:ilvl w:val="0"/>
          <w:numId w:val="22"/>
        </w:numPr>
        <w:spacing w:after="40" w:line="240" w:lineRule="auto"/>
        <w:ind w:left="357" w:hanging="357"/>
        <w:contextualSpacing w:val="0"/>
      </w:pPr>
      <w:proofErr w:type="gramStart"/>
      <w:r>
        <w:t>a</w:t>
      </w:r>
      <w:r w:rsidR="00E077AA" w:rsidRPr="003674D2">
        <w:t>ny</w:t>
      </w:r>
      <w:proofErr w:type="gramEnd"/>
      <w:r w:rsidR="00E077AA" w:rsidRPr="003674D2">
        <w:t xml:space="preserve"> disability-specific supports that would help you </w:t>
      </w:r>
      <w:r w:rsidR="003674D2">
        <w:t xml:space="preserve">and </w:t>
      </w:r>
      <w:r w:rsidR="001C535B">
        <w:t>the</w:t>
      </w:r>
      <w:r w:rsidR="003674D2">
        <w:t xml:space="preserve"> child’s family and care-givers </w:t>
      </w:r>
      <w:r w:rsidR="00E077AA" w:rsidRPr="003674D2">
        <w:t xml:space="preserve">to better understand </w:t>
      </w:r>
      <w:r w:rsidR="001C535B">
        <w:t>the</w:t>
      </w:r>
      <w:r w:rsidR="00E077AA" w:rsidRPr="003674D2">
        <w:t xml:space="preserve"> child’s needs</w:t>
      </w:r>
      <w:r w:rsidR="003674D2">
        <w:t>.</w:t>
      </w:r>
    </w:p>
    <w:p w:rsidR="00BC11FA" w:rsidRPr="00BC11FA" w:rsidRDefault="00BC11FA" w:rsidP="00D56DBD">
      <w:pPr>
        <w:spacing w:before="120" w:after="60" w:line="240" w:lineRule="auto"/>
        <w:rPr>
          <w:b/>
        </w:rPr>
      </w:pPr>
      <w:r w:rsidRPr="00BC11FA">
        <w:rPr>
          <w:b/>
        </w:rPr>
        <w:t>Imple</w:t>
      </w:r>
      <w:r w:rsidR="002D6298">
        <w:rPr>
          <w:b/>
        </w:rPr>
        <w:t xml:space="preserve">menting </w:t>
      </w:r>
      <w:r w:rsidR="0017798B">
        <w:rPr>
          <w:b/>
        </w:rPr>
        <w:t>the</w:t>
      </w:r>
      <w:r w:rsidR="002D6298">
        <w:rPr>
          <w:b/>
        </w:rPr>
        <w:t xml:space="preserve"> child’s NDIS plan</w:t>
      </w:r>
    </w:p>
    <w:p w:rsidR="00F167BC" w:rsidRDefault="00D15F89" w:rsidP="00F22256">
      <w:pPr>
        <w:spacing w:before="120" w:after="0" w:line="240" w:lineRule="auto"/>
      </w:pPr>
      <w:r>
        <w:t xml:space="preserve">During development </w:t>
      </w:r>
      <w:r w:rsidR="008604BC">
        <w:t>of an NDIS plan</w:t>
      </w:r>
      <w:r>
        <w:t xml:space="preserve">, the </w:t>
      </w:r>
      <w:r w:rsidR="008604BC">
        <w:t>C</w:t>
      </w:r>
      <w:r>
        <w:t xml:space="preserve">hild’s </w:t>
      </w:r>
      <w:r w:rsidR="008604BC">
        <w:t>R</w:t>
      </w:r>
      <w:r>
        <w:t xml:space="preserve">epresentative </w:t>
      </w:r>
      <w:r w:rsidR="008604BC">
        <w:t>can</w:t>
      </w:r>
      <w:r>
        <w:t xml:space="preserve"> request funding for support coordi</w:t>
      </w:r>
      <w:r w:rsidR="00831D93">
        <w:t>nation.</w:t>
      </w:r>
    </w:p>
    <w:p w:rsidR="00BC11FA" w:rsidRDefault="00D15F89" w:rsidP="00F167BC">
      <w:pPr>
        <w:spacing w:before="120" w:after="0" w:line="240" w:lineRule="auto"/>
      </w:pPr>
      <w:r>
        <w:t xml:space="preserve">The support coordinator will be the first provider </w:t>
      </w:r>
      <w:r w:rsidR="002D6298">
        <w:t xml:space="preserve">engaged </w:t>
      </w:r>
      <w:r w:rsidR="00677173">
        <w:t>under</w:t>
      </w:r>
      <w:r w:rsidR="002D6298">
        <w:t xml:space="preserve"> the plan</w:t>
      </w:r>
      <w:r w:rsidR="00F167BC">
        <w:t xml:space="preserve"> and</w:t>
      </w:r>
      <w:r>
        <w:t xml:space="preserve"> </w:t>
      </w:r>
      <w:r w:rsidR="00F5341C">
        <w:t xml:space="preserve">will </w:t>
      </w:r>
      <w:r>
        <w:t>help</w:t>
      </w:r>
      <w:r w:rsidR="00F5341C">
        <w:t xml:space="preserve"> with choosing and connecting with mainstream, community and NDIS-registered support services.</w:t>
      </w:r>
    </w:p>
    <w:p w:rsidR="00292091" w:rsidRDefault="00F167BC" w:rsidP="003674D2">
      <w:pPr>
        <w:spacing w:before="120" w:after="120" w:line="240" w:lineRule="auto"/>
      </w:pPr>
      <w:r>
        <w:t>If a support coordinator has not been funded, the Local Area Coordinator will help the Child’s Representative implement the NDIS plan.</w:t>
      </w:r>
    </w:p>
    <w:p w:rsidR="002D6273" w:rsidRDefault="00A77BA6" w:rsidP="003674D2">
      <w:pPr>
        <w:spacing w:before="120" w:after="120" w:line="240" w:lineRule="auto"/>
      </w:pPr>
      <w:r>
        <w:t xml:space="preserve">Child Safety </w:t>
      </w:r>
      <w:r w:rsidR="00812C97">
        <w:t xml:space="preserve">may provide a supporting role if requested </w:t>
      </w:r>
      <w:r w:rsidR="00831D93">
        <w:t>by the Child’s Representative.</w:t>
      </w:r>
    </w:p>
    <w:p w:rsidR="002D6273" w:rsidRPr="00BC11FA" w:rsidRDefault="002D6273" w:rsidP="002D6273">
      <w:pPr>
        <w:spacing w:before="120" w:after="60" w:line="240" w:lineRule="auto"/>
        <w:rPr>
          <w:b/>
        </w:rPr>
      </w:pPr>
      <w:r>
        <w:rPr>
          <w:b/>
        </w:rPr>
        <w:t>Managing the child’s NDIS plan</w:t>
      </w:r>
    </w:p>
    <w:p w:rsidR="002D6273" w:rsidRDefault="002D6273" w:rsidP="003674D2">
      <w:pPr>
        <w:spacing w:before="120" w:after="120" w:line="240" w:lineRule="auto"/>
      </w:pPr>
      <w:r>
        <w:t xml:space="preserve">The Child’s Representative has the authority to choose how the child’s plan </w:t>
      </w:r>
      <w:r w:rsidR="006F24F5">
        <w:t xml:space="preserve">funding </w:t>
      </w:r>
      <w:r>
        <w:t>will be</w:t>
      </w:r>
      <w:r w:rsidR="00F167BC">
        <w:t xml:space="preserve"> managed. Each section of the plan can be </w:t>
      </w:r>
      <w:r w:rsidR="006F24F5">
        <w:t>managed by</w:t>
      </w:r>
      <w:r w:rsidR="00F167BC">
        <w:t xml:space="preserve"> NDIA (</w:t>
      </w:r>
      <w:r w:rsidR="006F24F5">
        <w:t xml:space="preserve">known as </w:t>
      </w:r>
      <w:r w:rsidR="00F167BC">
        <w:t>‘agency managed’</w:t>
      </w:r>
      <w:r w:rsidR="006F24F5">
        <w:t>), managed by a Plan M</w:t>
      </w:r>
      <w:r w:rsidR="00F167BC">
        <w:t>anager, or</w:t>
      </w:r>
      <w:r w:rsidR="006F24F5">
        <w:t xml:space="preserve"> be</w:t>
      </w:r>
      <w:r w:rsidR="00F167BC">
        <w:t xml:space="preserve"> ‘</w:t>
      </w:r>
      <w:r>
        <w:t>self-managed</w:t>
      </w:r>
      <w:r w:rsidR="006F24F5">
        <w:t>’</w:t>
      </w:r>
      <w:r w:rsidR="00F167BC">
        <w:t>.</w:t>
      </w:r>
      <w:r>
        <w:t xml:space="preserve"> </w:t>
      </w:r>
    </w:p>
    <w:p w:rsidR="00677173" w:rsidRDefault="006F24F5" w:rsidP="003674D2">
      <w:pPr>
        <w:spacing w:before="120" w:after="120" w:line="240" w:lineRule="auto"/>
      </w:pPr>
      <w:r>
        <w:t>For p</w:t>
      </w:r>
      <w:r w:rsidR="002D6273">
        <w:t>lans</w:t>
      </w:r>
      <w:r w:rsidR="00AB7558">
        <w:t xml:space="preserve"> that</w:t>
      </w:r>
      <w:r w:rsidR="002D6273">
        <w:t xml:space="preserve"> </w:t>
      </w:r>
      <w:r w:rsidR="00AB7558">
        <w:t xml:space="preserve">are </w:t>
      </w:r>
      <w:r w:rsidR="00677173">
        <w:t>agency-managed</w:t>
      </w:r>
      <w:r>
        <w:t>,</w:t>
      </w:r>
      <w:r w:rsidR="00AB7558">
        <w:t xml:space="preserve"> only NDIS-registered service providers who meet quality and safeguarding standards can be engaged to </w:t>
      </w:r>
      <w:r w:rsidR="00677173">
        <w:t xml:space="preserve">deliver </w:t>
      </w:r>
      <w:r w:rsidR="00831D93">
        <w:t>services.</w:t>
      </w:r>
    </w:p>
    <w:p w:rsidR="00677173" w:rsidRPr="0089143C" w:rsidRDefault="00677173" w:rsidP="00357048">
      <w:pPr>
        <w:spacing w:before="120" w:after="60" w:line="240" w:lineRule="auto"/>
        <w:rPr>
          <w:rFonts w:eastAsiaTheme="majorEastAsia"/>
          <w:color w:val="7BDCFF"/>
          <w:sz w:val="36"/>
          <w:szCs w:val="36"/>
        </w:rPr>
      </w:pPr>
      <w:r w:rsidRPr="0089143C">
        <w:rPr>
          <w:rFonts w:eastAsiaTheme="majorEastAsia"/>
          <w:color w:val="7BDCFF"/>
          <w:sz w:val="36"/>
          <w:szCs w:val="36"/>
        </w:rPr>
        <w:t>Payments and allowances</w:t>
      </w:r>
    </w:p>
    <w:p w:rsidR="0089143C" w:rsidRDefault="0089143C" w:rsidP="0089143C">
      <w:pPr>
        <w:spacing w:before="0" w:after="120" w:line="240" w:lineRule="auto"/>
      </w:pPr>
      <w:r>
        <w:t>If you receive an allowance from Child Safety in addition to the fortnightly car</w:t>
      </w:r>
      <w:r w:rsidR="00F63138">
        <w:t>ing</w:t>
      </w:r>
      <w:r>
        <w:t xml:space="preserve"> allowance, this allowance may be reviewed and adjusted accordingly if disability costs previously covered by the allowance are included in the child’s NDIS plan.</w:t>
      </w:r>
    </w:p>
    <w:p w:rsidR="00E505E0" w:rsidRPr="00E505E0" w:rsidRDefault="0089143C" w:rsidP="0089143C">
      <w:pPr>
        <w:pStyle w:val="Heading1"/>
        <w:spacing w:after="60"/>
      </w:pPr>
      <w:r w:rsidRPr="00E505E0">
        <w:t xml:space="preserve"> </w:t>
      </w:r>
      <w:r w:rsidR="00E505E0" w:rsidRPr="00E505E0">
        <w:t>More information</w:t>
      </w:r>
    </w:p>
    <w:p w:rsidR="00E505E0" w:rsidRPr="00E505E0" w:rsidRDefault="00592238" w:rsidP="00E505E0">
      <w:pPr>
        <w:numPr>
          <w:ilvl w:val="0"/>
          <w:numId w:val="15"/>
        </w:numPr>
        <w:spacing w:after="120" w:line="240" w:lineRule="auto"/>
        <w:ind w:left="357" w:hanging="357"/>
        <w:contextualSpacing/>
      </w:pPr>
      <w:hyperlink r:id="rId8" w:history="1">
        <w:r w:rsidR="00E505E0" w:rsidRPr="00E505E0">
          <w:rPr>
            <w:color w:val="0000FF" w:themeColor="hyperlink"/>
            <w:u w:val="single"/>
          </w:rPr>
          <w:t>www.qld.gov.au/ndis</w:t>
        </w:r>
      </w:hyperlink>
      <w:r w:rsidR="00E505E0">
        <w:rPr>
          <w:color w:val="0000FF" w:themeColor="hyperlink"/>
          <w:u w:val="single"/>
        </w:rPr>
        <w:t xml:space="preserve"> </w:t>
      </w:r>
    </w:p>
    <w:p w:rsidR="008604BC" w:rsidRPr="006F24F5" w:rsidRDefault="00592238" w:rsidP="008604BC">
      <w:pPr>
        <w:numPr>
          <w:ilvl w:val="0"/>
          <w:numId w:val="15"/>
        </w:numPr>
        <w:spacing w:after="120" w:line="240" w:lineRule="auto"/>
        <w:ind w:left="357" w:hanging="357"/>
        <w:contextualSpacing/>
      </w:pPr>
      <w:hyperlink r:id="rId9" w:history="1">
        <w:r w:rsidR="00E505E0" w:rsidRPr="00E505E0">
          <w:rPr>
            <w:color w:val="0000FF" w:themeColor="hyperlink"/>
            <w:u w:val="single"/>
          </w:rPr>
          <w:t>www.ndis.gov.au</w:t>
        </w:r>
      </w:hyperlink>
    </w:p>
    <w:p w:rsidR="00E35842" w:rsidRPr="00357048" w:rsidRDefault="00592238" w:rsidP="00677173">
      <w:pPr>
        <w:numPr>
          <w:ilvl w:val="0"/>
          <w:numId w:val="15"/>
        </w:numPr>
        <w:spacing w:after="120" w:line="240" w:lineRule="auto"/>
        <w:ind w:left="357" w:hanging="357"/>
        <w:contextualSpacing/>
      </w:pPr>
      <w:hyperlink r:id="rId10" w:history="1">
        <w:r w:rsidR="00357048" w:rsidRPr="008C2DDF">
          <w:rPr>
            <w:rStyle w:val="Hyperlink"/>
          </w:rPr>
          <w:t>www.csyw.qld.gov.au/ndis</w:t>
        </w:r>
      </w:hyperlink>
    </w:p>
    <w:p w:rsidR="00357048" w:rsidRPr="00677173" w:rsidRDefault="00357048" w:rsidP="00677173">
      <w:pPr>
        <w:numPr>
          <w:ilvl w:val="0"/>
          <w:numId w:val="15"/>
        </w:numPr>
        <w:spacing w:after="120" w:line="240" w:lineRule="auto"/>
        <w:ind w:left="357" w:hanging="357"/>
        <w:contextualSpacing/>
      </w:pPr>
      <w:r>
        <w:rPr>
          <w:color w:val="0000FF" w:themeColor="hyperlink"/>
          <w:u w:val="single"/>
        </w:rPr>
        <w:t>www.qld.gov.au/ndisforcarers</w:t>
      </w:r>
    </w:p>
    <w:sectPr w:rsidR="00357048" w:rsidRPr="00677173" w:rsidSect="00677D6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680" w:right="851" w:bottom="1134" w:left="851" w:header="709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09" w:rsidRDefault="00BF4409" w:rsidP="00E23E67">
      <w:r>
        <w:separator/>
      </w:r>
    </w:p>
  </w:endnote>
  <w:endnote w:type="continuationSeparator" w:id="0">
    <w:p w:rsidR="00BF4409" w:rsidRDefault="00BF4409" w:rsidP="00E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1" w:rsidRDefault="00C20F1B" w:rsidP="0025602E">
    <w:pPr>
      <w:pStyle w:val="Footer"/>
      <w:spacing w:before="0" w:after="0"/>
      <w:jc w:val="center"/>
      <w:rPr>
        <w:color w:val="FFFFFF" w:themeColor="background1"/>
      </w:rPr>
    </w:pPr>
    <w:r>
      <w:rPr>
        <w:rFonts w:ascii="Times New Roman" w:hAnsi="Times New Roman" w:cs="Times New Roman"/>
        <w:noProof/>
        <w:sz w:val="24"/>
        <w:szCs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18821D" wp14:editId="64446002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3476625" cy="280035"/>
              <wp:effectExtent l="0" t="0" r="9525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1B" w:rsidRDefault="00C20F1B" w:rsidP="00C20F1B">
                          <w:pPr>
                            <w:spacing w:before="0" w:after="0"/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NDIS information for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long term and permanent </w:t>
                          </w:r>
                          <w:proofErr w:type="gramStart"/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guardians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 v1.1</w:t>
                          </w:r>
                          <w:proofErr w:type="gramEnd"/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Oct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8821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22.55pt;margin-top:.75pt;width:273.75pt;height:22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CRJAIAACY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" stroked="f">
              <v:textbox>
                <w:txbxContent>
                  <w:p w:rsidR="00C20F1B" w:rsidRDefault="00C20F1B" w:rsidP="00C20F1B">
                    <w:pPr>
                      <w:spacing w:before="0" w:after="0"/>
                      <w:rPr>
                        <w:i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NDIS information for </w:t>
                    </w: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long term and permanent </w:t>
                    </w:r>
                    <w:proofErr w:type="gramStart"/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>guardians</w:t>
                    </w: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 v1.1</w:t>
                    </w:r>
                    <w:proofErr w:type="gramEnd"/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Oct 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3C24B1" w:rsidRDefault="003C24B1" w:rsidP="0025602E">
    <w:pPr>
      <w:pStyle w:val="Footer"/>
      <w:spacing w:before="0" w:after="0"/>
      <w:jc w:val="center"/>
      <w:rPr>
        <w:color w:val="FFFFFF" w:themeColor="background1"/>
      </w:rPr>
    </w:pPr>
  </w:p>
  <w:p w:rsidR="006873B1" w:rsidRPr="003C24B1" w:rsidRDefault="006873B1" w:rsidP="0025602E">
    <w:pPr>
      <w:pStyle w:val="Footer"/>
      <w:spacing w:before="0" w:after="0"/>
      <w:jc w:val="center"/>
      <w:rPr>
        <w:color w:val="004269"/>
        <w:sz w:val="20"/>
        <w:szCs w:val="20"/>
      </w:rPr>
    </w:pPr>
    <w:r w:rsidRPr="003C24B1">
      <w:rPr>
        <w:color w:val="004269"/>
        <w:sz w:val="20"/>
        <w:szCs w:val="20"/>
      </w:rPr>
      <w:t xml:space="preserve">Page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PAGE </w:instrText>
    </w:r>
    <w:r w:rsidRPr="003C24B1">
      <w:rPr>
        <w:color w:val="004269"/>
        <w:sz w:val="20"/>
        <w:szCs w:val="20"/>
      </w:rPr>
      <w:fldChar w:fldCharType="separate"/>
    </w:r>
    <w:r w:rsidR="00592238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  <w:r w:rsidRPr="003C24B1">
      <w:rPr>
        <w:color w:val="004269"/>
        <w:sz w:val="20"/>
        <w:szCs w:val="20"/>
      </w:rPr>
      <w:t xml:space="preserve"> of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NUMPAGES </w:instrText>
    </w:r>
    <w:r w:rsidRPr="003C24B1">
      <w:rPr>
        <w:color w:val="004269"/>
        <w:sz w:val="20"/>
        <w:szCs w:val="20"/>
      </w:rPr>
      <w:fldChar w:fldCharType="separate"/>
    </w:r>
    <w:r w:rsidR="00592238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</w:p>
  <w:p w:rsidR="006873B1" w:rsidRPr="0025602E" w:rsidRDefault="003C24B1" w:rsidP="0025602E">
    <w:pPr>
      <w:pStyle w:val="Footer"/>
      <w:jc w:val="center"/>
      <w:rPr>
        <w:color w:val="FFFFFF" w:themeColor="background1"/>
      </w:rPr>
    </w:pPr>
    <w:r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6192" behindDoc="1" locked="0" layoutInCell="1" allowOverlap="1" wp14:anchorId="77392BDC" wp14:editId="17D4E870">
          <wp:simplePos x="0" y="0"/>
          <wp:positionH relativeFrom="column">
            <wp:posOffset>-658678</wp:posOffset>
          </wp:positionH>
          <wp:positionV relativeFrom="paragraph">
            <wp:posOffset>76200</wp:posOffset>
          </wp:positionV>
          <wp:extent cx="7778115" cy="118237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foot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182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1" w:rsidRDefault="006873B1" w:rsidP="00E23E67">
    <w:pPr>
      <w:pStyle w:val="Footer"/>
    </w:pPr>
  </w:p>
  <w:p w:rsidR="006873B1" w:rsidRDefault="006873B1" w:rsidP="00E23E67">
    <w:pPr>
      <w:pStyle w:val="Footer"/>
    </w:pPr>
  </w:p>
  <w:p w:rsidR="006873B1" w:rsidRDefault="006873B1" w:rsidP="00E23E67">
    <w:pPr>
      <w:pStyle w:val="Footer"/>
    </w:pPr>
  </w:p>
  <w:p w:rsidR="006873B1" w:rsidRDefault="006873B1" w:rsidP="00E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09" w:rsidRDefault="00BF4409" w:rsidP="00E23E67">
      <w:r>
        <w:separator/>
      </w:r>
    </w:p>
  </w:footnote>
  <w:footnote w:type="continuationSeparator" w:id="0">
    <w:p w:rsidR="00BF4409" w:rsidRDefault="00BF4409" w:rsidP="00E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1" w:rsidRPr="003C24B1" w:rsidRDefault="003C24B1" w:rsidP="003C24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E98BF45" wp14:editId="2AE769AC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34630" cy="33247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head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30" cy="3324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B1" w:rsidRDefault="00411824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B248D" wp14:editId="7F2D1B76">
              <wp:simplePos x="0" y="0"/>
              <wp:positionH relativeFrom="column">
                <wp:posOffset>-116103</wp:posOffset>
              </wp:positionH>
              <wp:positionV relativeFrom="paragraph">
                <wp:posOffset>-3988</wp:posOffset>
              </wp:positionV>
              <wp:extent cx="6693408" cy="833298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3408" cy="8332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C58" w:rsidRPr="00D32C58" w:rsidRDefault="00411824" w:rsidP="00D32C58">
                          <w:pPr>
                            <w:pStyle w:val="Title"/>
                          </w:pPr>
                          <w:r>
                            <w:t>Information about the National Disability Insurance Scheme (NDIS)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24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-.3pt;width:527.05pt;height: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YYqwIAAKMFAAAOAAAAZHJzL2Uyb0RvYy54bWysVE1v2zAMvQ/YfxB0T+0kbp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" filled="f" stroked="f">
              <v:textbox>
                <w:txbxContent>
                  <w:p w:rsidR="00D32C58" w:rsidRPr="00D32C58" w:rsidRDefault="00411824" w:rsidP="00D32C58">
                    <w:pPr>
                      <w:pStyle w:val="Title"/>
                    </w:pPr>
                    <w:r>
                      <w:t>Information about the National Disability Insurance Scheme (NDIS)</w:t>
                    </w:r>
                  </w:p>
                </w:txbxContent>
              </v:textbox>
            </v:shape>
          </w:pict>
        </mc:Fallback>
      </mc:AlternateContent>
    </w:r>
    <w:r w:rsidR="00977BB6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27D7C0D" wp14:editId="15B00EC8">
          <wp:simplePos x="0" y="0"/>
          <wp:positionH relativeFrom="column">
            <wp:posOffset>-540385</wp:posOffset>
          </wp:positionH>
          <wp:positionV relativeFrom="paragraph">
            <wp:posOffset>-462280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hildSafety Template_A4-3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3B1" w:rsidRDefault="006873B1" w:rsidP="00E23E67">
    <w:pPr>
      <w:pStyle w:val="Header"/>
      <w:rPr>
        <w:noProof/>
      </w:rPr>
    </w:pPr>
  </w:p>
  <w:p w:rsidR="006873B1" w:rsidRDefault="006873B1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A8E54" wp14:editId="02005EDD">
              <wp:simplePos x="0" y="0"/>
              <wp:positionH relativeFrom="margin">
                <wp:align>left</wp:align>
              </wp:positionH>
              <wp:positionV relativeFrom="paragraph">
                <wp:posOffset>158293</wp:posOffset>
              </wp:positionV>
              <wp:extent cx="4497494" cy="23378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7494" cy="2337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3B1" w:rsidRPr="006873B1" w:rsidRDefault="00946CCC" w:rsidP="00F925B4">
                          <w:pPr>
                            <w:spacing w:before="0" w:after="0"/>
                            <w:rPr>
                              <w:color w:val="004269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F</w:t>
                          </w:r>
                          <w:r w:rsidR="007B50B1">
                            <w:rPr>
                              <w:rFonts w:ascii="Calibri" w:hAnsi="Calibri" w:cs="Calibri"/>
                              <w:color w:val="004269"/>
                            </w:rPr>
                            <w:t>actsheet</w:t>
                          </w:r>
                          <w:r w:rsidR="00411824">
                            <w:rPr>
                              <w:rFonts w:ascii="Calibri" w:hAnsi="Calibri" w:cs="Calibri"/>
                              <w:color w:val="00426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 xml:space="preserve">4 </w:t>
                          </w:r>
                          <w:r w:rsidR="00411824">
                            <w:rPr>
                              <w:rFonts w:ascii="Calibri" w:hAnsi="Calibri" w:cs="Calibri"/>
                              <w:color w:val="004269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l</w:t>
                          </w:r>
                          <w:r w:rsidR="00751354" w:rsidRPr="001C2B05">
                            <w:rPr>
                              <w:rFonts w:ascii="Calibri" w:hAnsi="Calibri" w:cs="Calibri"/>
                              <w:color w:val="004269"/>
                            </w:rPr>
                            <w:t>ong-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term gu</w:t>
                          </w:r>
                          <w:r w:rsidR="00751354" w:rsidRPr="001C2B05">
                            <w:rPr>
                              <w:rFonts w:ascii="Calibri" w:hAnsi="Calibri" w:cs="Calibri"/>
                              <w:color w:val="004269"/>
                            </w:rPr>
                            <w:t xml:space="preserve">ardians and 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p</w:t>
                          </w:r>
                          <w:r w:rsidR="00751354" w:rsidRPr="001C2B05">
                            <w:rPr>
                              <w:rFonts w:ascii="Calibri" w:hAnsi="Calibri" w:cs="Calibri"/>
                              <w:color w:val="004269"/>
                            </w:rPr>
                            <w:t xml:space="preserve">ermanent 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g</w:t>
                          </w:r>
                          <w:r w:rsidR="001C2B05">
                            <w:rPr>
                              <w:rFonts w:ascii="Calibri" w:hAnsi="Calibri" w:cs="Calibri"/>
                              <w:color w:val="004269"/>
                            </w:rPr>
                            <w:t>uardians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A8E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2.45pt;width:354.15pt;height:18.4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" fillcolor="white [3212]" stroked="f">
              <v:textbox inset="2mm,0,2mm,0">
                <w:txbxContent>
                  <w:p w:rsidR="006873B1" w:rsidRPr="006873B1" w:rsidRDefault="00946CCC" w:rsidP="00F925B4">
                    <w:pPr>
                      <w:spacing w:before="0" w:after="0"/>
                      <w:rPr>
                        <w:color w:val="004269"/>
                      </w:rPr>
                    </w:pPr>
                    <w:r>
                      <w:rPr>
                        <w:rFonts w:ascii="Calibri" w:hAnsi="Calibri" w:cs="Calibri"/>
                        <w:color w:val="004269"/>
                      </w:rPr>
                      <w:t>F</w:t>
                    </w:r>
                    <w:r w:rsidR="007B50B1">
                      <w:rPr>
                        <w:rFonts w:ascii="Calibri" w:hAnsi="Calibri" w:cs="Calibri"/>
                        <w:color w:val="004269"/>
                      </w:rPr>
                      <w:t>actsheet</w:t>
                    </w:r>
                    <w:r w:rsidR="00411824">
                      <w:rPr>
                        <w:rFonts w:ascii="Calibri" w:hAnsi="Calibri" w:cs="Calibri"/>
                        <w:color w:val="00426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 xml:space="preserve">4 </w:t>
                    </w:r>
                    <w:r w:rsidR="00411824">
                      <w:rPr>
                        <w:rFonts w:ascii="Calibri" w:hAnsi="Calibri" w:cs="Calibri"/>
                        <w:color w:val="004269"/>
                      </w:rPr>
                      <w:t xml:space="preserve">for 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>l</w:t>
                    </w:r>
                    <w:r w:rsidR="00751354" w:rsidRPr="001C2B05">
                      <w:rPr>
                        <w:rFonts w:ascii="Calibri" w:hAnsi="Calibri" w:cs="Calibri"/>
                        <w:color w:val="004269"/>
                      </w:rPr>
                      <w:t>ong-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>term gu</w:t>
                    </w:r>
                    <w:r w:rsidR="00751354" w:rsidRPr="001C2B05">
                      <w:rPr>
                        <w:rFonts w:ascii="Calibri" w:hAnsi="Calibri" w:cs="Calibri"/>
                        <w:color w:val="004269"/>
                      </w:rPr>
                      <w:t xml:space="preserve">ardians and 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>p</w:t>
                    </w:r>
                    <w:r w:rsidR="00751354" w:rsidRPr="001C2B05">
                      <w:rPr>
                        <w:rFonts w:ascii="Calibri" w:hAnsi="Calibri" w:cs="Calibri"/>
                        <w:color w:val="004269"/>
                      </w:rPr>
                      <w:t xml:space="preserve">ermanent 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>g</w:t>
                    </w:r>
                    <w:r w:rsidR="001C2B05">
                      <w:rPr>
                        <w:rFonts w:ascii="Calibri" w:hAnsi="Calibri" w:cs="Calibri"/>
                        <w:color w:val="004269"/>
                      </w:rPr>
                      <w:t>uardians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73B1" w:rsidRDefault="006873B1" w:rsidP="00E23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6B1"/>
    <w:multiLevelType w:val="hybridMultilevel"/>
    <w:tmpl w:val="5464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FAB"/>
    <w:multiLevelType w:val="hybridMultilevel"/>
    <w:tmpl w:val="55A4D5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36A9"/>
    <w:multiLevelType w:val="hybridMultilevel"/>
    <w:tmpl w:val="588A2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3F7E"/>
    <w:multiLevelType w:val="hybridMultilevel"/>
    <w:tmpl w:val="C7A80D82"/>
    <w:lvl w:ilvl="0" w:tplc="9954C7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34B52"/>
    <w:multiLevelType w:val="hybridMultilevel"/>
    <w:tmpl w:val="B1301964"/>
    <w:lvl w:ilvl="0" w:tplc="A2AC46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0AB"/>
    <w:multiLevelType w:val="hybridMultilevel"/>
    <w:tmpl w:val="912CC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76DDB"/>
    <w:multiLevelType w:val="hybridMultilevel"/>
    <w:tmpl w:val="75BE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C43"/>
    <w:multiLevelType w:val="hybridMultilevel"/>
    <w:tmpl w:val="82CEAB36"/>
    <w:lvl w:ilvl="0" w:tplc="A2AC46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A7DD2"/>
    <w:multiLevelType w:val="hybridMultilevel"/>
    <w:tmpl w:val="5A72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07A8"/>
    <w:multiLevelType w:val="hybridMultilevel"/>
    <w:tmpl w:val="BD1E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3A7C"/>
    <w:multiLevelType w:val="hybridMultilevel"/>
    <w:tmpl w:val="8BE2D1E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C102E"/>
    <w:multiLevelType w:val="hybridMultilevel"/>
    <w:tmpl w:val="D6FC2246"/>
    <w:lvl w:ilvl="0" w:tplc="5BFC4F7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E494C"/>
    <w:multiLevelType w:val="multilevel"/>
    <w:tmpl w:val="5F7EC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B0CF7"/>
    <w:multiLevelType w:val="hybridMultilevel"/>
    <w:tmpl w:val="2FE0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0ED3"/>
    <w:multiLevelType w:val="hybridMultilevel"/>
    <w:tmpl w:val="971C7552"/>
    <w:lvl w:ilvl="0" w:tplc="6D20C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FC2"/>
    <w:multiLevelType w:val="hybridMultilevel"/>
    <w:tmpl w:val="246EE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353E"/>
    <w:multiLevelType w:val="hybridMultilevel"/>
    <w:tmpl w:val="A7EED56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B787696"/>
    <w:multiLevelType w:val="hybridMultilevel"/>
    <w:tmpl w:val="3BB86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 w:numId="18">
    <w:abstractNumId w:val="11"/>
  </w:num>
  <w:num w:numId="19">
    <w:abstractNumId w:val="8"/>
  </w:num>
  <w:num w:numId="20">
    <w:abstractNumId w:val="0"/>
  </w:num>
  <w:num w:numId="21">
    <w:abstractNumId w:val="10"/>
  </w:num>
  <w:num w:numId="22">
    <w:abstractNumId w:val="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2"/>
    <w:rsid w:val="0001595B"/>
    <w:rsid w:val="00024AAD"/>
    <w:rsid w:val="00056341"/>
    <w:rsid w:val="00064FDD"/>
    <w:rsid w:val="00067544"/>
    <w:rsid w:val="00081381"/>
    <w:rsid w:val="000B2512"/>
    <w:rsid w:val="000B49A1"/>
    <w:rsid w:val="000B78D4"/>
    <w:rsid w:val="000D574C"/>
    <w:rsid w:val="000F2F56"/>
    <w:rsid w:val="00165363"/>
    <w:rsid w:val="00172091"/>
    <w:rsid w:val="001768A4"/>
    <w:rsid w:val="0017798B"/>
    <w:rsid w:val="00180E99"/>
    <w:rsid w:val="00185308"/>
    <w:rsid w:val="00195594"/>
    <w:rsid w:val="001C2B05"/>
    <w:rsid w:val="001C3782"/>
    <w:rsid w:val="001C4D66"/>
    <w:rsid w:val="001C535B"/>
    <w:rsid w:val="001D2793"/>
    <w:rsid w:val="00216EC4"/>
    <w:rsid w:val="002271E5"/>
    <w:rsid w:val="002354E9"/>
    <w:rsid w:val="00236725"/>
    <w:rsid w:val="0025602E"/>
    <w:rsid w:val="00267927"/>
    <w:rsid w:val="00292091"/>
    <w:rsid w:val="002A610A"/>
    <w:rsid w:val="002C213A"/>
    <w:rsid w:val="002D3083"/>
    <w:rsid w:val="002D6273"/>
    <w:rsid w:val="002D6298"/>
    <w:rsid w:val="00300AA7"/>
    <w:rsid w:val="00310948"/>
    <w:rsid w:val="00357048"/>
    <w:rsid w:val="00363D4F"/>
    <w:rsid w:val="003674D2"/>
    <w:rsid w:val="00394ADF"/>
    <w:rsid w:val="003B3F68"/>
    <w:rsid w:val="003C24B1"/>
    <w:rsid w:val="003F093B"/>
    <w:rsid w:val="00411824"/>
    <w:rsid w:val="004F0510"/>
    <w:rsid w:val="00514A56"/>
    <w:rsid w:val="00522CD9"/>
    <w:rsid w:val="005473FC"/>
    <w:rsid w:val="00560C92"/>
    <w:rsid w:val="00584308"/>
    <w:rsid w:val="00592238"/>
    <w:rsid w:val="005E5C9B"/>
    <w:rsid w:val="00602B3E"/>
    <w:rsid w:val="00605D80"/>
    <w:rsid w:val="00610665"/>
    <w:rsid w:val="006275EC"/>
    <w:rsid w:val="006424DE"/>
    <w:rsid w:val="00650F82"/>
    <w:rsid w:val="00664F59"/>
    <w:rsid w:val="00677173"/>
    <w:rsid w:val="00677D63"/>
    <w:rsid w:val="006873B1"/>
    <w:rsid w:val="006909A5"/>
    <w:rsid w:val="006942BF"/>
    <w:rsid w:val="006969E1"/>
    <w:rsid w:val="006C53C0"/>
    <w:rsid w:val="006D3DBF"/>
    <w:rsid w:val="006F24F5"/>
    <w:rsid w:val="00714C0C"/>
    <w:rsid w:val="00726F40"/>
    <w:rsid w:val="00745FF9"/>
    <w:rsid w:val="00751354"/>
    <w:rsid w:val="00763819"/>
    <w:rsid w:val="007B50B1"/>
    <w:rsid w:val="007C163B"/>
    <w:rsid w:val="007C4F5C"/>
    <w:rsid w:val="007E4159"/>
    <w:rsid w:val="007F669C"/>
    <w:rsid w:val="00812C97"/>
    <w:rsid w:val="00831D93"/>
    <w:rsid w:val="008604BC"/>
    <w:rsid w:val="0089143C"/>
    <w:rsid w:val="00897D3D"/>
    <w:rsid w:val="008B3AAC"/>
    <w:rsid w:val="008D0FEA"/>
    <w:rsid w:val="008D6B0F"/>
    <w:rsid w:val="008E7337"/>
    <w:rsid w:val="008F244F"/>
    <w:rsid w:val="00933282"/>
    <w:rsid w:val="00936508"/>
    <w:rsid w:val="00946CCC"/>
    <w:rsid w:val="00954493"/>
    <w:rsid w:val="00964075"/>
    <w:rsid w:val="009678F4"/>
    <w:rsid w:val="00977BB6"/>
    <w:rsid w:val="009A5C9D"/>
    <w:rsid w:val="009B117F"/>
    <w:rsid w:val="009B6EF8"/>
    <w:rsid w:val="00A03C82"/>
    <w:rsid w:val="00A05F5B"/>
    <w:rsid w:val="00A54696"/>
    <w:rsid w:val="00A77BA6"/>
    <w:rsid w:val="00AB7558"/>
    <w:rsid w:val="00AD76F5"/>
    <w:rsid w:val="00B01515"/>
    <w:rsid w:val="00B17A50"/>
    <w:rsid w:val="00B25707"/>
    <w:rsid w:val="00B508B4"/>
    <w:rsid w:val="00BC11FA"/>
    <w:rsid w:val="00BE6E10"/>
    <w:rsid w:val="00BF4409"/>
    <w:rsid w:val="00C07108"/>
    <w:rsid w:val="00C20F1B"/>
    <w:rsid w:val="00C21CD2"/>
    <w:rsid w:val="00C30B72"/>
    <w:rsid w:val="00C41712"/>
    <w:rsid w:val="00C4380F"/>
    <w:rsid w:val="00C477ED"/>
    <w:rsid w:val="00C50320"/>
    <w:rsid w:val="00C5259C"/>
    <w:rsid w:val="00C64556"/>
    <w:rsid w:val="00C72DB1"/>
    <w:rsid w:val="00C77AB4"/>
    <w:rsid w:val="00C953D0"/>
    <w:rsid w:val="00CF6941"/>
    <w:rsid w:val="00D15F89"/>
    <w:rsid w:val="00D26DAE"/>
    <w:rsid w:val="00D32C58"/>
    <w:rsid w:val="00D36F6C"/>
    <w:rsid w:val="00D56DBD"/>
    <w:rsid w:val="00DB45EB"/>
    <w:rsid w:val="00E077AA"/>
    <w:rsid w:val="00E23E67"/>
    <w:rsid w:val="00E35842"/>
    <w:rsid w:val="00E505E0"/>
    <w:rsid w:val="00E807C7"/>
    <w:rsid w:val="00E827EB"/>
    <w:rsid w:val="00EE021C"/>
    <w:rsid w:val="00F167BC"/>
    <w:rsid w:val="00F22256"/>
    <w:rsid w:val="00F225B2"/>
    <w:rsid w:val="00F35032"/>
    <w:rsid w:val="00F40F37"/>
    <w:rsid w:val="00F5341C"/>
    <w:rsid w:val="00F63138"/>
    <w:rsid w:val="00F70A38"/>
    <w:rsid w:val="00F74E0C"/>
    <w:rsid w:val="00F80E45"/>
    <w:rsid w:val="00F925B4"/>
    <w:rsid w:val="00FC2474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2ED4A58B-278C-4336-A82F-835AD52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7"/>
    <w:pPr>
      <w:spacing w:before="60" w:after="24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B1"/>
    <w:pPr>
      <w:keepNext/>
      <w:keepLines/>
      <w:spacing w:before="0" w:after="120" w:line="240" w:lineRule="auto"/>
      <w:outlineLvl w:val="0"/>
    </w:pPr>
    <w:rPr>
      <w:rFonts w:eastAsiaTheme="majorEastAsia"/>
      <w:color w:val="7BDC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67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E"/>
    <w:pPr>
      <w:keepNext/>
      <w:keepLines/>
      <w:spacing w:before="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42"/>
  </w:style>
  <w:style w:type="paragraph" w:styleId="Footer">
    <w:name w:val="footer"/>
    <w:basedOn w:val="Normal"/>
    <w:link w:val="Foot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42"/>
  </w:style>
  <w:style w:type="paragraph" w:styleId="BalloonText">
    <w:name w:val="Balloon Text"/>
    <w:basedOn w:val="Normal"/>
    <w:link w:val="BalloonTextChar"/>
    <w:uiPriority w:val="99"/>
    <w:semiHidden/>
    <w:unhideWhenUsed/>
    <w:rsid w:val="00E3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3B1"/>
    <w:pPr>
      <w:spacing w:before="0" w:line="240" w:lineRule="auto"/>
      <w:contextualSpacing/>
    </w:pPr>
    <w:rPr>
      <w:rFonts w:eastAsiaTheme="majorEastAsia" w:cstheme="majorBidi"/>
      <w:b/>
      <w:bCs/>
      <w:color w:val="004269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3B1"/>
    <w:rPr>
      <w:rFonts w:ascii="Arial" w:eastAsiaTheme="majorEastAsia" w:hAnsi="Arial" w:cstheme="majorBidi"/>
      <w:b/>
      <w:bCs/>
      <w:color w:val="004269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73B1"/>
    <w:rPr>
      <w:rFonts w:ascii="Arial" w:eastAsiaTheme="majorEastAsia" w:hAnsi="Arial" w:cs="Arial"/>
      <w:color w:val="7BDC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Arial" w:hAnsi="Arial" w:cs="Arial"/>
      <w:b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560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02E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602E"/>
    <w:pPr>
      <w:numPr>
        <w:numId w:val="1"/>
      </w:numPr>
      <w:contextualSpacing/>
    </w:pPr>
  </w:style>
  <w:style w:type="paragraph" w:customStyle="1" w:styleId="Default">
    <w:name w:val="Default"/>
    <w:rsid w:val="00267927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677173"/>
    <w:pPr>
      <w:spacing w:before="0" w:after="18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5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4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ndi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yw.qld.gov.au/nd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AC85-5F83-4AE8-BF4C-DEAE98D5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Longterm and Permanent Guardians NDIS Factsheet 4</vt:lpstr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Longterm and Permanent Guardians NDIS Factsheet 4</dc:title>
  <dc:subject>A Child Safety factsheet for parents of children and young people in care</dc:subject>
  <dc:creator>Queensland Government</dc:creator>
  <cp:keywords>ndis; benefits; accessing support; children 0-6; children over 7; plans; support; more information</cp:keywords>
  <cp:lastModifiedBy>Kim Bacon</cp:lastModifiedBy>
  <cp:revision>2</cp:revision>
  <cp:lastPrinted>2019-10-03T03:34:00Z</cp:lastPrinted>
  <dcterms:created xsi:type="dcterms:W3CDTF">2019-10-03T03:34:00Z</dcterms:created>
  <dcterms:modified xsi:type="dcterms:W3CDTF">2019-10-03T03:34:00Z</dcterms:modified>
</cp:coreProperties>
</file>